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0C4C9"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2EAA254B"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506572A8"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5EEC6AA6"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r w:rsidRPr="00FB250F">
        <w:rPr>
          <w:rFonts w:ascii="Arial" w:hAnsi="Arial"/>
          <w:b/>
          <w:sz w:val="23"/>
          <w:szCs w:val="23"/>
        </w:rPr>
        <w:t>REPÚBLICA DE COLOMBIA</w:t>
      </w:r>
    </w:p>
    <w:p w14:paraId="2EC4576B"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3D5A7A0A"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5308A720"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0E005A22"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rPr>
          <w:rFonts w:ascii="Arial" w:hAnsi="Arial"/>
          <w:b/>
          <w:bCs/>
          <w:spacing w:val="-4"/>
          <w:sz w:val="23"/>
          <w:szCs w:val="23"/>
        </w:rPr>
      </w:pPr>
    </w:p>
    <w:p w14:paraId="3E8E8638"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bCs/>
          <w:spacing w:val="-4"/>
          <w:sz w:val="23"/>
          <w:szCs w:val="23"/>
        </w:rPr>
      </w:pPr>
      <w:r w:rsidRPr="00FB250F">
        <w:rPr>
          <w:rFonts w:ascii="Arial" w:hAnsi="Arial"/>
          <w:b/>
          <w:bCs/>
          <w:spacing w:val="-4"/>
          <w:sz w:val="23"/>
          <w:szCs w:val="23"/>
        </w:rPr>
        <w:t xml:space="preserve">FONDO FINANCIERO DISTRITAL DE SALUD </w:t>
      </w:r>
    </w:p>
    <w:p w14:paraId="7CBFF133"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bCs/>
          <w:spacing w:val="-4"/>
          <w:sz w:val="23"/>
          <w:szCs w:val="23"/>
        </w:rPr>
      </w:pPr>
    </w:p>
    <w:p w14:paraId="6A953014"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rPr>
          <w:rFonts w:ascii="Arial" w:hAnsi="Arial"/>
          <w:b/>
          <w:bCs/>
          <w:spacing w:val="-4"/>
          <w:sz w:val="23"/>
          <w:szCs w:val="23"/>
        </w:rPr>
      </w:pPr>
    </w:p>
    <w:p w14:paraId="78626786"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rPr>
          <w:rFonts w:ascii="Arial" w:hAnsi="Arial"/>
          <w:b/>
          <w:bCs/>
          <w:spacing w:val="-4"/>
          <w:sz w:val="23"/>
          <w:szCs w:val="23"/>
        </w:rPr>
      </w:pPr>
    </w:p>
    <w:p w14:paraId="722A6DF9"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rPr>
          <w:rFonts w:ascii="Arial" w:hAnsi="Arial"/>
          <w:b/>
          <w:bCs/>
          <w:spacing w:val="-4"/>
          <w:sz w:val="23"/>
          <w:szCs w:val="23"/>
        </w:rPr>
      </w:pPr>
    </w:p>
    <w:p w14:paraId="60C9D1AE"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rPr>
          <w:rFonts w:ascii="Arial" w:hAnsi="Arial"/>
          <w:b/>
          <w:bCs/>
          <w:spacing w:val="-4"/>
          <w:sz w:val="23"/>
          <w:szCs w:val="23"/>
        </w:rPr>
      </w:pPr>
    </w:p>
    <w:p w14:paraId="397DF387"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bCs/>
          <w:color w:val="000000"/>
          <w:spacing w:val="-4"/>
          <w:sz w:val="23"/>
          <w:szCs w:val="23"/>
        </w:rPr>
      </w:pPr>
      <w:r w:rsidRPr="00FB250F">
        <w:rPr>
          <w:rFonts w:ascii="Arial" w:hAnsi="Arial"/>
          <w:b/>
          <w:bCs/>
          <w:color w:val="000000"/>
          <w:spacing w:val="-4"/>
          <w:sz w:val="23"/>
          <w:szCs w:val="23"/>
        </w:rPr>
        <w:t>PLIEGO DE CONDICIONES DEFINITIVO</w:t>
      </w:r>
    </w:p>
    <w:p w14:paraId="2FF44A6D"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bCs/>
          <w:spacing w:val="-4"/>
          <w:sz w:val="23"/>
          <w:szCs w:val="23"/>
        </w:rPr>
      </w:pPr>
    </w:p>
    <w:p w14:paraId="49D7FCE8"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ind w:firstLine="708"/>
        <w:rPr>
          <w:rFonts w:ascii="Arial" w:hAnsi="Arial"/>
          <w:b/>
          <w:bCs/>
          <w:spacing w:val="-4"/>
          <w:sz w:val="23"/>
          <w:szCs w:val="23"/>
        </w:rPr>
      </w:pPr>
      <w:r w:rsidRPr="00FB250F">
        <w:rPr>
          <w:rFonts w:ascii="Arial" w:hAnsi="Arial"/>
          <w:b/>
          <w:bCs/>
          <w:spacing w:val="-4"/>
          <w:sz w:val="23"/>
          <w:szCs w:val="23"/>
        </w:rPr>
        <w:t xml:space="preserve">                                               FFDS-SAMC- 004 - 2015</w:t>
      </w:r>
    </w:p>
    <w:p w14:paraId="7E0E2ACB"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rPr>
          <w:rFonts w:ascii="Arial" w:hAnsi="Arial"/>
          <w:b/>
          <w:bCs/>
          <w:spacing w:val="-4"/>
          <w:sz w:val="23"/>
          <w:szCs w:val="23"/>
        </w:rPr>
      </w:pPr>
    </w:p>
    <w:p w14:paraId="008C97C6"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bCs/>
          <w:spacing w:val="-4"/>
          <w:sz w:val="23"/>
          <w:szCs w:val="23"/>
        </w:rPr>
      </w:pPr>
    </w:p>
    <w:p w14:paraId="2CA73B4E"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bCs/>
          <w:spacing w:val="-4"/>
          <w:sz w:val="23"/>
          <w:szCs w:val="23"/>
        </w:rPr>
      </w:pPr>
    </w:p>
    <w:p w14:paraId="269AF7E7"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222532B9" w14:textId="77777777" w:rsidR="00524E46" w:rsidRPr="00FB250F" w:rsidRDefault="00524E46" w:rsidP="00524E46">
      <w:pPr>
        <w:pBdr>
          <w:top w:val="single" w:sz="12" w:space="0" w:color="auto"/>
          <w:left w:val="single" w:sz="12" w:space="10" w:color="auto"/>
          <w:bottom w:val="single" w:sz="12" w:space="31" w:color="auto"/>
          <w:right w:val="single" w:sz="12" w:space="4" w:color="auto"/>
        </w:pBdr>
        <w:jc w:val="center"/>
        <w:rPr>
          <w:rFonts w:ascii="Arial" w:hAnsi="Arial"/>
          <w:b/>
          <w:sz w:val="23"/>
          <w:szCs w:val="23"/>
        </w:rPr>
      </w:pPr>
      <w:r w:rsidRPr="00FB250F">
        <w:rPr>
          <w:rFonts w:ascii="Arial" w:hAnsi="Arial"/>
          <w:b/>
          <w:sz w:val="23"/>
          <w:szCs w:val="23"/>
        </w:rPr>
        <w:t>OBJETO:</w:t>
      </w:r>
    </w:p>
    <w:p w14:paraId="08179E38" w14:textId="77777777" w:rsidR="00524E46" w:rsidRPr="00FB250F" w:rsidRDefault="00524E46" w:rsidP="00524E46">
      <w:pPr>
        <w:pBdr>
          <w:top w:val="single" w:sz="12" w:space="0" w:color="auto"/>
          <w:left w:val="single" w:sz="12" w:space="10" w:color="auto"/>
          <w:bottom w:val="single" w:sz="12" w:space="31" w:color="auto"/>
          <w:right w:val="single" w:sz="12" w:space="4" w:color="auto"/>
        </w:pBdr>
        <w:rPr>
          <w:rFonts w:ascii="Arial" w:hAnsi="Arial"/>
          <w:b/>
          <w:sz w:val="23"/>
          <w:szCs w:val="23"/>
        </w:rPr>
      </w:pPr>
    </w:p>
    <w:p w14:paraId="0D1D6C41" w14:textId="77777777" w:rsidR="00524E46" w:rsidRPr="00FB250F" w:rsidRDefault="00524E46" w:rsidP="00524E46">
      <w:pPr>
        <w:pBdr>
          <w:top w:val="single" w:sz="12" w:space="0" w:color="auto"/>
          <w:left w:val="single" w:sz="12" w:space="10" w:color="auto"/>
          <w:bottom w:val="single" w:sz="12" w:space="31" w:color="auto"/>
          <w:right w:val="single" w:sz="12" w:space="4" w:color="auto"/>
        </w:pBdr>
        <w:rPr>
          <w:rFonts w:ascii="Arial" w:hAnsi="Arial"/>
          <w:b/>
          <w:sz w:val="23"/>
          <w:szCs w:val="23"/>
        </w:rPr>
      </w:pPr>
    </w:p>
    <w:p w14:paraId="3CCEA14A"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r w:rsidRPr="00FB250F">
        <w:rPr>
          <w:rFonts w:ascii="Arial" w:hAnsi="Arial"/>
          <w:b/>
          <w:sz w:val="23"/>
          <w:szCs w:val="23"/>
        </w:rPr>
        <w:t>“</w:t>
      </w:r>
      <w:r w:rsidRPr="00FB250F">
        <w:rPr>
          <w:rFonts w:ascii="Arial" w:hAnsi="Arial"/>
          <w:sz w:val="23"/>
          <w:szCs w:val="23"/>
        </w:rPr>
        <w:t>Actualizar tecnológicamente los portales web extranet e intranet de la Secretaría Distrital de Salud de Bogotá, acorde con los lineamientos dados por la “Guía Sitios Web 3.0” y con base en las pautas de accesibilidad para el contenido web, según la norma WCAG 2.0</w:t>
      </w:r>
      <w:r w:rsidRPr="00FB250F">
        <w:rPr>
          <w:rFonts w:ascii="Arial" w:hAnsi="Arial"/>
          <w:b/>
          <w:sz w:val="23"/>
          <w:szCs w:val="23"/>
        </w:rPr>
        <w:t>”</w:t>
      </w:r>
    </w:p>
    <w:p w14:paraId="5E0E6165"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68BB4930"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73F3AD0C"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664293CD"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232D15C9"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13A99298"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6B698B23"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4B0BA737"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191AB93B"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3140D484"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p>
    <w:p w14:paraId="1F259BC1" w14:textId="77777777" w:rsidR="00524E46" w:rsidRPr="00FB250F" w:rsidRDefault="00524E46" w:rsidP="00524E46">
      <w:pPr>
        <w:pBdr>
          <w:top w:val="single" w:sz="12" w:space="0" w:color="auto"/>
          <w:left w:val="single" w:sz="12" w:space="10" w:color="auto"/>
          <w:bottom w:val="single" w:sz="12" w:space="31" w:color="auto"/>
          <w:right w:val="single" w:sz="12" w:space="4" w:color="auto"/>
        </w:pBdr>
        <w:spacing w:after="0" w:line="240" w:lineRule="auto"/>
        <w:jc w:val="center"/>
        <w:rPr>
          <w:rFonts w:ascii="Arial" w:hAnsi="Arial"/>
          <w:b/>
          <w:sz w:val="23"/>
          <w:szCs w:val="23"/>
        </w:rPr>
      </w:pPr>
      <w:r w:rsidRPr="00FB250F">
        <w:rPr>
          <w:rFonts w:ascii="Arial" w:hAnsi="Arial"/>
          <w:b/>
          <w:sz w:val="23"/>
          <w:szCs w:val="23"/>
        </w:rPr>
        <w:t xml:space="preserve">Bogotá, D. C., Agosto 2015 </w:t>
      </w:r>
    </w:p>
    <w:p w14:paraId="00D4FFC0" w14:textId="77777777" w:rsidR="00524E46" w:rsidRPr="00FB250F" w:rsidRDefault="00524E46" w:rsidP="00524E46">
      <w:pPr>
        <w:pStyle w:val="TtulodeTDC"/>
        <w:rPr>
          <w:rFonts w:ascii="Arial" w:hAnsi="Arial" w:cs="Arial"/>
          <w:sz w:val="23"/>
          <w:szCs w:val="23"/>
        </w:rPr>
      </w:pPr>
      <w:r w:rsidRPr="00FB250F">
        <w:rPr>
          <w:rFonts w:ascii="Arial" w:hAnsi="Arial" w:cs="Arial"/>
          <w:sz w:val="23"/>
          <w:szCs w:val="23"/>
        </w:rPr>
        <w:lastRenderedPageBreak/>
        <w:t>Contenido.</w:t>
      </w:r>
    </w:p>
    <w:p w14:paraId="06642AEA" w14:textId="77777777" w:rsidR="00FB250F" w:rsidRPr="00FB250F" w:rsidRDefault="00524E46">
      <w:pPr>
        <w:pStyle w:val="TDC1"/>
        <w:tabs>
          <w:tab w:val="right" w:leader="dot" w:pos="9346"/>
        </w:tabs>
        <w:rPr>
          <w:rFonts w:ascii="Arial" w:eastAsiaTheme="minorEastAsia" w:hAnsi="Arial"/>
          <w:b w:val="0"/>
          <w:caps w:val="0"/>
          <w:noProof/>
          <w:sz w:val="23"/>
          <w:szCs w:val="23"/>
          <w:lang w:val="es-CO" w:eastAsia="es-CO"/>
        </w:rPr>
      </w:pPr>
      <w:r w:rsidRPr="00FB250F">
        <w:rPr>
          <w:rFonts w:ascii="Arial" w:hAnsi="Arial"/>
          <w:sz w:val="23"/>
          <w:szCs w:val="23"/>
        </w:rPr>
        <w:fldChar w:fldCharType="begin"/>
      </w:r>
      <w:r w:rsidRPr="00FB250F">
        <w:rPr>
          <w:rFonts w:ascii="Arial" w:hAnsi="Arial"/>
          <w:sz w:val="23"/>
          <w:szCs w:val="23"/>
        </w:rPr>
        <w:instrText xml:space="preserve"> TOC \o "1-3" \h \z \u </w:instrText>
      </w:r>
      <w:r w:rsidRPr="00FB250F">
        <w:rPr>
          <w:rFonts w:ascii="Arial" w:hAnsi="Arial"/>
          <w:sz w:val="23"/>
          <w:szCs w:val="23"/>
        </w:rPr>
        <w:fldChar w:fldCharType="separate"/>
      </w:r>
      <w:hyperlink w:anchor="_Toc427056516" w:history="1">
        <w:r w:rsidR="00FB250F" w:rsidRPr="00FB250F">
          <w:rPr>
            <w:rStyle w:val="Hipervnculo"/>
            <w:rFonts w:ascii="Arial" w:hAnsi="Arial"/>
            <w:noProof/>
            <w:sz w:val="23"/>
            <w:szCs w:val="23"/>
          </w:rPr>
          <w:t>I. INTRODUCCIÓN</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_Toc427056516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4</w:t>
        </w:r>
        <w:r w:rsidR="00FB250F" w:rsidRPr="00FB250F">
          <w:rPr>
            <w:rFonts w:ascii="Arial" w:hAnsi="Arial"/>
            <w:noProof/>
            <w:webHidden/>
            <w:sz w:val="23"/>
            <w:szCs w:val="23"/>
          </w:rPr>
          <w:fldChar w:fldCharType="end"/>
        </w:r>
      </w:hyperlink>
    </w:p>
    <w:p w14:paraId="4BCF1565"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17" w:history="1">
        <w:r w:rsidR="00FB250F" w:rsidRPr="00FB250F">
          <w:rPr>
            <w:rStyle w:val="Hipervnculo"/>
            <w:rFonts w:ascii="Arial" w:hAnsi="Arial"/>
            <w:noProof/>
            <w:sz w:val="23"/>
            <w:szCs w:val="23"/>
          </w:rPr>
          <w:t>II. ASPECTOS GENERALES</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_Toc427056517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5</w:t>
        </w:r>
        <w:r w:rsidR="00FB250F" w:rsidRPr="00FB250F">
          <w:rPr>
            <w:rFonts w:ascii="Arial" w:hAnsi="Arial"/>
            <w:noProof/>
            <w:webHidden/>
            <w:sz w:val="23"/>
            <w:szCs w:val="23"/>
          </w:rPr>
          <w:fldChar w:fldCharType="end"/>
        </w:r>
      </w:hyperlink>
    </w:p>
    <w:p w14:paraId="6274A67A"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18" w:history="1">
        <w:r w:rsidR="00FB250F" w:rsidRPr="00FB250F">
          <w:rPr>
            <w:rStyle w:val="Hipervnculo"/>
            <w:rFonts w:ascii="Arial" w:hAnsi="Arial" w:cs="Arial"/>
            <w:noProof/>
            <w:sz w:val="23"/>
            <w:szCs w:val="23"/>
          </w:rPr>
          <w:t>A. Invitación a las veedurías ciudadanas</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_Toc427056518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5</w:t>
        </w:r>
        <w:r w:rsidR="00FB250F" w:rsidRPr="00FB250F">
          <w:rPr>
            <w:rFonts w:ascii="Arial" w:hAnsi="Arial" w:cs="Arial"/>
            <w:noProof/>
            <w:webHidden/>
            <w:sz w:val="23"/>
            <w:szCs w:val="23"/>
          </w:rPr>
          <w:fldChar w:fldCharType="end"/>
        </w:r>
      </w:hyperlink>
    </w:p>
    <w:p w14:paraId="30238EA8"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19" w:history="1">
        <w:r w:rsidR="00FB250F" w:rsidRPr="00FB250F">
          <w:rPr>
            <w:rStyle w:val="Hipervnculo"/>
            <w:rFonts w:ascii="Arial" w:hAnsi="Arial" w:cs="Arial"/>
            <w:noProof/>
            <w:sz w:val="23"/>
            <w:szCs w:val="23"/>
          </w:rPr>
          <w:t>B. Compromiso anticorrupción</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_Toc427056519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5</w:t>
        </w:r>
        <w:r w:rsidR="00FB250F" w:rsidRPr="00FB250F">
          <w:rPr>
            <w:rFonts w:ascii="Arial" w:hAnsi="Arial" w:cs="Arial"/>
            <w:noProof/>
            <w:webHidden/>
            <w:sz w:val="23"/>
            <w:szCs w:val="23"/>
          </w:rPr>
          <w:fldChar w:fldCharType="end"/>
        </w:r>
      </w:hyperlink>
    </w:p>
    <w:p w14:paraId="5F2491EE"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0" w:history="1">
        <w:r w:rsidR="00FB250F" w:rsidRPr="00FB250F">
          <w:rPr>
            <w:rStyle w:val="Hipervnculo"/>
            <w:rFonts w:ascii="Arial" w:hAnsi="Arial" w:cs="Arial"/>
            <w:noProof/>
            <w:sz w:val="23"/>
            <w:szCs w:val="23"/>
          </w:rPr>
          <w:t>C. Costos derivados de participar en el Proceso de Contratación</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_Toc427056520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5</w:t>
        </w:r>
        <w:r w:rsidR="00FB250F" w:rsidRPr="00FB250F">
          <w:rPr>
            <w:rFonts w:ascii="Arial" w:hAnsi="Arial" w:cs="Arial"/>
            <w:noProof/>
            <w:webHidden/>
            <w:sz w:val="23"/>
            <w:szCs w:val="23"/>
          </w:rPr>
          <w:fldChar w:fldCharType="end"/>
        </w:r>
      </w:hyperlink>
    </w:p>
    <w:p w14:paraId="18FF3B91"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1" w:history="1">
        <w:r w:rsidR="00FB250F" w:rsidRPr="00FB250F">
          <w:rPr>
            <w:rStyle w:val="Hipervnculo"/>
            <w:rFonts w:ascii="Arial" w:hAnsi="Arial" w:cs="Arial"/>
            <w:noProof/>
            <w:sz w:val="23"/>
            <w:szCs w:val="23"/>
          </w:rPr>
          <w:t>D. Comunicaciones</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_Toc427056521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6</w:t>
        </w:r>
        <w:r w:rsidR="00FB250F" w:rsidRPr="00FB250F">
          <w:rPr>
            <w:rFonts w:ascii="Arial" w:hAnsi="Arial" w:cs="Arial"/>
            <w:noProof/>
            <w:webHidden/>
            <w:sz w:val="23"/>
            <w:szCs w:val="23"/>
          </w:rPr>
          <w:fldChar w:fldCharType="end"/>
        </w:r>
      </w:hyperlink>
    </w:p>
    <w:p w14:paraId="129CF6EE"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2" w:history="1">
        <w:r w:rsidR="00FB250F" w:rsidRPr="00FB250F">
          <w:rPr>
            <w:rStyle w:val="Hipervnculo"/>
            <w:rFonts w:ascii="Arial" w:hAnsi="Arial" w:cs="Arial"/>
            <w:noProof/>
            <w:sz w:val="23"/>
            <w:szCs w:val="23"/>
          </w:rPr>
          <w:t>E. Idioma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_Toc427056522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6</w:t>
        </w:r>
        <w:r w:rsidR="00FB250F" w:rsidRPr="00FB250F">
          <w:rPr>
            <w:rFonts w:ascii="Arial" w:hAnsi="Arial" w:cs="Arial"/>
            <w:noProof/>
            <w:webHidden/>
            <w:sz w:val="23"/>
            <w:szCs w:val="23"/>
          </w:rPr>
          <w:fldChar w:fldCharType="end"/>
        </w:r>
      </w:hyperlink>
    </w:p>
    <w:p w14:paraId="2AB9C65A"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3" w:history="1">
        <w:r w:rsidR="00FB250F" w:rsidRPr="00FB250F">
          <w:rPr>
            <w:rStyle w:val="Hipervnculo"/>
            <w:rFonts w:ascii="Arial" w:hAnsi="Arial" w:cs="Arial"/>
            <w:noProof/>
            <w:sz w:val="23"/>
            <w:szCs w:val="23"/>
          </w:rPr>
          <w:t>F. Legalización de documentos otorgados en el Exterior</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_Toc427056523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6</w:t>
        </w:r>
        <w:r w:rsidR="00FB250F" w:rsidRPr="00FB250F">
          <w:rPr>
            <w:rFonts w:ascii="Arial" w:hAnsi="Arial" w:cs="Arial"/>
            <w:noProof/>
            <w:webHidden/>
            <w:sz w:val="23"/>
            <w:szCs w:val="23"/>
          </w:rPr>
          <w:fldChar w:fldCharType="end"/>
        </w:r>
      </w:hyperlink>
    </w:p>
    <w:p w14:paraId="33FB45E2"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4" w:history="1">
        <w:r w:rsidR="00FB250F" w:rsidRPr="00FB250F">
          <w:rPr>
            <w:rStyle w:val="Hipervnculo"/>
            <w:rFonts w:ascii="Arial" w:hAnsi="Arial" w:cs="Arial"/>
            <w:noProof/>
            <w:sz w:val="23"/>
            <w:szCs w:val="23"/>
          </w:rPr>
          <w:t>G. Documentos otorgados en el Exterior</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_Toc427056524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6</w:t>
        </w:r>
        <w:r w:rsidR="00FB250F" w:rsidRPr="00FB250F">
          <w:rPr>
            <w:rFonts w:ascii="Arial" w:hAnsi="Arial" w:cs="Arial"/>
            <w:noProof/>
            <w:webHidden/>
            <w:sz w:val="23"/>
            <w:szCs w:val="23"/>
          </w:rPr>
          <w:fldChar w:fldCharType="end"/>
        </w:r>
      </w:hyperlink>
    </w:p>
    <w:p w14:paraId="49B4CB1D"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5" w:history="1">
        <w:r w:rsidR="00FB250F" w:rsidRPr="00FB250F">
          <w:rPr>
            <w:rStyle w:val="Hipervnculo"/>
            <w:rFonts w:ascii="Arial" w:hAnsi="Arial" w:cs="Arial"/>
            <w:noProof/>
            <w:sz w:val="23"/>
            <w:szCs w:val="23"/>
          </w:rPr>
          <w:t>H. Conversión de monedas</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_Toc427056525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8</w:t>
        </w:r>
        <w:r w:rsidR="00FB250F" w:rsidRPr="00FB250F">
          <w:rPr>
            <w:rFonts w:ascii="Arial" w:hAnsi="Arial" w:cs="Arial"/>
            <w:noProof/>
            <w:webHidden/>
            <w:sz w:val="23"/>
            <w:szCs w:val="23"/>
          </w:rPr>
          <w:fldChar w:fldCharType="end"/>
        </w:r>
      </w:hyperlink>
    </w:p>
    <w:p w14:paraId="37E0F379"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26" w:history="1">
        <w:r w:rsidR="00FB250F" w:rsidRPr="00FB250F">
          <w:rPr>
            <w:rStyle w:val="Hipervnculo"/>
            <w:rFonts w:ascii="Arial" w:hAnsi="Arial"/>
            <w:noProof/>
            <w:sz w:val="23"/>
            <w:szCs w:val="23"/>
          </w:rPr>
          <w:t>III. DEFINICIONES</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_Toc427056526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8</w:t>
        </w:r>
        <w:r w:rsidR="00FB250F" w:rsidRPr="00FB250F">
          <w:rPr>
            <w:rFonts w:ascii="Arial" w:hAnsi="Arial"/>
            <w:noProof/>
            <w:webHidden/>
            <w:sz w:val="23"/>
            <w:szCs w:val="23"/>
          </w:rPr>
          <w:fldChar w:fldCharType="end"/>
        </w:r>
      </w:hyperlink>
    </w:p>
    <w:p w14:paraId="4BE93DED"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27" w:history="1">
        <w:r w:rsidR="00FB250F" w:rsidRPr="00FB250F">
          <w:rPr>
            <w:rStyle w:val="Hipervnculo"/>
            <w:rFonts w:ascii="Arial" w:hAnsi="Arial"/>
            <w:noProof/>
            <w:sz w:val="23"/>
            <w:szCs w:val="23"/>
          </w:rPr>
          <w:t>IV. ESPECIFICACIONES TÉCNICAS DEL OBJETO</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_Toc427056527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9</w:t>
        </w:r>
        <w:r w:rsidR="00FB250F" w:rsidRPr="00FB250F">
          <w:rPr>
            <w:rFonts w:ascii="Arial" w:hAnsi="Arial"/>
            <w:noProof/>
            <w:webHidden/>
            <w:sz w:val="23"/>
            <w:szCs w:val="23"/>
          </w:rPr>
          <w:fldChar w:fldCharType="end"/>
        </w:r>
      </w:hyperlink>
    </w:p>
    <w:p w14:paraId="4DF98630"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8" w:history="1">
        <w:r w:rsidR="00FB250F" w:rsidRPr="00FB250F">
          <w:rPr>
            <w:rStyle w:val="Hipervnculo"/>
            <w:rFonts w:ascii="Arial" w:hAnsi="Arial" w:cs="Arial"/>
            <w:noProof/>
            <w:sz w:val="23"/>
            <w:szCs w:val="23"/>
          </w:rPr>
          <w:t>A. Valor estimado del Contrato</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_Toc427056528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9</w:t>
        </w:r>
        <w:r w:rsidR="00FB250F" w:rsidRPr="00FB250F">
          <w:rPr>
            <w:rFonts w:ascii="Arial" w:hAnsi="Arial" w:cs="Arial"/>
            <w:noProof/>
            <w:webHidden/>
            <w:sz w:val="23"/>
            <w:szCs w:val="23"/>
          </w:rPr>
          <w:fldChar w:fldCharType="end"/>
        </w:r>
      </w:hyperlink>
    </w:p>
    <w:p w14:paraId="789DB826"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29" w:history="1">
        <w:r w:rsidR="00FB250F" w:rsidRPr="00FB250F">
          <w:rPr>
            <w:rStyle w:val="Hipervnculo"/>
            <w:rFonts w:ascii="Arial" w:hAnsi="Arial" w:cs="Arial"/>
            <w:noProof/>
            <w:sz w:val="23"/>
            <w:szCs w:val="23"/>
          </w:rPr>
          <w:t>B. Forma de pago</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_Toc427056529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10</w:t>
        </w:r>
        <w:r w:rsidR="00FB250F" w:rsidRPr="00FB250F">
          <w:rPr>
            <w:rFonts w:ascii="Arial" w:hAnsi="Arial" w:cs="Arial"/>
            <w:noProof/>
            <w:webHidden/>
            <w:sz w:val="23"/>
            <w:szCs w:val="23"/>
          </w:rPr>
          <w:fldChar w:fldCharType="end"/>
        </w:r>
      </w:hyperlink>
    </w:p>
    <w:p w14:paraId="55AE8C67"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30" w:history="1">
        <w:r w:rsidR="00FB250F" w:rsidRPr="00FB250F">
          <w:rPr>
            <w:rStyle w:val="Hipervnculo"/>
            <w:rFonts w:ascii="Arial" w:hAnsi="Arial" w:cs="Arial"/>
            <w:noProof/>
            <w:sz w:val="23"/>
            <w:szCs w:val="23"/>
          </w:rPr>
          <w:t>C. Plazo de ejecución del Contrato</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_Toc427056530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10</w:t>
        </w:r>
        <w:r w:rsidR="00FB250F" w:rsidRPr="00FB250F">
          <w:rPr>
            <w:rFonts w:ascii="Arial" w:hAnsi="Arial" w:cs="Arial"/>
            <w:noProof/>
            <w:webHidden/>
            <w:sz w:val="23"/>
            <w:szCs w:val="23"/>
          </w:rPr>
          <w:fldChar w:fldCharType="end"/>
        </w:r>
      </w:hyperlink>
    </w:p>
    <w:p w14:paraId="244D3C56"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31" w:history="1">
        <w:r w:rsidR="00FB250F" w:rsidRPr="00FB250F">
          <w:rPr>
            <w:rStyle w:val="Hipervnculo"/>
            <w:rFonts w:ascii="Arial" w:hAnsi="Arial" w:cs="Arial"/>
            <w:noProof/>
            <w:sz w:val="23"/>
            <w:szCs w:val="23"/>
          </w:rPr>
          <w:t>D. Actividades y/o obligaciones del contratista y del contratante</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_Toc427056531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10</w:t>
        </w:r>
        <w:r w:rsidR="00FB250F" w:rsidRPr="00FB250F">
          <w:rPr>
            <w:rFonts w:ascii="Arial" w:hAnsi="Arial" w:cs="Arial"/>
            <w:noProof/>
            <w:webHidden/>
            <w:sz w:val="23"/>
            <w:szCs w:val="23"/>
          </w:rPr>
          <w:fldChar w:fldCharType="end"/>
        </w:r>
      </w:hyperlink>
    </w:p>
    <w:p w14:paraId="42107ED1" w14:textId="77777777" w:rsidR="00FB250F" w:rsidRPr="00FB250F" w:rsidRDefault="00622CD8">
      <w:pPr>
        <w:pStyle w:val="TDC3"/>
        <w:rPr>
          <w:rFonts w:eastAsiaTheme="minorEastAsia"/>
          <w:b w:val="0"/>
          <w:sz w:val="23"/>
          <w:szCs w:val="23"/>
          <w:lang w:eastAsia="es-CO"/>
        </w:rPr>
      </w:pPr>
      <w:hyperlink w:anchor="_Toc427056532" w:history="1">
        <w:r w:rsidR="00FB250F" w:rsidRPr="00FB250F">
          <w:rPr>
            <w:rStyle w:val="Hipervnculo"/>
            <w:sz w:val="23"/>
            <w:szCs w:val="23"/>
          </w:rPr>
          <w:t>1. Obligaciones Del Contratista</w:t>
        </w:r>
        <w:r w:rsidR="00FB250F" w:rsidRPr="00FB250F">
          <w:rPr>
            <w:webHidden/>
            <w:sz w:val="23"/>
            <w:szCs w:val="23"/>
          </w:rPr>
          <w:tab/>
        </w:r>
        <w:r w:rsidR="00FB250F" w:rsidRPr="00FB250F">
          <w:rPr>
            <w:webHidden/>
            <w:sz w:val="23"/>
            <w:szCs w:val="23"/>
          </w:rPr>
          <w:fldChar w:fldCharType="begin"/>
        </w:r>
        <w:r w:rsidR="00FB250F" w:rsidRPr="00FB250F">
          <w:rPr>
            <w:webHidden/>
            <w:sz w:val="23"/>
            <w:szCs w:val="23"/>
          </w:rPr>
          <w:instrText xml:space="preserve"> PAGEREF _Toc427056532 \h </w:instrText>
        </w:r>
        <w:r w:rsidR="00FB250F" w:rsidRPr="00FB250F">
          <w:rPr>
            <w:webHidden/>
            <w:sz w:val="23"/>
            <w:szCs w:val="23"/>
          </w:rPr>
        </w:r>
        <w:r w:rsidR="00FB250F" w:rsidRPr="00FB250F">
          <w:rPr>
            <w:webHidden/>
            <w:sz w:val="23"/>
            <w:szCs w:val="23"/>
          </w:rPr>
          <w:fldChar w:fldCharType="separate"/>
        </w:r>
        <w:r w:rsidR="00FB250F" w:rsidRPr="00FB250F">
          <w:rPr>
            <w:webHidden/>
            <w:sz w:val="23"/>
            <w:szCs w:val="23"/>
          </w:rPr>
          <w:t>10</w:t>
        </w:r>
        <w:r w:rsidR="00FB250F" w:rsidRPr="00FB250F">
          <w:rPr>
            <w:webHidden/>
            <w:sz w:val="23"/>
            <w:szCs w:val="23"/>
          </w:rPr>
          <w:fldChar w:fldCharType="end"/>
        </w:r>
      </w:hyperlink>
    </w:p>
    <w:p w14:paraId="0DDDEE06" w14:textId="77777777" w:rsidR="00FB250F" w:rsidRPr="00FB250F" w:rsidRDefault="00622CD8">
      <w:pPr>
        <w:pStyle w:val="TDC3"/>
        <w:rPr>
          <w:rFonts w:eastAsiaTheme="minorEastAsia"/>
          <w:b w:val="0"/>
          <w:sz w:val="23"/>
          <w:szCs w:val="23"/>
          <w:lang w:eastAsia="es-CO"/>
        </w:rPr>
      </w:pPr>
      <w:hyperlink w:anchor="_Toc427056533" w:history="1">
        <w:r w:rsidR="00FB250F" w:rsidRPr="00FB250F">
          <w:rPr>
            <w:rStyle w:val="Hipervnculo"/>
            <w:sz w:val="23"/>
            <w:szCs w:val="23"/>
          </w:rPr>
          <w:t>2. Obligaciones Del Contratante</w:t>
        </w:r>
        <w:r w:rsidR="00FB250F" w:rsidRPr="00FB250F">
          <w:rPr>
            <w:webHidden/>
            <w:sz w:val="23"/>
            <w:szCs w:val="23"/>
          </w:rPr>
          <w:tab/>
        </w:r>
        <w:r w:rsidR="00FB250F" w:rsidRPr="00FB250F">
          <w:rPr>
            <w:webHidden/>
            <w:sz w:val="23"/>
            <w:szCs w:val="23"/>
          </w:rPr>
          <w:fldChar w:fldCharType="begin"/>
        </w:r>
        <w:r w:rsidR="00FB250F" w:rsidRPr="00FB250F">
          <w:rPr>
            <w:webHidden/>
            <w:sz w:val="23"/>
            <w:szCs w:val="23"/>
          </w:rPr>
          <w:instrText xml:space="preserve"> PAGEREF _Toc427056533 \h </w:instrText>
        </w:r>
        <w:r w:rsidR="00FB250F" w:rsidRPr="00FB250F">
          <w:rPr>
            <w:webHidden/>
            <w:sz w:val="23"/>
            <w:szCs w:val="23"/>
          </w:rPr>
        </w:r>
        <w:r w:rsidR="00FB250F" w:rsidRPr="00FB250F">
          <w:rPr>
            <w:webHidden/>
            <w:sz w:val="23"/>
            <w:szCs w:val="23"/>
          </w:rPr>
          <w:fldChar w:fldCharType="separate"/>
        </w:r>
        <w:r w:rsidR="00FB250F" w:rsidRPr="00FB250F">
          <w:rPr>
            <w:webHidden/>
            <w:sz w:val="23"/>
            <w:szCs w:val="23"/>
          </w:rPr>
          <w:t>14</w:t>
        </w:r>
        <w:r w:rsidR="00FB250F" w:rsidRPr="00FB250F">
          <w:rPr>
            <w:webHidden/>
            <w:sz w:val="23"/>
            <w:szCs w:val="23"/>
          </w:rPr>
          <w:fldChar w:fldCharType="end"/>
        </w:r>
      </w:hyperlink>
    </w:p>
    <w:p w14:paraId="16010458"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34" w:history="1">
        <w:r w:rsidR="00FB250F" w:rsidRPr="00FB250F">
          <w:rPr>
            <w:rStyle w:val="Hipervnculo"/>
            <w:rFonts w:ascii="Arial" w:hAnsi="Arial" w:cs="Arial"/>
            <w:noProof/>
            <w:sz w:val="23"/>
            <w:szCs w:val="23"/>
          </w:rPr>
          <w:t>E. Lugar de ejecución del Contrato</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_Toc427056534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15</w:t>
        </w:r>
        <w:r w:rsidR="00FB250F" w:rsidRPr="00FB250F">
          <w:rPr>
            <w:rFonts w:ascii="Arial" w:hAnsi="Arial" w:cs="Arial"/>
            <w:noProof/>
            <w:webHidden/>
            <w:sz w:val="23"/>
            <w:szCs w:val="23"/>
          </w:rPr>
          <w:fldChar w:fldCharType="end"/>
        </w:r>
      </w:hyperlink>
    </w:p>
    <w:p w14:paraId="4010653B"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35" w:history="1">
        <w:r w:rsidR="00FB250F" w:rsidRPr="00FB250F">
          <w:rPr>
            <w:rStyle w:val="Hipervnculo"/>
            <w:rFonts w:ascii="Arial" w:hAnsi="Arial" w:cs="Arial"/>
            <w:noProof/>
            <w:sz w:val="23"/>
            <w:szCs w:val="23"/>
          </w:rPr>
          <w:t>F. Identificación Del Contrato A Celebrar</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_Toc427056535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15</w:t>
        </w:r>
        <w:r w:rsidR="00FB250F" w:rsidRPr="00FB250F">
          <w:rPr>
            <w:rFonts w:ascii="Arial" w:hAnsi="Arial" w:cs="Arial"/>
            <w:noProof/>
            <w:webHidden/>
            <w:sz w:val="23"/>
            <w:szCs w:val="23"/>
          </w:rPr>
          <w:fldChar w:fldCharType="end"/>
        </w:r>
      </w:hyperlink>
    </w:p>
    <w:p w14:paraId="50086A4A"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36" w:history="1">
        <w:r w:rsidR="00FB250F" w:rsidRPr="00FB250F">
          <w:rPr>
            <w:rStyle w:val="Hipervnculo"/>
            <w:rFonts w:ascii="Arial" w:hAnsi="Arial" w:cs="Arial"/>
            <w:noProof/>
            <w:sz w:val="23"/>
            <w:szCs w:val="23"/>
          </w:rPr>
          <w:t>G. Modalidad Del Proceso De Selección y Justificación</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_Toc427056536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15</w:t>
        </w:r>
        <w:r w:rsidR="00FB250F" w:rsidRPr="00FB250F">
          <w:rPr>
            <w:rFonts w:ascii="Arial" w:hAnsi="Arial" w:cs="Arial"/>
            <w:noProof/>
            <w:webHidden/>
            <w:sz w:val="23"/>
            <w:szCs w:val="23"/>
          </w:rPr>
          <w:fldChar w:fldCharType="end"/>
        </w:r>
      </w:hyperlink>
    </w:p>
    <w:p w14:paraId="6DE27B43"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37" w:history="1">
        <w:r w:rsidR="00FB250F" w:rsidRPr="00FB250F">
          <w:rPr>
            <w:rStyle w:val="Hipervnculo"/>
            <w:rFonts w:ascii="Arial" w:hAnsi="Arial"/>
            <w:noProof/>
            <w:sz w:val="23"/>
            <w:szCs w:val="23"/>
          </w:rPr>
          <w:t xml:space="preserve">V.  </w:t>
        </w:r>
        <w:r w:rsidR="00FB250F" w:rsidRPr="00FB250F">
          <w:rPr>
            <w:rStyle w:val="Hipervnculo"/>
            <w:rFonts w:ascii="Arial" w:hAnsi="Arial"/>
            <w:noProof/>
            <w:sz w:val="23"/>
            <w:szCs w:val="23"/>
            <w:lang w:val="es-CO" w:eastAsia="es-CO"/>
          </w:rPr>
          <w:t>POSTULACIÓN PARA PROPONER</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_Toc427056537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15</w:t>
        </w:r>
        <w:r w:rsidR="00FB250F" w:rsidRPr="00FB250F">
          <w:rPr>
            <w:rFonts w:ascii="Arial" w:hAnsi="Arial"/>
            <w:noProof/>
            <w:webHidden/>
            <w:sz w:val="23"/>
            <w:szCs w:val="23"/>
          </w:rPr>
          <w:fldChar w:fldCharType="end"/>
        </w:r>
      </w:hyperlink>
    </w:p>
    <w:p w14:paraId="249FA623"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38" w:history="1">
        <w:r w:rsidR="00FB250F" w:rsidRPr="00FB250F">
          <w:rPr>
            <w:rStyle w:val="Hipervnculo"/>
            <w:rFonts w:ascii="Arial" w:hAnsi="Arial"/>
            <w:noProof/>
            <w:sz w:val="23"/>
            <w:szCs w:val="23"/>
          </w:rPr>
          <w:t>VI. OFERTA</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_Toc427056538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16</w:t>
        </w:r>
        <w:r w:rsidR="00FB250F" w:rsidRPr="00FB250F">
          <w:rPr>
            <w:rFonts w:ascii="Arial" w:hAnsi="Arial"/>
            <w:noProof/>
            <w:webHidden/>
            <w:sz w:val="23"/>
            <w:szCs w:val="23"/>
          </w:rPr>
          <w:fldChar w:fldCharType="end"/>
        </w:r>
      </w:hyperlink>
    </w:p>
    <w:p w14:paraId="1BB55CAA"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39" w:history="1">
        <w:r w:rsidR="00FB250F" w:rsidRPr="00FB250F">
          <w:rPr>
            <w:rStyle w:val="Hipervnculo"/>
            <w:rFonts w:ascii="Arial" w:hAnsi="Arial" w:cs="Arial"/>
            <w:noProof/>
            <w:sz w:val="23"/>
            <w:szCs w:val="23"/>
          </w:rPr>
          <w:t>A. Presentación Oferta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_Toc427056539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16</w:t>
        </w:r>
        <w:r w:rsidR="00FB250F" w:rsidRPr="00FB250F">
          <w:rPr>
            <w:rFonts w:ascii="Arial" w:hAnsi="Arial" w:cs="Arial"/>
            <w:noProof/>
            <w:webHidden/>
            <w:sz w:val="23"/>
            <w:szCs w:val="23"/>
          </w:rPr>
          <w:fldChar w:fldCharType="end"/>
        </w:r>
      </w:hyperlink>
    </w:p>
    <w:p w14:paraId="17B0B855"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40" w:history="1">
        <w:r w:rsidR="00FB250F" w:rsidRPr="00FB250F">
          <w:rPr>
            <w:rStyle w:val="Hipervnculo"/>
            <w:rFonts w:ascii="Arial" w:hAnsi="Arial"/>
            <w:noProof/>
            <w:sz w:val="23"/>
            <w:szCs w:val="23"/>
          </w:rPr>
          <w:t>PROCESO DE SELECCIÓN  No.  _________________________________</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_Toc427056540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16</w:t>
        </w:r>
        <w:r w:rsidR="00FB250F" w:rsidRPr="00FB250F">
          <w:rPr>
            <w:rFonts w:ascii="Arial" w:hAnsi="Arial"/>
            <w:noProof/>
            <w:webHidden/>
            <w:sz w:val="23"/>
            <w:szCs w:val="23"/>
          </w:rPr>
          <w:fldChar w:fldCharType="end"/>
        </w:r>
      </w:hyperlink>
    </w:p>
    <w:p w14:paraId="719C4ECC"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41" w:history="1">
        <w:r w:rsidR="00FB250F" w:rsidRPr="00FB250F">
          <w:rPr>
            <w:rStyle w:val="Hipervnculo"/>
            <w:rFonts w:ascii="Arial" w:hAnsi="Arial" w:cs="Arial"/>
            <w:noProof/>
            <w:sz w:val="23"/>
            <w:szCs w:val="23"/>
          </w:rPr>
          <w:t>B. Oferta económica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_Toc427056541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17</w:t>
        </w:r>
        <w:r w:rsidR="00FB250F" w:rsidRPr="00FB250F">
          <w:rPr>
            <w:rFonts w:ascii="Arial" w:hAnsi="Arial" w:cs="Arial"/>
            <w:noProof/>
            <w:webHidden/>
            <w:sz w:val="23"/>
            <w:szCs w:val="23"/>
          </w:rPr>
          <w:fldChar w:fldCharType="end"/>
        </w:r>
      </w:hyperlink>
    </w:p>
    <w:p w14:paraId="1487D19D"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42" w:history="1">
        <w:r w:rsidR="00FB250F" w:rsidRPr="00FB250F">
          <w:rPr>
            <w:rStyle w:val="Hipervnculo"/>
            <w:rFonts w:ascii="Arial" w:hAnsi="Arial"/>
            <w:noProof/>
            <w:sz w:val="23"/>
            <w:szCs w:val="23"/>
          </w:rPr>
          <w:t>VII. REQUISITOS HABILITANTES</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_Toc427056542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18</w:t>
        </w:r>
        <w:r w:rsidR="00FB250F" w:rsidRPr="00FB250F">
          <w:rPr>
            <w:rFonts w:ascii="Arial" w:hAnsi="Arial"/>
            <w:noProof/>
            <w:webHidden/>
            <w:sz w:val="23"/>
            <w:szCs w:val="23"/>
          </w:rPr>
          <w:fldChar w:fldCharType="end"/>
        </w:r>
      </w:hyperlink>
    </w:p>
    <w:p w14:paraId="39811DEC"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43" w:history="1">
        <w:r w:rsidR="00FB250F" w:rsidRPr="00FB250F">
          <w:rPr>
            <w:rStyle w:val="Hipervnculo"/>
            <w:rFonts w:ascii="Arial" w:hAnsi="Arial" w:cs="Arial"/>
            <w:noProof/>
            <w:sz w:val="23"/>
            <w:szCs w:val="23"/>
          </w:rPr>
          <w:t>A. Requisitos jurídicos habilitantes de la propuesta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_Toc427056543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18</w:t>
        </w:r>
        <w:r w:rsidR="00FB250F" w:rsidRPr="00FB250F">
          <w:rPr>
            <w:rFonts w:ascii="Arial" w:hAnsi="Arial" w:cs="Arial"/>
            <w:noProof/>
            <w:webHidden/>
            <w:sz w:val="23"/>
            <w:szCs w:val="23"/>
          </w:rPr>
          <w:fldChar w:fldCharType="end"/>
        </w:r>
      </w:hyperlink>
    </w:p>
    <w:p w14:paraId="2965AED1"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44" w:history="1">
        <w:r w:rsidR="00FB250F" w:rsidRPr="00FB250F">
          <w:rPr>
            <w:rStyle w:val="Hipervnculo"/>
            <w:rFonts w:ascii="Arial" w:hAnsi="Arial" w:cs="Arial"/>
            <w:noProof/>
            <w:sz w:val="23"/>
            <w:szCs w:val="23"/>
          </w:rPr>
          <w:t>Acreditación de requisitos:</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_Toc427056544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19</w:t>
        </w:r>
        <w:r w:rsidR="00FB250F" w:rsidRPr="00FB250F">
          <w:rPr>
            <w:rFonts w:ascii="Arial" w:hAnsi="Arial" w:cs="Arial"/>
            <w:noProof/>
            <w:webHidden/>
            <w:sz w:val="23"/>
            <w:szCs w:val="23"/>
          </w:rPr>
          <w:fldChar w:fldCharType="end"/>
        </w:r>
      </w:hyperlink>
    </w:p>
    <w:p w14:paraId="3CF057BA"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45" w:history="1">
        <w:r w:rsidR="00FB250F" w:rsidRPr="00FB250F">
          <w:rPr>
            <w:rStyle w:val="Hipervnculo"/>
            <w:rFonts w:ascii="Arial" w:hAnsi="Arial" w:cs="Arial"/>
            <w:noProof/>
            <w:sz w:val="23"/>
            <w:szCs w:val="23"/>
          </w:rPr>
          <w:t>El Proponente debe incluir en su Oferta los siguientes documentos:</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_Toc427056545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19</w:t>
        </w:r>
        <w:r w:rsidR="00FB250F" w:rsidRPr="00FB250F">
          <w:rPr>
            <w:rFonts w:ascii="Arial" w:hAnsi="Arial" w:cs="Arial"/>
            <w:noProof/>
            <w:webHidden/>
            <w:sz w:val="23"/>
            <w:szCs w:val="23"/>
          </w:rPr>
          <w:fldChar w:fldCharType="end"/>
        </w:r>
      </w:hyperlink>
    </w:p>
    <w:p w14:paraId="6B623F34"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46" w:history="1">
        <w:r w:rsidR="00FB250F" w:rsidRPr="00FB250F">
          <w:rPr>
            <w:rStyle w:val="Hipervnculo"/>
            <w:rFonts w:ascii="Arial" w:hAnsi="Arial" w:cs="Arial"/>
            <w:noProof/>
            <w:sz w:val="23"/>
            <w:szCs w:val="23"/>
          </w:rPr>
          <w:t>B. Experiencia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_Toc427056546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21</w:t>
        </w:r>
        <w:r w:rsidR="00FB250F" w:rsidRPr="00FB250F">
          <w:rPr>
            <w:rFonts w:ascii="Arial" w:hAnsi="Arial" w:cs="Arial"/>
            <w:noProof/>
            <w:webHidden/>
            <w:sz w:val="23"/>
            <w:szCs w:val="23"/>
          </w:rPr>
          <w:fldChar w:fldCharType="end"/>
        </w:r>
      </w:hyperlink>
    </w:p>
    <w:p w14:paraId="331F966B" w14:textId="77777777" w:rsidR="00FB250F" w:rsidRPr="00FB250F" w:rsidRDefault="00622CD8">
      <w:pPr>
        <w:pStyle w:val="TDC3"/>
        <w:rPr>
          <w:rFonts w:eastAsiaTheme="minorEastAsia"/>
          <w:b w:val="0"/>
          <w:sz w:val="23"/>
          <w:szCs w:val="23"/>
          <w:lang w:eastAsia="es-CO"/>
        </w:rPr>
      </w:pPr>
      <w:hyperlink w:anchor="_Toc427056547" w:history="1">
        <w:r w:rsidR="00FB250F" w:rsidRPr="00FB250F">
          <w:rPr>
            <w:rStyle w:val="Hipervnculo"/>
            <w:sz w:val="23"/>
            <w:szCs w:val="23"/>
          </w:rPr>
          <w:t>1. Especificaciones mínimas requeridas (anexo técnico 1)</w:t>
        </w:r>
        <w:r w:rsidR="00FB250F" w:rsidRPr="00FB250F">
          <w:rPr>
            <w:webHidden/>
            <w:sz w:val="23"/>
            <w:szCs w:val="23"/>
          </w:rPr>
          <w:tab/>
        </w:r>
        <w:r w:rsidR="00FB250F" w:rsidRPr="00FB250F">
          <w:rPr>
            <w:webHidden/>
            <w:sz w:val="23"/>
            <w:szCs w:val="23"/>
          </w:rPr>
          <w:fldChar w:fldCharType="begin"/>
        </w:r>
        <w:r w:rsidR="00FB250F" w:rsidRPr="00FB250F">
          <w:rPr>
            <w:webHidden/>
            <w:sz w:val="23"/>
            <w:szCs w:val="23"/>
          </w:rPr>
          <w:instrText xml:space="preserve"> PAGEREF _Toc427056547 \h </w:instrText>
        </w:r>
        <w:r w:rsidR="00FB250F" w:rsidRPr="00FB250F">
          <w:rPr>
            <w:webHidden/>
            <w:sz w:val="23"/>
            <w:szCs w:val="23"/>
          </w:rPr>
        </w:r>
        <w:r w:rsidR="00FB250F" w:rsidRPr="00FB250F">
          <w:rPr>
            <w:webHidden/>
            <w:sz w:val="23"/>
            <w:szCs w:val="23"/>
          </w:rPr>
          <w:fldChar w:fldCharType="separate"/>
        </w:r>
        <w:r w:rsidR="00FB250F" w:rsidRPr="00FB250F">
          <w:rPr>
            <w:webHidden/>
            <w:sz w:val="23"/>
            <w:szCs w:val="23"/>
          </w:rPr>
          <w:t>24</w:t>
        </w:r>
        <w:r w:rsidR="00FB250F" w:rsidRPr="00FB250F">
          <w:rPr>
            <w:webHidden/>
            <w:sz w:val="23"/>
            <w:szCs w:val="23"/>
          </w:rPr>
          <w:fldChar w:fldCharType="end"/>
        </w:r>
      </w:hyperlink>
    </w:p>
    <w:p w14:paraId="5DDA4955"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48" w:history="1">
        <w:r w:rsidR="00FB250F" w:rsidRPr="00FB250F">
          <w:rPr>
            <w:rStyle w:val="Hipervnculo"/>
            <w:rFonts w:ascii="Arial" w:hAnsi="Arial" w:cs="Arial"/>
            <w:noProof/>
            <w:sz w:val="23"/>
            <w:szCs w:val="23"/>
          </w:rPr>
          <w:t>C. Requisitos financieros habilitantes de la propuesta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_Toc427056548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24</w:t>
        </w:r>
        <w:r w:rsidR="00FB250F" w:rsidRPr="00FB250F">
          <w:rPr>
            <w:rFonts w:ascii="Arial" w:hAnsi="Arial" w:cs="Arial"/>
            <w:noProof/>
            <w:webHidden/>
            <w:sz w:val="23"/>
            <w:szCs w:val="23"/>
          </w:rPr>
          <w:fldChar w:fldCharType="end"/>
        </w:r>
      </w:hyperlink>
    </w:p>
    <w:p w14:paraId="1A3C2024"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49" w:history="1">
        <w:r w:rsidR="00FB250F" w:rsidRPr="00FB250F">
          <w:rPr>
            <w:rStyle w:val="Hipervnculo"/>
            <w:rFonts w:ascii="Arial" w:hAnsi="Arial" w:cs="Arial"/>
            <w:noProof/>
            <w:sz w:val="23"/>
            <w:szCs w:val="23"/>
          </w:rPr>
          <w:t>Acreditación de requisitos:</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_Toc427056549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24</w:t>
        </w:r>
        <w:r w:rsidR="00FB250F" w:rsidRPr="00FB250F">
          <w:rPr>
            <w:rFonts w:ascii="Arial" w:hAnsi="Arial" w:cs="Arial"/>
            <w:noProof/>
            <w:webHidden/>
            <w:sz w:val="23"/>
            <w:szCs w:val="23"/>
          </w:rPr>
          <w:fldChar w:fldCharType="end"/>
        </w:r>
      </w:hyperlink>
    </w:p>
    <w:p w14:paraId="0FA9CBE3" w14:textId="77777777" w:rsidR="00FB250F" w:rsidRPr="00FB250F" w:rsidRDefault="00622CD8">
      <w:pPr>
        <w:pStyle w:val="TDC3"/>
        <w:rPr>
          <w:rFonts w:eastAsiaTheme="minorEastAsia"/>
          <w:b w:val="0"/>
          <w:sz w:val="23"/>
          <w:szCs w:val="23"/>
          <w:lang w:eastAsia="es-CO"/>
        </w:rPr>
      </w:pPr>
      <w:hyperlink w:anchor="_Toc427056550" w:history="1">
        <w:r w:rsidR="00FB250F" w:rsidRPr="00FB250F">
          <w:rPr>
            <w:rStyle w:val="Hipervnculo"/>
            <w:sz w:val="23"/>
            <w:szCs w:val="23"/>
          </w:rPr>
          <w:t>1. Capacidad Financiera</w:t>
        </w:r>
        <w:r w:rsidR="00FB250F" w:rsidRPr="00FB250F">
          <w:rPr>
            <w:webHidden/>
            <w:sz w:val="23"/>
            <w:szCs w:val="23"/>
          </w:rPr>
          <w:tab/>
        </w:r>
        <w:r w:rsidR="00FB250F" w:rsidRPr="00FB250F">
          <w:rPr>
            <w:webHidden/>
            <w:sz w:val="23"/>
            <w:szCs w:val="23"/>
          </w:rPr>
          <w:fldChar w:fldCharType="begin"/>
        </w:r>
        <w:r w:rsidR="00FB250F" w:rsidRPr="00FB250F">
          <w:rPr>
            <w:webHidden/>
            <w:sz w:val="23"/>
            <w:szCs w:val="23"/>
          </w:rPr>
          <w:instrText xml:space="preserve"> PAGEREF _Toc427056550 \h </w:instrText>
        </w:r>
        <w:r w:rsidR="00FB250F" w:rsidRPr="00FB250F">
          <w:rPr>
            <w:webHidden/>
            <w:sz w:val="23"/>
            <w:szCs w:val="23"/>
          </w:rPr>
        </w:r>
        <w:r w:rsidR="00FB250F" w:rsidRPr="00FB250F">
          <w:rPr>
            <w:webHidden/>
            <w:sz w:val="23"/>
            <w:szCs w:val="23"/>
          </w:rPr>
          <w:fldChar w:fldCharType="separate"/>
        </w:r>
        <w:r w:rsidR="00FB250F" w:rsidRPr="00FB250F">
          <w:rPr>
            <w:webHidden/>
            <w:sz w:val="23"/>
            <w:szCs w:val="23"/>
          </w:rPr>
          <w:t>24</w:t>
        </w:r>
        <w:r w:rsidR="00FB250F" w:rsidRPr="00FB250F">
          <w:rPr>
            <w:webHidden/>
            <w:sz w:val="23"/>
            <w:szCs w:val="23"/>
          </w:rPr>
          <w:fldChar w:fldCharType="end"/>
        </w:r>
      </w:hyperlink>
    </w:p>
    <w:p w14:paraId="7FFF8FE3"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1" w:history="1">
        <w:r w:rsidR="00FB250F" w:rsidRPr="00FB250F">
          <w:rPr>
            <w:rStyle w:val="Hipervnculo"/>
            <w:rFonts w:ascii="Arial" w:hAnsi="Arial"/>
            <w:noProof/>
            <w:snapToGrid w:val="0"/>
            <w:sz w:val="23"/>
            <w:szCs w:val="23"/>
          </w:rPr>
          <w:t>Toda la información financiera deberá ser presentada en moneda legal colombiana.</w:t>
        </w:r>
        <w:r w:rsidR="00FB250F" w:rsidRPr="00FB250F">
          <w:rPr>
            <w:rStyle w:val="Hipervnculo"/>
            <w:rFonts w:ascii="Arial" w:hAnsi="Arial"/>
            <w:i/>
            <w:noProof/>
            <w:sz w:val="23"/>
            <w:szCs w:val="23"/>
          </w:rPr>
          <w:t xml:space="preserve"> (En caso de que la oferta sea presentada por la modalidad de Consorcio, Unión Temporal o Promesa de Sociedad Futura, cada uno de los proponentes y de los integrantes deben entregar la información financiera de manera independiente).</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_Toc427056551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24</w:t>
        </w:r>
        <w:r w:rsidR="00FB250F" w:rsidRPr="00FB250F">
          <w:rPr>
            <w:rFonts w:ascii="Arial" w:hAnsi="Arial"/>
            <w:noProof/>
            <w:webHidden/>
            <w:sz w:val="23"/>
            <w:szCs w:val="23"/>
          </w:rPr>
          <w:fldChar w:fldCharType="end"/>
        </w:r>
      </w:hyperlink>
    </w:p>
    <w:p w14:paraId="0A400229"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2" w:history="1">
        <w:r w:rsidR="00FB250F" w:rsidRPr="00FB250F">
          <w:rPr>
            <w:rStyle w:val="Hipervnculo"/>
            <w:rFonts w:ascii="Arial" w:hAnsi="Arial"/>
            <w:noProof/>
            <w:sz w:val="23"/>
            <w:szCs w:val="23"/>
          </w:rPr>
          <w:t>VII. REVISIÓN DE LOS REQUISITOS HABILITANTES</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_Toc427056552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31</w:t>
        </w:r>
        <w:r w:rsidR="00FB250F" w:rsidRPr="00FB250F">
          <w:rPr>
            <w:rFonts w:ascii="Arial" w:hAnsi="Arial"/>
            <w:noProof/>
            <w:webHidden/>
            <w:sz w:val="23"/>
            <w:szCs w:val="23"/>
          </w:rPr>
          <w:fldChar w:fldCharType="end"/>
        </w:r>
      </w:hyperlink>
    </w:p>
    <w:p w14:paraId="549F9AC3"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3" w:history="1">
        <w:r w:rsidR="00FB250F" w:rsidRPr="00FB250F">
          <w:rPr>
            <w:rStyle w:val="Hipervnculo"/>
            <w:rFonts w:ascii="Arial" w:hAnsi="Arial"/>
            <w:noProof/>
            <w:sz w:val="23"/>
            <w:szCs w:val="23"/>
          </w:rPr>
          <w:t>VIII. EVALUACIÓN DE LA OFERTA</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_Toc427056553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31</w:t>
        </w:r>
        <w:r w:rsidR="00FB250F" w:rsidRPr="00FB250F">
          <w:rPr>
            <w:rFonts w:ascii="Arial" w:hAnsi="Arial"/>
            <w:noProof/>
            <w:webHidden/>
            <w:sz w:val="23"/>
            <w:szCs w:val="23"/>
          </w:rPr>
          <w:fldChar w:fldCharType="end"/>
        </w:r>
      </w:hyperlink>
    </w:p>
    <w:p w14:paraId="0A0109B4"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4" w:history="1">
        <w:r w:rsidR="00FB250F" w:rsidRPr="00FB250F">
          <w:rPr>
            <w:rStyle w:val="Hipervnculo"/>
            <w:rFonts w:ascii="Arial" w:hAnsi="Arial"/>
            <w:noProof/>
            <w:sz w:val="23"/>
            <w:szCs w:val="23"/>
          </w:rPr>
          <w:t>IX. FACTORES DE DESEMPATE</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_Toc427056554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34</w:t>
        </w:r>
        <w:r w:rsidR="00FB250F" w:rsidRPr="00FB250F">
          <w:rPr>
            <w:rFonts w:ascii="Arial" w:hAnsi="Arial"/>
            <w:noProof/>
            <w:webHidden/>
            <w:sz w:val="23"/>
            <w:szCs w:val="23"/>
          </w:rPr>
          <w:fldChar w:fldCharType="end"/>
        </w:r>
      </w:hyperlink>
    </w:p>
    <w:p w14:paraId="64DDF037"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5" w:history="1">
        <w:r w:rsidR="00FB250F" w:rsidRPr="00FB250F">
          <w:rPr>
            <w:rStyle w:val="Hipervnculo"/>
            <w:rFonts w:ascii="Arial" w:hAnsi="Arial"/>
            <w:noProof/>
            <w:sz w:val="23"/>
            <w:szCs w:val="23"/>
          </w:rPr>
          <w:t>XI. RETIRO DE LA OFERTA</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_Toc427056555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35</w:t>
        </w:r>
        <w:r w:rsidR="00FB250F" w:rsidRPr="00FB250F">
          <w:rPr>
            <w:rFonts w:ascii="Arial" w:hAnsi="Arial"/>
            <w:noProof/>
            <w:webHidden/>
            <w:sz w:val="23"/>
            <w:szCs w:val="23"/>
          </w:rPr>
          <w:fldChar w:fldCharType="end"/>
        </w:r>
      </w:hyperlink>
    </w:p>
    <w:p w14:paraId="3155662B"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6" w:history="1">
        <w:r w:rsidR="00FB250F" w:rsidRPr="00FB250F">
          <w:rPr>
            <w:rStyle w:val="Hipervnculo"/>
            <w:rFonts w:ascii="Arial" w:hAnsi="Arial"/>
            <w:noProof/>
            <w:sz w:val="23"/>
            <w:szCs w:val="23"/>
          </w:rPr>
          <w:t>XII. DEVOLUCIÓN DE LAS OFERTAS</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_Toc427056556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35</w:t>
        </w:r>
        <w:r w:rsidR="00FB250F" w:rsidRPr="00FB250F">
          <w:rPr>
            <w:rFonts w:ascii="Arial" w:hAnsi="Arial"/>
            <w:noProof/>
            <w:webHidden/>
            <w:sz w:val="23"/>
            <w:szCs w:val="23"/>
          </w:rPr>
          <w:fldChar w:fldCharType="end"/>
        </w:r>
      </w:hyperlink>
    </w:p>
    <w:p w14:paraId="343D4096"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7" w:history="1">
        <w:r w:rsidR="00FB250F" w:rsidRPr="00FB250F">
          <w:rPr>
            <w:rStyle w:val="Hipervnculo"/>
            <w:rFonts w:ascii="Arial" w:hAnsi="Arial"/>
            <w:noProof/>
            <w:sz w:val="23"/>
            <w:szCs w:val="23"/>
          </w:rPr>
          <w:t>XIII. RECHAZO</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_Toc427056557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35</w:t>
        </w:r>
        <w:r w:rsidR="00FB250F" w:rsidRPr="00FB250F">
          <w:rPr>
            <w:rFonts w:ascii="Arial" w:hAnsi="Arial"/>
            <w:noProof/>
            <w:webHidden/>
            <w:sz w:val="23"/>
            <w:szCs w:val="23"/>
          </w:rPr>
          <w:fldChar w:fldCharType="end"/>
        </w:r>
      </w:hyperlink>
    </w:p>
    <w:p w14:paraId="2CE3807A"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8" w:history="1">
        <w:r w:rsidR="00FB250F" w:rsidRPr="00FB250F">
          <w:rPr>
            <w:rStyle w:val="Hipervnculo"/>
            <w:rFonts w:ascii="Arial" w:hAnsi="Arial"/>
            <w:noProof/>
            <w:sz w:val="23"/>
            <w:szCs w:val="23"/>
          </w:rPr>
          <w:t>XIV.  ACUERDOS COMERCIALES</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_Toc427056558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36</w:t>
        </w:r>
        <w:r w:rsidR="00FB250F" w:rsidRPr="00FB250F">
          <w:rPr>
            <w:rFonts w:ascii="Arial" w:hAnsi="Arial"/>
            <w:noProof/>
            <w:webHidden/>
            <w:sz w:val="23"/>
            <w:szCs w:val="23"/>
          </w:rPr>
          <w:fldChar w:fldCharType="end"/>
        </w:r>
      </w:hyperlink>
    </w:p>
    <w:p w14:paraId="2EC494D3"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59" w:history="1">
        <w:r w:rsidR="00FB250F" w:rsidRPr="00FB250F">
          <w:rPr>
            <w:rStyle w:val="Hipervnculo"/>
            <w:rFonts w:ascii="Arial" w:eastAsia="Calibri" w:hAnsi="Arial"/>
            <w:noProof/>
            <w:sz w:val="23"/>
            <w:szCs w:val="23"/>
            <w:lang w:val="es-CO" w:eastAsia="es-CO"/>
          </w:rPr>
          <w:t>TRATO NACIONAL</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_Toc427056559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37</w:t>
        </w:r>
        <w:r w:rsidR="00FB250F" w:rsidRPr="00FB250F">
          <w:rPr>
            <w:rFonts w:ascii="Arial" w:hAnsi="Arial"/>
            <w:noProof/>
            <w:webHidden/>
            <w:sz w:val="23"/>
            <w:szCs w:val="23"/>
          </w:rPr>
          <w:fldChar w:fldCharType="end"/>
        </w:r>
      </w:hyperlink>
    </w:p>
    <w:p w14:paraId="468E2796"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60" w:history="1">
        <w:r w:rsidR="00FB250F" w:rsidRPr="00FB250F">
          <w:rPr>
            <w:rStyle w:val="Hipervnculo"/>
            <w:rFonts w:ascii="Arial" w:eastAsia="Calibri" w:hAnsi="Arial"/>
            <w:noProof/>
            <w:sz w:val="23"/>
            <w:szCs w:val="23"/>
            <w:lang w:val="es-CO" w:eastAsia="es-CO"/>
          </w:rPr>
          <w:t>TRATO DE RECIPROCIDAD</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_Toc427056560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38</w:t>
        </w:r>
        <w:r w:rsidR="00FB250F" w:rsidRPr="00FB250F">
          <w:rPr>
            <w:rFonts w:ascii="Arial" w:hAnsi="Arial"/>
            <w:noProof/>
            <w:webHidden/>
            <w:sz w:val="23"/>
            <w:szCs w:val="23"/>
          </w:rPr>
          <w:fldChar w:fldCharType="end"/>
        </w:r>
      </w:hyperlink>
    </w:p>
    <w:p w14:paraId="56918387"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61" w:history="1">
        <w:r w:rsidR="00FB250F" w:rsidRPr="00FB250F">
          <w:rPr>
            <w:rStyle w:val="Hipervnculo"/>
            <w:rFonts w:ascii="Arial" w:hAnsi="Arial"/>
            <w:noProof/>
            <w:sz w:val="23"/>
            <w:szCs w:val="23"/>
          </w:rPr>
          <w:t>XV. RIESGOS DEL PROCESO DE CONTRATACIÓN</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_Toc427056561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38</w:t>
        </w:r>
        <w:r w:rsidR="00FB250F" w:rsidRPr="00FB250F">
          <w:rPr>
            <w:rFonts w:ascii="Arial" w:hAnsi="Arial"/>
            <w:noProof/>
            <w:webHidden/>
            <w:sz w:val="23"/>
            <w:szCs w:val="23"/>
          </w:rPr>
          <w:fldChar w:fldCharType="end"/>
        </w:r>
      </w:hyperlink>
    </w:p>
    <w:p w14:paraId="276FAA4F"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62" w:history="1">
        <w:r w:rsidR="00FB250F" w:rsidRPr="00FB250F">
          <w:rPr>
            <w:rStyle w:val="Hipervnculo"/>
            <w:rFonts w:ascii="Arial" w:hAnsi="Arial"/>
            <w:noProof/>
            <w:sz w:val="23"/>
            <w:szCs w:val="23"/>
          </w:rPr>
          <w:t>XVI. GARANTÍAS EXIGIDAS EN EL PROCESO DE CONTRATACIÓN Y SUS CONDICIONES</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_Toc427056562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38</w:t>
        </w:r>
        <w:r w:rsidR="00FB250F" w:rsidRPr="00FB250F">
          <w:rPr>
            <w:rFonts w:ascii="Arial" w:hAnsi="Arial"/>
            <w:noProof/>
            <w:webHidden/>
            <w:sz w:val="23"/>
            <w:szCs w:val="23"/>
          </w:rPr>
          <w:fldChar w:fldCharType="end"/>
        </w:r>
      </w:hyperlink>
    </w:p>
    <w:p w14:paraId="01E5717E"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63" w:history="1">
        <w:r w:rsidR="00FB250F" w:rsidRPr="00FB250F">
          <w:rPr>
            <w:rStyle w:val="Hipervnculo"/>
            <w:rFonts w:ascii="Arial" w:hAnsi="Arial" w:cs="Arial"/>
            <w:b/>
            <w:noProof/>
            <w:sz w:val="23"/>
            <w:szCs w:val="23"/>
          </w:rPr>
          <w:t>A. Garantía de seriedad de la Oferta (garantía de los riesgos derivados del incumplimiento de la oferta)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_Toc427056563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39</w:t>
        </w:r>
        <w:r w:rsidR="00FB250F" w:rsidRPr="00FB250F">
          <w:rPr>
            <w:rFonts w:ascii="Arial" w:hAnsi="Arial" w:cs="Arial"/>
            <w:noProof/>
            <w:webHidden/>
            <w:sz w:val="23"/>
            <w:szCs w:val="23"/>
          </w:rPr>
          <w:fldChar w:fldCharType="end"/>
        </w:r>
      </w:hyperlink>
    </w:p>
    <w:p w14:paraId="5A3FAB9D"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64" w:history="1">
        <w:r w:rsidR="00FB250F" w:rsidRPr="00FB250F">
          <w:rPr>
            <w:rStyle w:val="Hipervnculo"/>
            <w:rFonts w:ascii="Arial" w:hAnsi="Arial" w:cs="Arial"/>
            <w:b/>
            <w:noProof/>
            <w:sz w:val="23"/>
            <w:szCs w:val="23"/>
          </w:rPr>
          <w:t>B. Responsabilidad civil extracontractual</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_Toc427056564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39</w:t>
        </w:r>
        <w:r w:rsidR="00FB250F" w:rsidRPr="00FB250F">
          <w:rPr>
            <w:rFonts w:ascii="Arial" w:hAnsi="Arial" w:cs="Arial"/>
            <w:noProof/>
            <w:webHidden/>
            <w:sz w:val="23"/>
            <w:szCs w:val="23"/>
          </w:rPr>
          <w:fldChar w:fldCharType="end"/>
        </w:r>
      </w:hyperlink>
    </w:p>
    <w:p w14:paraId="57A792C2"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65" w:history="1">
        <w:r w:rsidR="00FB250F" w:rsidRPr="00FB250F">
          <w:rPr>
            <w:rStyle w:val="Hipervnculo"/>
            <w:rFonts w:ascii="Arial" w:hAnsi="Arial" w:cs="Arial"/>
            <w:b/>
            <w:noProof/>
            <w:sz w:val="23"/>
            <w:szCs w:val="23"/>
          </w:rPr>
          <w:t>C. Garantía de Cumplimiento</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_Toc427056565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39</w:t>
        </w:r>
        <w:r w:rsidR="00FB250F" w:rsidRPr="00FB250F">
          <w:rPr>
            <w:rFonts w:ascii="Arial" w:hAnsi="Arial" w:cs="Arial"/>
            <w:noProof/>
            <w:webHidden/>
            <w:sz w:val="23"/>
            <w:szCs w:val="23"/>
          </w:rPr>
          <w:fldChar w:fldCharType="end"/>
        </w:r>
      </w:hyperlink>
    </w:p>
    <w:p w14:paraId="52B5FC75"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66" w:history="1">
        <w:r w:rsidR="00FB250F" w:rsidRPr="00FB250F">
          <w:rPr>
            <w:rStyle w:val="Hipervnculo"/>
            <w:rFonts w:ascii="Arial" w:hAnsi="Arial"/>
            <w:noProof/>
            <w:sz w:val="23"/>
            <w:szCs w:val="23"/>
          </w:rPr>
          <w:t>XVII. SUPERVISIÓN</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_Toc427056566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40</w:t>
        </w:r>
        <w:r w:rsidR="00FB250F" w:rsidRPr="00FB250F">
          <w:rPr>
            <w:rFonts w:ascii="Arial" w:hAnsi="Arial"/>
            <w:noProof/>
            <w:webHidden/>
            <w:sz w:val="23"/>
            <w:szCs w:val="23"/>
          </w:rPr>
          <w:fldChar w:fldCharType="end"/>
        </w:r>
      </w:hyperlink>
    </w:p>
    <w:p w14:paraId="2AA3087F"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67" w:history="1">
        <w:r w:rsidR="00FB250F" w:rsidRPr="00FB250F">
          <w:rPr>
            <w:rStyle w:val="Hipervnculo"/>
            <w:rFonts w:ascii="Arial" w:hAnsi="Arial"/>
            <w:noProof/>
            <w:sz w:val="23"/>
            <w:szCs w:val="23"/>
          </w:rPr>
          <w:t>XIX. ADJUDICACION DEL CONTRATO – DECLARATORIA DE DESIERTA</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_Toc427056567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42</w:t>
        </w:r>
        <w:r w:rsidR="00FB250F" w:rsidRPr="00FB250F">
          <w:rPr>
            <w:rFonts w:ascii="Arial" w:hAnsi="Arial"/>
            <w:noProof/>
            <w:webHidden/>
            <w:sz w:val="23"/>
            <w:szCs w:val="23"/>
          </w:rPr>
          <w:fldChar w:fldCharType="end"/>
        </w:r>
      </w:hyperlink>
    </w:p>
    <w:p w14:paraId="4B89AA81" w14:textId="77777777" w:rsidR="00FB250F" w:rsidRPr="00FB250F" w:rsidRDefault="00622CD8">
      <w:pPr>
        <w:pStyle w:val="TDC1"/>
        <w:tabs>
          <w:tab w:val="right" w:leader="dot" w:pos="9346"/>
        </w:tabs>
        <w:rPr>
          <w:rFonts w:ascii="Arial" w:eastAsiaTheme="minorEastAsia" w:hAnsi="Arial"/>
          <w:b w:val="0"/>
          <w:caps w:val="0"/>
          <w:noProof/>
          <w:sz w:val="23"/>
          <w:szCs w:val="23"/>
          <w:lang w:val="es-CO" w:eastAsia="es-CO"/>
        </w:rPr>
      </w:pPr>
      <w:hyperlink w:anchor="_Toc427056568" w:history="1">
        <w:r w:rsidR="00FB250F" w:rsidRPr="00FB250F">
          <w:rPr>
            <w:rStyle w:val="Hipervnculo"/>
            <w:rFonts w:ascii="Arial" w:hAnsi="Arial"/>
            <w:noProof/>
            <w:sz w:val="23"/>
            <w:szCs w:val="23"/>
          </w:rPr>
          <w:t>XX. SELECCIÓN DEL CONTRATISTA Y CONTRATO Y LIQUIDACION</w:t>
        </w:r>
        <w:r w:rsidR="00FB250F" w:rsidRPr="00FB250F">
          <w:rPr>
            <w:rFonts w:ascii="Arial" w:hAnsi="Arial"/>
            <w:noProof/>
            <w:webHidden/>
            <w:sz w:val="23"/>
            <w:szCs w:val="23"/>
          </w:rPr>
          <w:tab/>
        </w:r>
        <w:r w:rsidR="00FB250F" w:rsidRPr="00FB250F">
          <w:rPr>
            <w:rFonts w:ascii="Arial" w:hAnsi="Arial"/>
            <w:noProof/>
            <w:webHidden/>
            <w:sz w:val="23"/>
            <w:szCs w:val="23"/>
          </w:rPr>
          <w:fldChar w:fldCharType="begin"/>
        </w:r>
        <w:r w:rsidR="00FB250F" w:rsidRPr="00FB250F">
          <w:rPr>
            <w:rFonts w:ascii="Arial" w:hAnsi="Arial"/>
            <w:noProof/>
            <w:webHidden/>
            <w:sz w:val="23"/>
            <w:szCs w:val="23"/>
          </w:rPr>
          <w:instrText xml:space="preserve"> PAGEREF _Toc427056568 \h </w:instrText>
        </w:r>
        <w:r w:rsidR="00FB250F" w:rsidRPr="00FB250F">
          <w:rPr>
            <w:rFonts w:ascii="Arial" w:hAnsi="Arial"/>
            <w:noProof/>
            <w:webHidden/>
            <w:sz w:val="23"/>
            <w:szCs w:val="23"/>
          </w:rPr>
        </w:r>
        <w:r w:rsidR="00FB250F" w:rsidRPr="00FB250F">
          <w:rPr>
            <w:rFonts w:ascii="Arial" w:hAnsi="Arial"/>
            <w:noProof/>
            <w:webHidden/>
            <w:sz w:val="23"/>
            <w:szCs w:val="23"/>
          </w:rPr>
          <w:fldChar w:fldCharType="separate"/>
        </w:r>
        <w:r w:rsidR="00FB250F" w:rsidRPr="00FB250F">
          <w:rPr>
            <w:rFonts w:ascii="Arial" w:hAnsi="Arial"/>
            <w:noProof/>
            <w:webHidden/>
            <w:sz w:val="23"/>
            <w:szCs w:val="23"/>
          </w:rPr>
          <w:t>42</w:t>
        </w:r>
        <w:r w:rsidR="00FB250F" w:rsidRPr="00FB250F">
          <w:rPr>
            <w:rFonts w:ascii="Arial" w:hAnsi="Arial"/>
            <w:noProof/>
            <w:webHidden/>
            <w:sz w:val="23"/>
            <w:szCs w:val="23"/>
          </w:rPr>
          <w:fldChar w:fldCharType="end"/>
        </w:r>
      </w:hyperlink>
    </w:p>
    <w:p w14:paraId="7B5F03CE"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69" w:history="1">
        <w:r w:rsidR="00FB250F" w:rsidRPr="00FB250F">
          <w:rPr>
            <w:rStyle w:val="Hipervnculo"/>
            <w:rFonts w:ascii="Arial" w:hAnsi="Arial" w:cs="Arial"/>
            <w:noProof/>
            <w:sz w:val="23"/>
            <w:szCs w:val="23"/>
            <w:lang w:val="es-CO"/>
          </w:rPr>
          <w:t>A.  Selección Del Contratista</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_Toc427056569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42</w:t>
        </w:r>
        <w:r w:rsidR="00FB250F" w:rsidRPr="00FB250F">
          <w:rPr>
            <w:rFonts w:ascii="Arial" w:hAnsi="Arial" w:cs="Arial"/>
            <w:noProof/>
            <w:webHidden/>
            <w:sz w:val="23"/>
            <w:szCs w:val="23"/>
          </w:rPr>
          <w:fldChar w:fldCharType="end"/>
        </w:r>
      </w:hyperlink>
    </w:p>
    <w:p w14:paraId="0721FA17"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70" w:history="1">
        <w:r w:rsidR="00FB250F" w:rsidRPr="00FB250F">
          <w:rPr>
            <w:rStyle w:val="Hipervnculo"/>
            <w:rFonts w:ascii="Arial" w:hAnsi="Arial" w:cs="Arial"/>
            <w:noProof/>
            <w:sz w:val="23"/>
            <w:szCs w:val="23"/>
            <w:lang w:val="es-CO"/>
          </w:rPr>
          <w:t>B.  Documentos Para La Celebración Del Contrato</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_Toc427056570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42</w:t>
        </w:r>
        <w:r w:rsidR="00FB250F" w:rsidRPr="00FB250F">
          <w:rPr>
            <w:rFonts w:ascii="Arial" w:hAnsi="Arial" w:cs="Arial"/>
            <w:noProof/>
            <w:webHidden/>
            <w:sz w:val="23"/>
            <w:szCs w:val="23"/>
          </w:rPr>
          <w:fldChar w:fldCharType="end"/>
        </w:r>
      </w:hyperlink>
    </w:p>
    <w:p w14:paraId="3D83E865" w14:textId="77777777" w:rsidR="00FB250F" w:rsidRPr="00FB250F" w:rsidRDefault="00622CD8">
      <w:pPr>
        <w:pStyle w:val="TDC3"/>
        <w:rPr>
          <w:rFonts w:eastAsiaTheme="minorEastAsia"/>
          <w:b w:val="0"/>
          <w:sz w:val="23"/>
          <w:szCs w:val="23"/>
          <w:lang w:eastAsia="es-CO"/>
        </w:rPr>
      </w:pPr>
      <w:hyperlink w:anchor="_Toc427056571" w:history="1">
        <w:r w:rsidR="00FB250F" w:rsidRPr="00FB250F">
          <w:rPr>
            <w:rStyle w:val="Hipervnculo"/>
            <w:sz w:val="23"/>
            <w:szCs w:val="23"/>
          </w:rPr>
          <w:t>1.  Con Persona Natural</w:t>
        </w:r>
        <w:r w:rsidR="00FB250F" w:rsidRPr="00FB250F">
          <w:rPr>
            <w:webHidden/>
            <w:sz w:val="23"/>
            <w:szCs w:val="23"/>
          </w:rPr>
          <w:tab/>
        </w:r>
        <w:r w:rsidR="00FB250F" w:rsidRPr="00FB250F">
          <w:rPr>
            <w:webHidden/>
            <w:sz w:val="23"/>
            <w:szCs w:val="23"/>
          </w:rPr>
          <w:fldChar w:fldCharType="begin"/>
        </w:r>
        <w:r w:rsidR="00FB250F" w:rsidRPr="00FB250F">
          <w:rPr>
            <w:webHidden/>
            <w:sz w:val="23"/>
            <w:szCs w:val="23"/>
          </w:rPr>
          <w:instrText xml:space="preserve"> PAGEREF _Toc427056571 \h </w:instrText>
        </w:r>
        <w:r w:rsidR="00FB250F" w:rsidRPr="00FB250F">
          <w:rPr>
            <w:webHidden/>
            <w:sz w:val="23"/>
            <w:szCs w:val="23"/>
          </w:rPr>
        </w:r>
        <w:r w:rsidR="00FB250F" w:rsidRPr="00FB250F">
          <w:rPr>
            <w:webHidden/>
            <w:sz w:val="23"/>
            <w:szCs w:val="23"/>
          </w:rPr>
          <w:fldChar w:fldCharType="separate"/>
        </w:r>
        <w:r w:rsidR="00FB250F" w:rsidRPr="00FB250F">
          <w:rPr>
            <w:webHidden/>
            <w:sz w:val="23"/>
            <w:szCs w:val="23"/>
          </w:rPr>
          <w:t>42</w:t>
        </w:r>
        <w:r w:rsidR="00FB250F" w:rsidRPr="00FB250F">
          <w:rPr>
            <w:webHidden/>
            <w:sz w:val="23"/>
            <w:szCs w:val="23"/>
          </w:rPr>
          <w:fldChar w:fldCharType="end"/>
        </w:r>
      </w:hyperlink>
    </w:p>
    <w:p w14:paraId="087752B2" w14:textId="77777777" w:rsidR="00FB250F" w:rsidRPr="00FB250F" w:rsidRDefault="00622CD8">
      <w:pPr>
        <w:pStyle w:val="TDC3"/>
        <w:rPr>
          <w:rFonts w:eastAsiaTheme="minorEastAsia"/>
          <w:b w:val="0"/>
          <w:sz w:val="23"/>
          <w:szCs w:val="23"/>
          <w:lang w:eastAsia="es-CO"/>
        </w:rPr>
      </w:pPr>
      <w:hyperlink w:anchor="_Toc427056572" w:history="1">
        <w:r w:rsidR="00FB250F" w:rsidRPr="00FB250F">
          <w:rPr>
            <w:rStyle w:val="Hipervnculo"/>
            <w:sz w:val="23"/>
            <w:szCs w:val="23"/>
          </w:rPr>
          <w:t>2.  Con Persona Jurídica:</w:t>
        </w:r>
        <w:r w:rsidR="00FB250F" w:rsidRPr="00FB250F">
          <w:rPr>
            <w:webHidden/>
            <w:sz w:val="23"/>
            <w:szCs w:val="23"/>
          </w:rPr>
          <w:tab/>
        </w:r>
        <w:r w:rsidR="00FB250F" w:rsidRPr="00FB250F">
          <w:rPr>
            <w:webHidden/>
            <w:sz w:val="23"/>
            <w:szCs w:val="23"/>
          </w:rPr>
          <w:fldChar w:fldCharType="begin"/>
        </w:r>
        <w:r w:rsidR="00FB250F" w:rsidRPr="00FB250F">
          <w:rPr>
            <w:webHidden/>
            <w:sz w:val="23"/>
            <w:szCs w:val="23"/>
          </w:rPr>
          <w:instrText xml:space="preserve"> PAGEREF _Toc427056572 \h </w:instrText>
        </w:r>
        <w:r w:rsidR="00FB250F" w:rsidRPr="00FB250F">
          <w:rPr>
            <w:webHidden/>
            <w:sz w:val="23"/>
            <w:szCs w:val="23"/>
          </w:rPr>
        </w:r>
        <w:r w:rsidR="00FB250F" w:rsidRPr="00FB250F">
          <w:rPr>
            <w:webHidden/>
            <w:sz w:val="23"/>
            <w:szCs w:val="23"/>
          </w:rPr>
          <w:fldChar w:fldCharType="separate"/>
        </w:r>
        <w:r w:rsidR="00FB250F" w:rsidRPr="00FB250F">
          <w:rPr>
            <w:webHidden/>
            <w:sz w:val="23"/>
            <w:szCs w:val="23"/>
          </w:rPr>
          <w:t>43</w:t>
        </w:r>
        <w:r w:rsidR="00FB250F" w:rsidRPr="00FB250F">
          <w:rPr>
            <w:webHidden/>
            <w:sz w:val="23"/>
            <w:szCs w:val="23"/>
          </w:rPr>
          <w:fldChar w:fldCharType="end"/>
        </w:r>
      </w:hyperlink>
    </w:p>
    <w:p w14:paraId="64AC2EA2" w14:textId="77777777" w:rsidR="00FB250F" w:rsidRPr="00FB250F" w:rsidRDefault="00622CD8">
      <w:pPr>
        <w:pStyle w:val="TDC3"/>
        <w:rPr>
          <w:rFonts w:eastAsiaTheme="minorEastAsia"/>
          <w:b w:val="0"/>
          <w:sz w:val="23"/>
          <w:szCs w:val="23"/>
          <w:lang w:eastAsia="es-CO"/>
        </w:rPr>
      </w:pPr>
      <w:hyperlink w:anchor="_Toc427056573" w:history="1">
        <w:r w:rsidR="00FB250F" w:rsidRPr="00FB250F">
          <w:rPr>
            <w:rStyle w:val="Hipervnculo"/>
            <w:sz w:val="23"/>
            <w:szCs w:val="23"/>
          </w:rPr>
          <w:t>3.  Con Consorcio O Unión Temporal o Promesa de Sociedad Futura:</w:t>
        </w:r>
        <w:r w:rsidR="00FB250F" w:rsidRPr="00FB250F">
          <w:rPr>
            <w:webHidden/>
            <w:sz w:val="23"/>
            <w:szCs w:val="23"/>
          </w:rPr>
          <w:tab/>
        </w:r>
        <w:r w:rsidR="00FB250F" w:rsidRPr="00FB250F">
          <w:rPr>
            <w:webHidden/>
            <w:sz w:val="23"/>
            <w:szCs w:val="23"/>
          </w:rPr>
          <w:fldChar w:fldCharType="begin"/>
        </w:r>
        <w:r w:rsidR="00FB250F" w:rsidRPr="00FB250F">
          <w:rPr>
            <w:webHidden/>
            <w:sz w:val="23"/>
            <w:szCs w:val="23"/>
          </w:rPr>
          <w:instrText xml:space="preserve"> PAGEREF _Toc427056573 \h </w:instrText>
        </w:r>
        <w:r w:rsidR="00FB250F" w:rsidRPr="00FB250F">
          <w:rPr>
            <w:webHidden/>
            <w:sz w:val="23"/>
            <w:szCs w:val="23"/>
          </w:rPr>
        </w:r>
        <w:r w:rsidR="00FB250F" w:rsidRPr="00FB250F">
          <w:rPr>
            <w:webHidden/>
            <w:sz w:val="23"/>
            <w:szCs w:val="23"/>
          </w:rPr>
          <w:fldChar w:fldCharType="separate"/>
        </w:r>
        <w:r w:rsidR="00FB250F" w:rsidRPr="00FB250F">
          <w:rPr>
            <w:webHidden/>
            <w:sz w:val="23"/>
            <w:szCs w:val="23"/>
          </w:rPr>
          <w:t>43</w:t>
        </w:r>
        <w:r w:rsidR="00FB250F" w:rsidRPr="00FB250F">
          <w:rPr>
            <w:webHidden/>
            <w:sz w:val="23"/>
            <w:szCs w:val="23"/>
          </w:rPr>
          <w:fldChar w:fldCharType="end"/>
        </w:r>
      </w:hyperlink>
    </w:p>
    <w:p w14:paraId="3C85F0FE" w14:textId="77777777" w:rsidR="00FB250F" w:rsidRPr="00FB250F" w:rsidRDefault="00622CD8">
      <w:pPr>
        <w:pStyle w:val="TDC2"/>
        <w:tabs>
          <w:tab w:val="right" w:leader="dot" w:pos="9346"/>
        </w:tabs>
        <w:rPr>
          <w:rFonts w:ascii="Arial" w:eastAsiaTheme="minorEastAsia" w:hAnsi="Arial" w:cs="Arial"/>
          <w:noProof/>
          <w:sz w:val="23"/>
          <w:szCs w:val="23"/>
          <w:lang w:val="es-CO" w:eastAsia="es-CO"/>
        </w:rPr>
      </w:pPr>
      <w:hyperlink w:anchor="_Toc427056574" w:history="1">
        <w:r w:rsidR="00FB250F" w:rsidRPr="00FB250F">
          <w:rPr>
            <w:rStyle w:val="Hipervnculo"/>
            <w:rFonts w:ascii="Arial" w:hAnsi="Arial" w:cs="Arial"/>
            <w:noProof/>
            <w:sz w:val="23"/>
            <w:szCs w:val="23"/>
            <w:lang w:val="es-CO"/>
          </w:rPr>
          <w:t>C.  Liquidación Del Contrato</w:t>
        </w:r>
        <w:r w:rsidR="00FB250F" w:rsidRPr="00FB250F">
          <w:rPr>
            <w:rFonts w:ascii="Arial" w:hAnsi="Arial" w:cs="Arial"/>
            <w:noProof/>
            <w:webHidden/>
            <w:sz w:val="23"/>
            <w:szCs w:val="23"/>
          </w:rPr>
          <w:tab/>
        </w:r>
        <w:r w:rsidR="00FB250F" w:rsidRPr="00FB250F">
          <w:rPr>
            <w:rFonts w:ascii="Arial" w:hAnsi="Arial" w:cs="Arial"/>
            <w:noProof/>
            <w:webHidden/>
            <w:sz w:val="23"/>
            <w:szCs w:val="23"/>
          </w:rPr>
          <w:fldChar w:fldCharType="begin"/>
        </w:r>
        <w:r w:rsidR="00FB250F" w:rsidRPr="00FB250F">
          <w:rPr>
            <w:rFonts w:ascii="Arial" w:hAnsi="Arial" w:cs="Arial"/>
            <w:noProof/>
            <w:webHidden/>
            <w:sz w:val="23"/>
            <w:szCs w:val="23"/>
          </w:rPr>
          <w:instrText xml:space="preserve"> PAGEREF _Toc427056574 \h </w:instrText>
        </w:r>
        <w:r w:rsidR="00FB250F" w:rsidRPr="00FB250F">
          <w:rPr>
            <w:rFonts w:ascii="Arial" w:hAnsi="Arial" w:cs="Arial"/>
            <w:noProof/>
            <w:webHidden/>
            <w:sz w:val="23"/>
            <w:szCs w:val="23"/>
          </w:rPr>
        </w:r>
        <w:r w:rsidR="00FB250F" w:rsidRPr="00FB250F">
          <w:rPr>
            <w:rFonts w:ascii="Arial" w:hAnsi="Arial" w:cs="Arial"/>
            <w:noProof/>
            <w:webHidden/>
            <w:sz w:val="23"/>
            <w:szCs w:val="23"/>
          </w:rPr>
          <w:fldChar w:fldCharType="separate"/>
        </w:r>
        <w:r w:rsidR="00FB250F" w:rsidRPr="00FB250F">
          <w:rPr>
            <w:rFonts w:ascii="Arial" w:hAnsi="Arial" w:cs="Arial"/>
            <w:noProof/>
            <w:webHidden/>
            <w:sz w:val="23"/>
            <w:szCs w:val="23"/>
          </w:rPr>
          <w:t>44</w:t>
        </w:r>
        <w:r w:rsidR="00FB250F" w:rsidRPr="00FB250F">
          <w:rPr>
            <w:rFonts w:ascii="Arial" w:hAnsi="Arial" w:cs="Arial"/>
            <w:noProof/>
            <w:webHidden/>
            <w:sz w:val="23"/>
            <w:szCs w:val="23"/>
          </w:rPr>
          <w:fldChar w:fldCharType="end"/>
        </w:r>
      </w:hyperlink>
    </w:p>
    <w:p w14:paraId="797B0893" w14:textId="77777777" w:rsidR="00524E46" w:rsidRPr="00FB250F" w:rsidRDefault="00524E46" w:rsidP="00524E46">
      <w:pPr>
        <w:pStyle w:val="Default"/>
        <w:jc w:val="left"/>
        <w:rPr>
          <w:rFonts w:ascii="Arial" w:hAnsi="Arial" w:cs="Arial"/>
          <w:b/>
          <w:bCs/>
          <w:sz w:val="23"/>
          <w:szCs w:val="23"/>
          <w:lang w:val="es-CO"/>
        </w:rPr>
      </w:pPr>
      <w:r w:rsidRPr="00FB250F">
        <w:rPr>
          <w:rFonts w:ascii="Arial" w:hAnsi="Arial" w:cs="Arial"/>
          <w:sz w:val="23"/>
          <w:szCs w:val="23"/>
        </w:rPr>
        <w:fldChar w:fldCharType="end"/>
      </w:r>
      <w:r w:rsidRPr="00FB250F">
        <w:rPr>
          <w:rFonts w:ascii="Arial" w:hAnsi="Arial" w:cs="Arial"/>
          <w:b/>
          <w:bCs/>
          <w:sz w:val="23"/>
          <w:szCs w:val="23"/>
          <w:lang w:val="es-CO"/>
        </w:rPr>
        <w:t>Anexos</w:t>
      </w:r>
    </w:p>
    <w:p w14:paraId="0004FA79"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1</w:t>
      </w:r>
      <w:r w:rsidRPr="00FB250F">
        <w:rPr>
          <w:rFonts w:ascii="Arial" w:hAnsi="Arial" w:cs="Arial"/>
          <w:bCs/>
          <w:sz w:val="23"/>
          <w:szCs w:val="23"/>
          <w:lang w:val="es-CO"/>
        </w:rPr>
        <w:tab/>
        <w:t>Especificaciones técnicas</w:t>
      </w:r>
    </w:p>
    <w:p w14:paraId="5A09AC3A"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2</w:t>
      </w:r>
      <w:r w:rsidRPr="00FB250F">
        <w:rPr>
          <w:rFonts w:ascii="Arial" w:hAnsi="Arial" w:cs="Arial"/>
          <w:bCs/>
          <w:sz w:val="23"/>
          <w:szCs w:val="23"/>
          <w:lang w:val="es-CO"/>
        </w:rPr>
        <w:tab/>
        <w:t>Compromiso anticorrupción</w:t>
      </w:r>
    </w:p>
    <w:p w14:paraId="402116B9"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3</w:t>
      </w:r>
      <w:r w:rsidRPr="00FB250F">
        <w:rPr>
          <w:rFonts w:ascii="Arial" w:hAnsi="Arial" w:cs="Arial"/>
          <w:bCs/>
          <w:sz w:val="23"/>
          <w:szCs w:val="23"/>
          <w:lang w:val="es-CO"/>
        </w:rPr>
        <w:tab/>
        <w:t>Formato de presentación de ofertas</w:t>
      </w:r>
    </w:p>
    <w:p w14:paraId="50717CE4"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4</w:t>
      </w:r>
      <w:r w:rsidRPr="00FB250F">
        <w:rPr>
          <w:rFonts w:ascii="Arial" w:hAnsi="Arial" w:cs="Arial"/>
          <w:bCs/>
          <w:sz w:val="23"/>
          <w:szCs w:val="23"/>
          <w:lang w:val="es-CO"/>
        </w:rPr>
        <w:tab/>
        <w:t>Formato de Certificado factores de calidad y/o técnicos</w:t>
      </w:r>
    </w:p>
    <w:p w14:paraId="2CD10DD2"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5</w:t>
      </w:r>
      <w:r w:rsidRPr="00FB250F">
        <w:rPr>
          <w:rFonts w:ascii="Arial" w:hAnsi="Arial" w:cs="Arial"/>
          <w:bCs/>
          <w:sz w:val="23"/>
          <w:szCs w:val="23"/>
          <w:lang w:val="es-CO"/>
        </w:rPr>
        <w:tab/>
        <w:t>Formato de oferta económica</w:t>
      </w:r>
    </w:p>
    <w:p w14:paraId="6B0C06B4"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6</w:t>
      </w:r>
      <w:r w:rsidRPr="00FB250F">
        <w:rPr>
          <w:rFonts w:ascii="Arial" w:hAnsi="Arial" w:cs="Arial"/>
          <w:bCs/>
          <w:sz w:val="23"/>
          <w:szCs w:val="23"/>
          <w:lang w:val="es-CO"/>
        </w:rPr>
        <w:tab/>
        <w:t>Formato de Conformación de Unión Temporal</w:t>
      </w:r>
    </w:p>
    <w:p w14:paraId="476A2A4A"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7</w:t>
      </w:r>
      <w:r w:rsidRPr="00FB250F">
        <w:rPr>
          <w:rFonts w:ascii="Arial" w:hAnsi="Arial" w:cs="Arial"/>
          <w:bCs/>
          <w:sz w:val="23"/>
          <w:szCs w:val="23"/>
          <w:lang w:val="es-CO"/>
        </w:rPr>
        <w:tab/>
        <w:t>Formato de Conformación de Consorcio</w:t>
      </w:r>
    </w:p>
    <w:p w14:paraId="4EE53F4F"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Anexo 8</w:t>
      </w:r>
      <w:r w:rsidRPr="00FB250F">
        <w:rPr>
          <w:rFonts w:ascii="Arial" w:hAnsi="Arial" w:cs="Arial"/>
          <w:bCs/>
          <w:sz w:val="23"/>
          <w:szCs w:val="23"/>
          <w:lang w:val="es-CO"/>
        </w:rPr>
        <w:tab/>
        <w:t>Formato de Promesa Sociedad Futura</w:t>
      </w:r>
    </w:p>
    <w:p w14:paraId="4BBA9F27" w14:textId="77777777" w:rsidR="00524E46" w:rsidRPr="00FB250F" w:rsidRDefault="00524E46" w:rsidP="00524E46">
      <w:pPr>
        <w:pStyle w:val="Default"/>
        <w:ind w:left="1418" w:hanging="1418"/>
        <w:jc w:val="left"/>
        <w:rPr>
          <w:rFonts w:ascii="Arial" w:hAnsi="Arial" w:cs="Arial"/>
          <w:bCs/>
          <w:sz w:val="23"/>
          <w:szCs w:val="23"/>
          <w:lang w:val="es-CO"/>
        </w:rPr>
      </w:pPr>
      <w:r w:rsidRPr="00FB250F">
        <w:rPr>
          <w:rFonts w:ascii="Arial" w:hAnsi="Arial" w:cs="Arial"/>
          <w:bCs/>
          <w:sz w:val="23"/>
          <w:szCs w:val="23"/>
          <w:lang w:val="es-CO"/>
        </w:rPr>
        <w:t>Anexo 9</w:t>
      </w:r>
      <w:r w:rsidRPr="00FB250F">
        <w:rPr>
          <w:rFonts w:ascii="Arial" w:hAnsi="Arial" w:cs="Arial"/>
          <w:bCs/>
          <w:sz w:val="23"/>
          <w:szCs w:val="23"/>
          <w:lang w:val="es-CO"/>
        </w:rPr>
        <w:tab/>
        <w:t>Formato de certificación de acreditación de experiencia para cumplir con los requisitos habilitantes</w:t>
      </w:r>
    </w:p>
    <w:p w14:paraId="517872C2" w14:textId="77777777" w:rsidR="00524E46" w:rsidRPr="00FB250F" w:rsidRDefault="00524E46" w:rsidP="00524E46">
      <w:pPr>
        <w:pStyle w:val="Default"/>
        <w:ind w:left="1418" w:hanging="1418"/>
        <w:jc w:val="left"/>
        <w:rPr>
          <w:rFonts w:ascii="Arial" w:hAnsi="Arial" w:cs="Arial"/>
          <w:bCs/>
          <w:color w:val="auto"/>
          <w:sz w:val="23"/>
          <w:szCs w:val="23"/>
          <w:lang w:val="es-CO"/>
        </w:rPr>
      </w:pPr>
      <w:r w:rsidRPr="00FB250F">
        <w:rPr>
          <w:rFonts w:ascii="Arial" w:hAnsi="Arial" w:cs="Arial"/>
          <w:bCs/>
          <w:color w:val="auto"/>
          <w:sz w:val="23"/>
          <w:szCs w:val="23"/>
          <w:lang w:val="es-CO"/>
        </w:rPr>
        <w:t xml:space="preserve">Anexo 10 </w:t>
      </w:r>
      <w:r w:rsidRPr="00FB250F">
        <w:rPr>
          <w:rFonts w:ascii="Arial" w:hAnsi="Arial" w:cs="Arial"/>
          <w:bCs/>
          <w:color w:val="auto"/>
          <w:sz w:val="23"/>
          <w:szCs w:val="23"/>
          <w:lang w:val="es-CO"/>
        </w:rPr>
        <w:tab/>
        <w:t>Formato Declaración Juramentada de Pagos de Seguridad Social y Aportes Parafiscales</w:t>
      </w:r>
    </w:p>
    <w:p w14:paraId="14D76348" w14:textId="77777777" w:rsidR="00524E46" w:rsidRPr="00FB250F" w:rsidRDefault="00524E46" w:rsidP="00524E46">
      <w:pPr>
        <w:pStyle w:val="Default"/>
        <w:jc w:val="left"/>
        <w:rPr>
          <w:rFonts w:ascii="Arial" w:hAnsi="Arial" w:cs="Arial"/>
          <w:bCs/>
          <w:color w:val="auto"/>
          <w:sz w:val="23"/>
          <w:szCs w:val="23"/>
          <w:lang w:val="es-CO"/>
        </w:rPr>
      </w:pPr>
      <w:r w:rsidRPr="00FB250F">
        <w:rPr>
          <w:rFonts w:ascii="Arial" w:hAnsi="Arial" w:cs="Arial"/>
          <w:bCs/>
          <w:color w:val="auto"/>
          <w:sz w:val="23"/>
          <w:szCs w:val="23"/>
          <w:lang w:val="es-CO"/>
        </w:rPr>
        <w:t>Anexo 11</w:t>
      </w:r>
      <w:r w:rsidRPr="00FB250F">
        <w:rPr>
          <w:rFonts w:ascii="Arial" w:hAnsi="Arial" w:cs="Arial"/>
          <w:bCs/>
          <w:color w:val="auto"/>
          <w:sz w:val="23"/>
          <w:szCs w:val="23"/>
          <w:lang w:val="es-CO"/>
        </w:rPr>
        <w:tab/>
        <w:t>Minuta de contrato</w:t>
      </w:r>
    </w:p>
    <w:p w14:paraId="26087CBA" w14:textId="77777777" w:rsidR="00524E46" w:rsidRPr="00FB250F" w:rsidRDefault="00524E46" w:rsidP="00524E46">
      <w:pPr>
        <w:pStyle w:val="Default"/>
        <w:jc w:val="left"/>
        <w:rPr>
          <w:rFonts w:ascii="Arial" w:hAnsi="Arial" w:cs="Arial"/>
          <w:bCs/>
          <w:color w:val="auto"/>
          <w:sz w:val="23"/>
          <w:szCs w:val="23"/>
          <w:lang w:val="es-CO"/>
        </w:rPr>
      </w:pPr>
      <w:r w:rsidRPr="00FB250F">
        <w:rPr>
          <w:rFonts w:ascii="Arial" w:hAnsi="Arial" w:cs="Arial"/>
          <w:bCs/>
          <w:color w:val="auto"/>
          <w:sz w:val="23"/>
          <w:szCs w:val="23"/>
          <w:lang w:val="es-CO"/>
        </w:rPr>
        <w:t>Anexo 12</w:t>
      </w:r>
      <w:r w:rsidRPr="00FB250F">
        <w:rPr>
          <w:rFonts w:ascii="Arial" w:hAnsi="Arial" w:cs="Arial"/>
          <w:bCs/>
          <w:color w:val="auto"/>
          <w:sz w:val="23"/>
          <w:szCs w:val="23"/>
          <w:lang w:val="es-CO"/>
        </w:rPr>
        <w:tab/>
        <w:t>Formato de Incentivo a la industria nacional</w:t>
      </w:r>
    </w:p>
    <w:p w14:paraId="2EA5AE8F" w14:textId="77777777" w:rsidR="00524E46" w:rsidRPr="00FB250F" w:rsidRDefault="00524E46" w:rsidP="00524E46">
      <w:pPr>
        <w:pStyle w:val="Textoindependiente"/>
        <w:rPr>
          <w:rFonts w:ascii="Arial" w:eastAsia="Times New Roman" w:hAnsi="Arial" w:cs="Arial"/>
          <w:bCs/>
          <w:sz w:val="23"/>
          <w:szCs w:val="23"/>
          <w:lang w:val="es-CO"/>
        </w:rPr>
      </w:pPr>
      <w:r w:rsidRPr="00FB250F">
        <w:rPr>
          <w:rFonts w:ascii="Arial" w:eastAsia="Times New Roman" w:hAnsi="Arial" w:cs="Arial"/>
          <w:bCs/>
          <w:sz w:val="23"/>
          <w:szCs w:val="23"/>
          <w:lang w:val="es-CO"/>
        </w:rPr>
        <w:t xml:space="preserve">Anexo 13 </w:t>
      </w:r>
      <w:r w:rsidRPr="00FB250F">
        <w:rPr>
          <w:rFonts w:ascii="Arial" w:eastAsia="Times New Roman" w:hAnsi="Arial" w:cs="Arial"/>
          <w:bCs/>
          <w:sz w:val="23"/>
          <w:szCs w:val="23"/>
          <w:lang w:val="es-CO"/>
        </w:rPr>
        <w:tab/>
        <w:t>Declaración de inhabilidades e incompatibilidades persona jurídica</w:t>
      </w:r>
    </w:p>
    <w:p w14:paraId="25266643" w14:textId="77777777" w:rsidR="00524E46" w:rsidRPr="00FB250F" w:rsidRDefault="00524E46" w:rsidP="00524E46">
      <w:pPr>
        <w:pStyle w:val="Default"/>
        <w:jc w:val="left"/>
        <w:rPr>
          <w:rFonts w:ascii="Arial" w:hAnsi="Arial" w:cs="Arial"/>
          <w:b/>
          <w:bCs/>
          <w:sz w:val="23"/>
          <w:szCs w:val="23"/>
          <w:lang w:val="es-CO"/>
        </w:rPr>
      </w:pPr>
      <w:r w:rsidRPr="00FB250F">
        <w:rPr>
          <w:rFonts w:ascii="Arial" w:hAnsi="Arial" w:cs="Arial"/>
          <w:b/>
          <w:bCs/>
          <w:sz w:val="23"/>
          <w:szCs w:val="23"/>
          <w:lang w:val="es-CO"/>
        </w:rPr>
        <w:t xml:space="preserve">Apéndices </w:t>
      </w:r>
    </w:p>
    <w:p w14:paraId="4D2DE8AA"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Apéndice</w:t>
      </w:r>
      <w:r w:rsidRPr="00FB250F">
        <w:rPr>
          <w:rFonts w:ascii="Arial" w:hAnsi="Arial" w:cs="Arial"/>
          <w:bCs/>
          <w:sz w:val="23"/>
          <w:szCs w:val="23"/>
          <w:lang w:val="es-CO"/>
        </w:rPr>
        <w:tab/>
        <w:t>Formato informe presentación de ofertas</w:t>
      </w:r>
    </w:p>
    <w:p w14:paraId="754390CE" w14:textId="77777777" w:rsidR="00524E46" w:rsidRPr="00FB250F" w:rsidRDefault="00524E46" w:rsidP="00524E46">
      <w:pPr>
        <w:pStyle w:val="Default"/>
        <w:jc w:val="left"/>
        <w:rPr>
          <w:rFonts w:ascii="Arial" w:hAnsi="Arial" w:cs="Arial"/>
          <w:bCs/>
          <w:sz w:val="23"/>
          <w:szCs w:val="23"/>
          <w:lang w:val="es-CO"/>
        </w:rPr>
      </w:pPr>
      <w:r w:rsidRPr="00FB250F">
        <w:rPr>
          <w:rFonts w:ascii="Arial" w:hAnsi="Arial" w:cs="Arial"/>
          <w:bCs/>
          <w:sz w:val="23"/>
          <w:szCs w:val="23"/>
          <w:lang w:val="es-CO"/>
        </w:rPr>
        <w:t>Apéndice</w:t>
      </w:r>
      <w:r w:rsidRPr="00FB250F">
        <w:rPr>
          <w:rFonts w:ascii="Arial" w:hAnsi="Arial" w:cs="Arial"/>
          <w:bCs/>
          <w:sz w:val="23"/>
          <w:szCs w:val="23"/>
          <w:lang w:val="es-CO"/>
        </w:rPr>
        <w:tab/>
        <w:t>Formato de verificación de cumplimiento de los requisitos habilitantes</w:t>
      </w:r>
    </w:p>
    <w:p w14:paraId="3C1720E1" w14:textId="77777777" w:rsidR="00524E46" w:rsidRPr="00FB250F" w:rsidRDefault="00524E46" w:rsidP="00524E46">
      <w:pPr>
        <w:pStyle w:val="Default"/>
        <w:jc w:val="left"/>
        <w:rPr>
          <w:rFonts w:ascii="Arial" w:hAnsi="Arial" w:cs="Arial"/>
          <w:b/>
          <w:bCs/>
          <w:sz w:val="23"/>
          <w:szCs w:val="23"/>
          <w:lang w:val="es-CO"/>
        </w:rPr>
      </w:pPr>
      <w:r w:rsidRPr="00FB250F">
        <w:rPr>
          <w:rFonts w:ascii="Arial" w:hAnsi="Arial" w:cs="Arial"/>
          <w:bCs/>
          <w:sz w:val="23"/>
          <w:szCs w:val="23"/>
          <w:lang w:val="es-CO"/>
        </w:rPr>
        <w:t>Apéndice</w:t>
      </w:r>
      <w:r w:rsidRPr="00FB250F">
        <w:rPr>
          <w:rFonts w:ascii="Arial" w:hAnsi="Arial" w:cs="Arial"/>
          <w:bCs/>
          <w:sz w:val="23"/>
          <w:szCs w:val="23"/>
          <w:lang w:val="es-CO"/>
        </w:rPr>
        <w:tab/>
        <w:t>Formato de informe de evaluación de ofertas</w:t>
      </w:r>
    </w:p>
    <w:p w14:paraId="5E551CE5" w14:textId="77777777" w:rsidR="00524E46" w:rsidRPr="00FB250F" w:rsidRDefault="00524E46" w:rsidP="00524E46">
      <w:pPr>
        <w:pStyle w:val="Default"/>
        <w:spacing w:line="240" w:lineRule="auto"/>
        <w:outlineLvl w:val="0"/>
        <w:rPr>
          <w:rFonts w:ascii="Arial" w:hAnsi="Arial" w:cs="Arial"/>
          <w:b/>
          <w:sz w:val="23"/>
          <w:szCs w:val="23"/>
        </w:rPr>
      </w:pPr>
      <w:bookmarkStart w:id="0" w:name="_Toc390242409"/>
    </w:p>
    <w:p w14:paraId="02427023" w14:textId="77777777" w:rsidR="00524E46" w:rsidRPr="00FB250F" w:rsidRDefault="00524E46" w:rsidP="00524E46">
      <w:pPr>
        <w:pStyle w:val="Default"/>
        <w:spacing w:line="240" w:lineRule="auto"/>
        <w:outlineLvl w:val="0"/>
        <w:rPr>
          <w:rFonts w:ascii="Arial" w:hAnsi="Arial" w:cs="Arial"/>
          <w:b/>
          <w:sz w:val="23"/>
          <w:szCs w:val="23"/>
        </w:rPr>
      </w:pPr>
    </w:p>
    <w:p w14:paraId="49D49441" w14:textId="77777777" w:rsidR="00524E46" w:rsidRPr="00FB250F" w:rsidRDefault="00524E46" w:rsidP="00524E46">
      <w:pPr>
        <w:pStyle w:val="Default"/>
        <w:spacing w:line="240" w:lineRule="auto"/>
        <w:outlineLvl w:val="0"/>
        <w:rPr>
          <w:rFonts w:ascii="Arial" w:hAnsi="Arial" w:cs="Arial"/>
          <w:b/>
          <w:sz w:val="23"/>
          <w:szCs w:val="23"/>
        </w:rPr>
      </w:pPr>
    </w:p>
    <w:p w14:paraId="7B485B87" w14:textId="77777777" w:rsidR="00524E46" w:rsidRPr="00FB250F" w:rsidRDefault="00524E46" w:rsidP="00524E46">
      <w:pPr>
        <w:pStyle w:val="Default"/>
        <w:spacing w:line="240" w:lineRule="auto"/>
        <w:outlineLvl w:val="0"/>
        <w:rPr>
          <w:rFonts w:ascii="Arial" w:hAnsi="Arial" w:cs="Arial"/>
          <w:b/>
          <w:sz w:val="23"/>
          <w:szCs w:val="23"/>
        </w:rPr>
      </w:pPr>
    </w:p>
    <w:p w14:paraId="21EC39B0" w14:textId="77777777" w:rsidR="00524E46" w:rsidRPr="00FB250F" w:rsidRDefault="00524E46" w:rsidP="00524E46">
      <w:pPr>
        <w:pStyle w:val="Default"/>
        <w:spacing w:line="240" w:lineRule="auto"/>
        <w:outlineLvl w:val="0"/>
        <w:rPr>
          <w:rFonts w:ascii="Arial" w:hAnsi="Arial" w:cs="Arial"/>
          <w:b/>
          <w:sz w:val="23"/>
          <w:szCs w:val="23"/>
        </w:rPr>
      </w:pPr>
    </w:p>
    <w:p w14:paraId="7E6DE149" w14:textId="77777777" w:rsidR="00524E46" w:rsidRPr="00FB250F" w:rsidRDefault="00524E46" w:rsidP="00524E46">
      <w:pPr>
        <w:pStyle w:val="Default"/>
        <w:spacing w:line="240" w:lineRule="auto"/>
        <w:outlineLvl w:val="0"/>
        <w:rPr>
          <w:rFonts w:ascii="Arial" w:hAnsi="Arial" w:cs="Arial"/>
          <w:b/>
          <w:sz w:val="23"/>
          <w:szCs w:val="23"/>
        </w:rPr>
      </w:pPr>
    </w:p>
    <w:p w14:paraId="5868B13E" w14:textId="77777777" w:rsidR="00FB250F" w:rsidRPr="00FB250F" w:rsidRDefault="00FB250F" w:rsidP="00524E46">
      <w:pPr>
        <w:pStyle w:val="Default"/>
        <w:spacing w:line="240" w:lineRule="auto"/>
        <w:outlineLvl w:val="0"/>
        <w:rPr>
          <w:rFonts w:ascii="Arial" w:hAnsi="Arial" w:cs="Arial"/>
          <w:b/>
          <w:sz w:val="23"/>
          <w:szCs w:val="23"/>
        </w:rPr>
      </w:pPr>
    </w:p>
    <w:p w14:paraId="43647DF3" w14:textId="77777777" w:rsidR="00524E46" w:rsidRPr="00FB250F" w:rsidRDefault="00524E46" w:rsidP="00524E46">
      <w:pPr>
        <w:pStyle w:val="Default"/>
        <w:spacing w:line="240" w:lineRule="auto"/>
        <w:outlineLvl w:val="0"/>
        <w:rPr>
          <w:rFonts w:ascii="Arial" w:hAnsi="Arial" w:cs="Arial"/>
          <w:b/>
          <w:sz w:val="23"/>
          <w:szCs w:val="23"/>
        </w:rPr>
      </w:pPr>
    </w:p>
    <w:p w14:paraId="0140B8BC" w14:textId="77777777" w:rsidR="00524E46" w:rsidRPr="00FB250F" w:rsidRDefault="00524E46" w:rsidP="00524E46">
      <w:pPr>
        <w:pStyle w:val="Default"/>
        <w:spacing w:line="240" w:lineRule="auto"/>
        <w:outlineLvl w:val="0"/>
        <w:rPr>
          <w:rFonts w:ascii="Arial" w:hAnsi="Arial" w:cs="Arial"/>
          <w:b/>
          <w:sz w:val="23"/>
          <w:szCs w:val="23"/>
        </w:rPr>
      </w:pPr>
    </w:p>
    <w:p w14:paraId="2AFBB587" w14:textId="77777777" w:rsidR="00524E46" w:rsidRPr="00FB250F" w:rsidRDefault="00524E46" w:rsidP="00524E46">
      <w:pPr>
        <w:pStyle w:val="Default"/>
        <w:spacing w:line="240" w:lineRule="auto"/>
        <w:outlineLvl w:val="0"/>
        <w:rPr>
          <w:rFonts w:ascii="Arial" w:hAnsi="Arial" w:cs="Arial"/>
          <w:b/>
          <w:sz w:val="23"/>
          <w:szCs w:val="23"/>
        </w:rPr>
      </w:pPr>
      <w:bookmarkStart w:id="1" w:name="_Toc427056516"/>
      <w:r w:rsidRPr="00FB250F">
        <w:rPr>
          <w:rFonts w:ascii="Arial" w:hAnsi="Arial" w:cs="Arial"/>
          <w:b/>
          <w:sz w:val="23"/>
          <w:szCs w:val="23"/>
        </w:rPr>
        <w:lastRenderedPageBreak/>
        <w:t>I. INTRODUCCIÓN</w:t>
      </w:r>
      <w:bookmarkEnd w:id="0"/>
      <w:bookmarkEnd w:id="1"/>
    </w:p>
    <w:p w14:paraId="156FBC7C" w14:textId="77777777" w:rsidR="00524E46" w:rsidRPr="00FB250F" w:rsidRDefault="00524E46" w:rsidP="00524E46">
      <w:pPr>
        <w:spacing w:after="0" w:line="240" w:lineRule="auto"/>
        <w:rPr>
          <w:rFonts w:ascii="Arial" w:hAnsi="Arial"/>
          <w:sz w:val="23"/>
          <w:szCs w:val="23"/>
        </w:rPr>
      </w:pPr>
    </w:p>
    <w:p w14:paraId="7A9EA81D" w14:textId="77777777" w:rsidR="00524E46" w:rsidRPr="00FB250F" w:rsidRDefault="00524E46" w:rsidP="00524E46">
      <w:pPr>
        <w:spacing w:after="0" w:line="240" w:lineRule="auto"/>
        <w:rPr>
          <w:rFonts w:ascii="Arial" w:hAnsi="Arial"/>
          <w:color w:val="000000"/>
          <w:sz w:val="23"/>
          <w:szCs w:val="23"/>
        </w:rPr>
      </w:pPr>
      <w:r w:rsidRPr="00FB250F">
        <w:rPr>
          <w:rFonts w:ascii="Arial" w:hAnsi="Arial"/>
          <w:sz w:val="23"/>
          <w:szCs w:val="23"/>
        </w:rPr>
        <w:t xml:space="preserve">El Fondo Financiero Distrital de Salud - </w:t>
      </w:r>
      <w:r w:rsidRPr="00FB250F">
        <w:rPr>
          <w:rFonts w:ascii="Arial" w:hAnsi="Arial"/>
          <w:color w:val="000000"/>
          <w:sz w:val="23"/>
          <w:szCs w:val="23"/>
        </w:rPr>
        <w:t>Secretaría Distrital de Salud</w:t>
      </w:r>
      <w:r w:rsidRPr="00FB250F">
        <w:rPr>
          <w:rFonts w:ascii="Arial" w:hAnsi="Arial"/>
          <w:sz w:val="23"/>
          <w:szCs w:val="23"/>
        </w:rPr>
        <w:t xml:space="preserve"> pone a disposición de los interesados el Pliego de Condiciones para la selección del contratista encargado de ejecutar el contrato que resulte del proceso de selección para</w:t>
      </w:r>
      <w:r w:rsidRPr="00FB250F">
        <w:rPr>
          <w:rFonts w:ascii="Arial" w:hAnsi="Arial"/>
          <w:color w:val="000000"/>
          <w:sz w:val="23"/>
          <w:szCs w:val="23"/>
        </w:rPr>
        <w:t xml:space="preserve"> el apoyo de las actividades que se desarrollan institucionalmente. </w:t>
      </w:r>
    </w:p>
    <w:p w14:paraId="33A45889" w14:textId="77777777" w:rsidR="00524E46" w:rsidRPr="00FB250F" w:rsidRDefault="00524E46" w:rsidP="00524E46">
      <w:pPr>
        <w:spacing w:after="0" w:line="240" w:lineRule="auto"/>
        <w:rPr>
          <w:rFonts w:ascii="Arial" w:hAnsi="Arial"/>
          <w:sz w:val="23"/>
          <w:szCs w:val="23"/>
        </w:rPr>
      </w:pPr>
    </w:p>
    <w:p w14:paraId="42E54288"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El objeto del Contrato es “Actualizar tecnológicamente los portales web extranet e intranet de la Secretaría Distrital de Salud de Bogotá, acorde con los lineamientos dados por la “Guía Sitios Web 3.0” y con base en las pautas de accesibilidad para el contenido web, según la norma WCAG 2.0”. </w:t>
      </w:r>
    </w:p>
    <w:p w14:paraId="70362F2C" w14:textId="77777777" w:rsidR="00524E46" w:rsidRPr="00FB250F" w:rsidRDefault="00524E46" w:rsidP="00524E46">
      <w:pPr>
        <w:spacing w:after="0" w:line="240" w:lineRule="auto"/>
        <w:rPr>
          <w:rFonts w:ascii="Arial" w:hAnsi="Arial"/>
          <w:sz w:val="23"/>
          <w:szCs w:val="23"/>
        </w:rPr>
      </w:pPr>
    </w:p>
    <w:p w14:paraId="69BCAE08"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Los estudios y documentos previos que incluyen el análisis del sector, el proyecto de Pliego de Condiciones y el Pliego de Condiciones definitivo, así como cualquiera de sus anexos están a disposición del público en el Sistema Electrónico de Contratación Pública –SECOP– </w:t>
      </w:r>
      <w:hyperlink r:id="rId8" w:history="1">
        <w:r w:rsidRPr="00FB250F">
          <w:rPr>
            <w:rStyle w:val="Hipervnculo"/>
            <w:rFonts w:ascii="Arial" w:hAnsi="Arial"/>
            <w:color w:val="auto"/>
            <w:sz w:val="23"/>
            <w:szCs w:val="23"/>
          </w:rPr>
          <w:t>http://www.colombiacompra.gov.co/sistema-electronico-de-contratacion-publica</w:t>
        </w:r>
      </w:hyperlink>
      <w:r w:rsidRPr="00FB250F">
        <w:rPr>
          <w:rFonts w:ascii="Arial" w:hAnsi="Arial"/>
          <w:sz w:val="23"/>
          <w:szCs w:val="23"/>
        </w:rPr>
        <w:t xml:space="preserve"> y en la página de Contratación a la Vista de la Alcaldía Mayor de Bogotá – CAV - </w:t>
      </w:r>
      <w:hyperlink r:id="rId9" w:history="1">
        <w:r w:rsidRPr="00FB250F">
          <w:rPr>
            <w:rStyle w:val="Hipervnculo"/>
            <w:rFonts w:ascii="Arial" w:hAnsi="Arial"/>
            <w:color w:val="auto"/>
            <w:sz w:val="23"/>
            <w:szCs w:val="23"/>
          </w:rPr>
          <w:t>https://www.contratacionbogota.gov.co/es/web/cav3/ciudadano</w:t>
        </w:r>
      </w:hyperlink>
      <w:r w:rsidRPr="00FB250F">
        <w:rPr>
          <w:rFonts w:ascii="Arial" w:hAnsi="Arial"/>
          <w:sz w:val="23"/>
          <w:szCs w:val="23"/>
        </w:rPr>
        <w:t>, o en medio físico en la Carrera 32 No. 12-81 de la Ciudad de Bogotá D.C.</w:t>
      </w:r>
    </w:p>
    <w:p w14:paraId="066D5D46" w14:textId="77777777" w:rsidR="00524E46" w:rsidRPr="00FB250F" w:rsidRDefault="00524E46" w:rsidP="00524E46">
      <w:pPr>
        <w:spacing w:after="0" w:line="240" w:lineRule="auto"/>
        <w:rPr>
          <w:rFonts w:ascii="Arial" w:hAnsi="Arial"/>
          <w:sz w:val="23"/>
          <w:szCs w:val="23"/>
        </w:rPr>
      </w:pPr>
    </w:p>
    <w:p w14:paraId="2C9FFD47"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La selección del contratista se realiza a través de </w:t>
      </w:r>
      <w:r w:rsidRPr="00FB250F">
        <w:rPr>
          <w:rFonts w:ascii="Arial" w:hAnsi="Arial"/>
          <w:color w:val="000000"/>
          <w:sz w:val="23"/>
          <w:szCs w:val="23"/>
          <w:lang w:val="es-CO"/>
        </w:rPr>
        <w:t xml:space="preserve">Selección Abreviada de Menor Cuantía  </w:t>
      </w:r>
      <w:r w:rsidRPr="00FB250F">
        <w:rPr>
          <w:rFonts w:ascii="Arial" w:hAnsi="Arial"/>
          <w:sz w:val="23"/>
          <w:szCs w:val="23"/>
        </w:rPr>
        <w:t xml:space="preserve"> </w:t>
      </w:r>
    </w:p>
    <w:p w14:paraId="10C46523" w14:textId="77777777" w:rsidR="00524E46" w:rsidRPr="00FB250F" w:rsidRDefault="00524E46" w:rsidP="00524E46">
      <w:pPr>
        <w:pStyle w:val="Ttulo1"/>
        <w:spacing w:before="0" w:after="0"/>
        <w:rPr>
          <w:rFonts w:cs="Arial"/>
          <w:sz w:val="23"/>
          <w:szCs w:val="23"/>
        </w:rPr>
      </w:pPr>
    </w:p>
    <w:p w14:paraId="5968A91C" w14:textId="77777777" w:rsidR="00524E46" w:rsidRPr="00FB250F" w:rsidRDefault="00524E46" w:rsidP="00524E46">
      <w:pPr>
        <w:pStyle w:val="Ttulo1"/>
        <w:spacing w:before="0" w:after="0"/>
        <w:rPr>
          <w:rFonts w:cs="Arial"/>
          <w:sz w:val="23"/>
          <w:szCs w:val="23"/>
        </w:rPr>
      </w:pPr>
      <w:bookmarkStart w:id="2" w:name="_Toc390242410"/>
      <w:bookmarkStart w:id="3" w:name="_Toc427056517"/>
      <w:r w:rsidRPr="00FB250F">
        <w:rPr>
          <w:rFonts w:cs="Arial"/>
          <w:sz w:val="23"/>
          <w:szCs w:val="23"/>
        </w:rPr>
        <w:t>II. ASPECTOS GENERALES</w:t>
      </w:r>
      <w:bookmarkEnd w:id="2"/>
      <w:bookmarkEnd w:id="3"/>
    </w:p>
    <w:p w14:paraId="1F2C7642" w14:textId="77777777" w:rsidR="00524E46" w:rsidRPr="00FB250F" w:rsidRDefault="00524E46" w:rsidP="00524E46">
      <w:pPr>
        <w:pStyle w:val="Ttulo2"/>
        <w:spacing w:before="0" w:after="0"/>
        <w:rPr>
          <w:rFonts w:cs="Arial"/>
          <w:i w:val="0"/>
          <w:sz w:val="23"/>
          <w:szCs w:val="23"/>
        </w:rPr>
      </w:pPr>
    </w:p>
    <w:p w14:paraId="07C188B6" w14:textId="77777777" w:rsidR="00524E46" w:rsidRPr="00FB250F" w:rsidRDefault="00524E46" w:rsidP="00524E46">
      <w:pPr>
        <w:pStyle w:val="Ttulo2"/>
        <w:spacing w:before="0" w:after="0"/>
        <w:rPr>
          <w:rFonts w:cs="Arial"/>
          <w:i w:val="0"/>
          <w:sz w:val="23"/>
          <w:szCs w:val="23"/>
        </w:rPr>
      </w:pPr>
      <w:bookmarkStart w:id="4" w:name="_Toc390242411"/>
      <w:bookmarkStart w:id="5" w:name="_Toc427056518"/>
      <w:r w:rsidRPr="00FB250F">
        <w:rPr>
          <w:rFonts w:cs="Arial"/>
          <w:i w:val="0"/>
          <w:sz w:val="23"/>
          <w:szCs w:val="23"/>
        </w:rPr>
        <w:t>A. Invitación a las veedurías ciudadanas</w:t>
      </w:r>
      <w:bookmarkEnd w:id="4"/>
      <w:bookmarkEnd w:id="5"/>
    </w:p>
    <w:p w14:paraId="26A67394" w14:textId="77777777" w:rsidR="00524E46" w:rsidRPr="00FB250F" w:rsidRDefault="00524E46" w:rsidP="00524E46">
      <w:pPr>
        <w:spacing w:after="0" w:line="240" w:lineRule="auto"/>
        <w:rPr>
          <w:rFonts w:ascii="Arial" w:hAnsi="Arial"/>
          <w:sz w:val="23"/>
          <w:szCs w:val="23"/>
        </w:rPr>
      </w:pPr>
    </w:p>
    <w:p w14:paraId="5AACB6DA"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En cumplimiento de lo dispuesto en el inciso 3 del artículo 66 de la Ley 80 de 1993 el Fondo Financiero Distrital de Salud</w:t>
      </w:r>
      <w:r w:rsidRPr="00FB250F">
        <w:rPr>
          <w:rFonts w:ascii="Arial" w:hAnsi="Arial"/>
          <w:color w:val="000000"/>
          <w:sz w:val="23"/>
          <w:szCs w:val="23"/>
        </w:rPr>
        <w:t xml:space="preserve"> - Secretaría Distrital de Salud</w:t>
      </w:r>
      <w:r w:rsidRPr="00FB250F">
        <w:rPr>
          <w:rFonts w:ascii="Arial" w:hAnsi="Arial"/>
          <w:color w:val="808080"/>
          <w:sz w:val="23"/>
          <w:szCs w:val="23"/>
        </w:rPr>
        <w:t xml:space="preserve"> </w:t>
      </w:r>
      <w:r w:rsidRPr="00FB250F">
        <w:rPr>
          <w:rFonts w:ascii="Arial" w:hAnsi="Arial"/>
          <w:sz w:val="23"/>
          <w:szCs w:val="23"/>
        </w:rPr>
        <w:t>invita a todas las personas y organizaciones interesadas en hacer control social al presente Proceso de Contratación, en cualquiera de sus fases o etapas, a que presenten las recomendaciones que consideren convenientes, intervengan en las audiencias y a que consulten los Documentos del Proceso en las páginas del SECOP y de Contratación a la Vista.</w:t>
      </w:r>
    </w:p>
    <w:p w14:paraId="2EEFAAFA" w14:textId="77777777" w:rsidR="00524E46" w:rsidRPr="00FB250F" w:rsidRDefault="00524E46" w:rsidP="00524E46">
      <w:pPr>
        <w:pStyle w:val="Ttulo2"/>
        <w:spacing w:before="0" w:after="0"/>
        <w:rPr>
          <w:rFonts w:cs="Arial"/>
          <w:i w:val="0"/>
          <w:sz w:val="23"/>
          <w:szCs w:val="23"/>
        </w:rPr>
      </w:pPr>
    </w:p>
    <w:p w14:paraId="3B7F143C" w14:textId="77777777" w:rsidR="00524E46" w:rsidRPr="00FB250F" w:rsidRDefault="00524E46" w:rsidP="00524E46">
      <w:pPr>
        <w:pStyle w:val="Ttulo2"/>
        <w:spacing w:before="0" w:after="0"/>
        <w:rPr>
          <w:rFonts w:cs="Arial"/>
          <w:b w:val="0"/>
          <w:i w:val="0"/>
          <w:sz w:val="23"/>
          <w:szCs w:val="23"/>
        </w:rPr>
      </w:pPr>
      <w:bookmarkStart w:id="6" w:name="_Toc390242412"/>
      <w:bookmarkStart w:id="7" w:name="_Toc427056519"/>
      <w:r w:rsidRPr="00FB250F">
        <w:rPr>
          <w:rFonts w:cs="Arial"/>
          <w:i w:val="0"/>
          <w:sz w:val="23"/>
          <w:szCs w:val="23"/>
        </w:rPr>
        <w:t>B. Compromiso anticorrupción</w:t>
      </w:r>
      <w:bookmarkEnd w:id="6"/>
      <w:bookmarkEnd w:id="7"/>
    </w:p>
    <w:p w14:paraId="15380C5A" w14:textId="77777777" w:rsidR="00524E46" w:rsidRPr="00FB250F" w:rsidRDefault="00524E46" w:rsidP="00524E46">
      <w:pPr>
        <w:spacing w:after="0" w:line="240" w:lineRule="auto"/>
        <w:rPr>
          <w:rFonts w:ascii="Arial" w:hAnsi="Arial"/>
          <w:sz w:val="23"/>
          <w:szCs w:val="23"/>
        </w:rPr>
      </w:pPr>
    </w:p>
    <w:p w14:paraId="223EA845"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Los Proponentes deben suscribir el compromiso anticorrupción contenido en el </w:t>
      </w:r>
      <w:r w:rsidRPr="00FB250F">
        <w:rPr>
          <w:rFonts w:ascii="Arial" w:hAnsi="Arial"/>
          <w:color w:val="000000"/>
          <w:sz w:val="23"/>
          <w:szCs w:val="23"/>
        </w:rPr>
        <w:t>Anexo 2</w:t>
      </w:r>
      <w:r w:rsidRPr="00FB250F">
        <w:rPr>
          <w:rFonts w:ascii="Arial" w:hAnsi="Arial"/>
          <w:sz w:val="23"/>
          <w:szCs w:val="23"/>
        </w:rPr>
        <w:t xml:space="preserve"> en el cual manifiestan su apoyo irrestricto a los esfuerzos del Estado colombiano contra la corrupción. </w:t>
      </w:r>
    </w:p>
    <w:p w14:paraId="58CA3528" w14:textId="77777777" w:rsidR="00524E46" w:rsidRPr="00FB250F" w:rsidRDefault="00524E46" w:rsidP="00524E46">
      <w:pPr>
        <w:pStyle w:val="Ttulo2"/>
        <w:spacing w:before="0" w:after="0"/>
        <w:rPr>
          <w:rFonts w:cs="Arial"/>
          <w:i w:val="0"/>
          <w:sz w:val="23"/>
          <w:szCs w:val="23"/>
        </w:rPr>
      </w:pPr>
    </w:p>
    <w:p w14:paraId="6066346B" w14:textId="77777777" w:rsidR="00524E46" w:rsidRPr="00FB250F" w:rsidRDefault="00524E46" w:rsidP="00524E46">
      <w:pPr>
        <w:pStyle w:val="Ttulo2"/>
        <w:spacing w:before="0" w:after="0"/>
        <w:rPr>
          <w:rFonts w:cs="Arial"/>
          <w:i w:val="0"/>
          <w:sz w:val="23"/>
          <w:szCs w:val="23"/>
        </w:rPr>
      </w:pPr>
      <w:bookmarkStart w:id="8" w:name="_Toc390242413"/>
      <w:bookmarkStart w:id="9" w:name="_Toc427056520"/>
      <w:r w:rsidRPr="00FB250F">
        <w:rPr>
          <w:rFonts w:cs="Arial"/>
          <w:i w:val="0"/>
          <w:sz w:val="23"/>
          <w:szCs w:val="23"/>
        </w:rPr>
        <w:t>C. Costos derivados de participar en el Proceso de Contratación</w:t>
      </w:r>
      <w:bookmarkEnd w:id="8"/>
      <w:bookmarkEnd w:id="9"/>
    </w:p>
    <w:p w14:paraId="4BF5D47F" w14:textId="77777777" w:rsidR="00524E46" w:rsidRPr="00FB250F" w:rsidRDefault="00524E46" w:rsidP="00524E46">
      <w:pPr>
        <w:spacing w:after="0" w:line="240" w:lineRule="auto"/>
        <w:rPr>
          <w:rFonts w:ascii="Arial" w:hAnsi="Arial"/>
          <w:sz w:val="23"/>
          <w:szCs w:val="23"/>
        </w:rPr>
      </w:pPr>
    </w:p>
    <w:p w14:paraId="30E5EDFF"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Los costos y gastos en que los interesados incurran con ocasión del análisis de los Documentos del Proceso, la presentación de observaciones, la preparación y presentación </w:t>
      </w:r>
      <w:r w:rsidRPr="00FB250F">
        <w:rPr>
          <w:rFonts w:ascii="Arial" w:hAnsi="Arial"/>
          <w:sz w:val="23"/>
          <w:szCs w:val="23"/>
        </w:rPr>
        <w:lastRenderedPageBreak/>
        <w:t>de las Ofertas, la presentación de observaciones a las mismas, la asistencia a audiencias públicas y cualquier otro costo o gasto relacionado con la participación en el Proceso de Contratación estará a cargo exclusivo de los interesados y Proponentes.</w:t>
      </w:r>
    </w:p>
    <w:p w14:paraId="7FE80BA7" w14:textId="77777777" w:rsidR="00524E46" w:rsidRPr="00FB250F" w:rsidRDefault="00524E46" w:rsidP="00524E46">
      <w:pPr>
        <w:pStyle w:val="Ttulo2"/>
        <w:spacing w:before="0" w:after="0"/>
        <w:rPr>
          <w:rFonts w:cs="Arial"/>
          <w:i w:val="0"/>
          <w:sz w:val="23"/>
          <w:szCs w:val="23"/>
        </w:rPr>
      </w:pPr>
      <w:bookmarkStart w:id="10" w:name="_Toc390242414"/>
    </w:p>
    <w:p w14:paraId="0413F278" w14:textId="77777777" w:rsidR="00524E46" w:rsidRPr="00FB250F" w:rsidRDefault="00524E46" w:rsidP="00524E46">
      <w:pPr>
        <w:pStyle w:val="Ttulo2"/>
        <w:spacing w:before="0" w:after="0"/>
        <w:rPr>
          <w:rFonts w:cs="Arial"/>
          <w:i w:val="0"/>
          <w:sz w:val="23"/>
          <w:szCs w:val="23"/>
        </w:rPr>
      </w:pPr>
      <w:bookmarkStart w:id="11" w:name="_Toc427056521"/>
      <w:r w:rsidRPr="00FB250F">
        <w:rPr>
          <w:rFonts w:cs="Arial"/>
          <w:i w:val="0"/>
          <w:sz w:val="23"/>
          <w:szCs w:val="23"/>
        </w:rPr>
        <w:t>D. Comunicaciones</w:t>
      </w:r>
      <w:bookmarkEnd w:id="10"/>
      <w:bookmarkEnd w:id="11"/>
    </w:p>
    <w:p w14:paraId="0C498F2F" w14:textId="77777777" w:rsidR="00524E46" w:rsidRPr="00FB250F" w:rsidRDefault="00524E46" w:rsidP="00524E46">
      <w:pPr>
        <w:spacing w:after="0" w:line="240" w:lineRule="auto"/>
        <w:rPr>
          <w:rFonts w:ascii="Arial" w:hAnsi="Arial"/>
          <w:sz w:val="23"/>
          <w:szCs w:val="23"/>
        </w:rPr>
      </w:pPr>
    </w:p>
    <w:p w14:paraId="7D06AA47"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Las comunicaciones en el marco del Proceso de Contratación deben hacerse por escrito, por medio físico o electrónico, a cualquiera de las siguientes direcciones:</w:t>
      </w:r>
    </w:p>
    <w:p w14:paraId="03BF6C71" w14:textId="77777777" w:rsidR="00524E46" w:rsidRPr="00FB250F" w:rsidRDefault="00524E46" w:rsidP="00524E46">
      <w:pPr>
        <w:spacing w:after="0" w:line="240" w:lineRule="auto"/>
        <w:rPr>
          <w:rFonts w:ascii="Arial" w:hAnsi="Arial"/>
          <w:sz w:val="23"/>
          <w:szCs w:val="23"/>
        </w:rPr>
      </w:pPr>
    </w:p>
    <w:p w14:paraId="61AFEE42" w14:textId="77777777" w:rsidR="00524E46" w:rsidRPr="00FB250F" w:rsidRDefault="00524E46" w:rsidP="00524E46">
      <w:pPr>
        <w:numPr>
          <w:ilvl w:val="0"/>
          <w:numId w:val="4"/>
        </w:numPr>
        <w:spacing w:after="0" w:line="240" w:lineRule="auto"/>
        <w:rPr>
          <w:rFonts w:ascii="Arial" w:hAnsi="Arial"/>
          <w:sz w:val="23"/>
          <w:szCs w:val="23"/>
        </w:rPr>
      </w:pPr>
      <w:r w:rsidRPr="00FB250F">
        <w:rPr>
          <w:rFonts w:ascii="Arial" w:hAnsi="Arial"/>
          <w:sz w:val="23"/>
          <w:szCs w:val="23"/>
        </w:rPr>
        <w:t>Carrera 32 No. 12-81 en Bogotá D.C., de lunes a viernes no festivos, entre 7:00 a.m. y las 4:30 p.m.</w:t>
      </w:r>
    </w:p>
    <w:p w14:paraId="3554578F" w14:textId="77777777" w:rsidR="00524E46" w:rsidRPr="00FB250F" w:rsidRDefault="00524E46" w:rsidP="00524E46">
      <w:pPr>
        <w:numPr>
          <w:ilvl w:val="0"/>
          <w:numId w:val="4"/>
        </w:numPr>
        <w:spacing w:after="0" w:line="240" w:lineRule="auto"/>
        <w:rPr>
          <w:rFonts w:ascii="Arial" w:hAnsi="Arial"/>
          <w:sz w:val="23"/>
          <w:szCs w:val="23"/>
        </w:rPr>
      </w:pPr>
      <w:r w:rsidRPr="00FB250F">
        <w:rPr>
          <w:rFonts w:ascii="Arial" w:hAnsi="Arial"/>
          <w:sz w:val="23"/>
          <w:szCs w:val="23"/>
        </w:rPr>
        <w:t xml:space="preserve">E-mail: </w:t>
      </w:r>
      <w:hyperlink r:id="rId10" w:history="1">
        <w:r w:rsidRPr="00FB250F">
          <w:rPr>
            <w:rStyle w:val="Hipervnculo"/>
            <w:rFonts w:ascii="Arial" w:hAnsi="Arial"/>
            <w:color w:val="auto"/>
            <w:sz w:val="23"/>
            <w:szCs w:val="23"/>
          </w:rPr>
          <w:t>contratación@saludcapital.gov.co</w:t>
        </w:r>
      </w:hyperlink>
      <w:r w:rsidRPr="00FB250F">
        <w:rPr>
          <w:rFonts w:ascii="Arial" w:hAnsi="Arial"/>
          <w:sz w:val="23"/>
          <w:szCs w:val="23"/>
        </w:rPr>
        <w:t xml:space="preserve">. </w:t>
      </w:r>
    </w:p>
    <w:p w14:paraId="7FAFCCE8" w14:textId="77777777" w:rsidR="00524E46" w:rsidRPr="00FB250F" w:rsidRDefault="00524E46" w:rsidP="00524E46">
      <w:pPr>
        <w:spacing w:after="0" w:line="240" w:lineRule="auto"/>
        <w:rPr>
          <w:rFonts w:ascii="Arial" w:hAnsi="Arial"/>
          <w:sz w:val="23"/>
          <w:szCs w:val="23"/>
        </w:rPr>
      </w:pPr>
    </w:p>
    <w:p w14:paraId="1654D6D2" w14:textId="68F65BF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La comunicación debe contener: (a) el número del presente Proceso de Contratación </w:t>
      </w:r>
      <w:r w:rsidRPr="006666A1">
        <w:rPr>
          <w:rFonts w:ascii="Arial" w:hAnsi="Arial"/>
          <w:sz w:val="23"/>
          <w:szCs w:val="23"/>
        </w:rPr>
        <w:t>FFDS- SAMC-00</w:t>
      </w:r>
      <w:r w:rsidR="006666A1" w:rsidRPr="006666A1">
        <w:rPr>
          <w:rFonts w:ascii="Arial" w:hAnsi="Arial"/>
          <w:sz w:val="23"/>
          <w:szCs w:val="23"/>
        </w:rPr>
        <w:t>4</w:t>
      </w:r>
      <w:r w:rsidRPr="006666A1">
        <w:rPr>
          <w:rFonts w:ascii="Arial" w:hAnsi="Arial"/>
          <w:sz w:val="23"/>
          <w:szCs w:val="23"/>
        </w:rPr>
        <w:t>-2015;</w:t>
      </w:r>
      <w:r w:rsidRPr="00FB250F">
        <w:rPr>
          <w:rFonts w:ascii="Arial" w:hAnsi="Arial"/>
          <w:sz w:val="23"/>
          <w:szCs w:val="23"/>
        </w:rPr>
        <w:t xml:space="preserve"> (b) los datos del remitente que incluyen nombre, dirección física, dirección electrónica y teléfono; (c) identificación de los anexos presentados con la comunicación.</w:t>
      </w:r>
    </w:p>
    <w:p w14:paraId="4FC1F78D" w14:textId="77777777" w:rsidR="00524E46" w:rsidRPr="00FB250F" w:rsidRDefault="00524E46" w:rsidP="00524E46">
      <w:pPr>
        <w:spacing w:after="0" w:line="240" w:lineRule="auto"/>
        <w:rPr>
          <w:rFonts w:ascii="Arial" w:hAnsi="Arial"/>
          <w:sz w:val="23"/>
          <w:szCs w:val="23"/>
        </w:rPr>
      </w:pPr>
    </w:p>
    <w:p w14:paraId="5F42BE14" w14:textId="77777777" w:rsidR="00524E46" w:rsidRPr="00FB250F" w:rsidRDefault="00524E46" w:rsidP="00524E46">
      <w:pPr>
        <w:spacing w:after="0" w:line="240" w:lineRule="auto"/>
        <w:rPr>
          <w:rFonts w:ascii="Arial" w:hAnsi="Arial"/>
          <w:color w:val="000000"/>
          <w:sz w:val="23"/>
          <w:szCs w:val="23"/>
        </w:rPr>
      </w:pPr>
      <w:r w:rsidRPr="00FB250F">
        <w:rPr>
          <w:rFonts w:ascii="Arial" w:hAnsi="Arial"/>
          <w:sz w:val="23"/>
          <w:szCs w:val="23"/>
        </w:rPr>
        <w:t>Las comunicaciones y solicitudes enviadas al Fondo Financiero Distrital de Salud,</w:t>
      </w:r>
      <w:r w:rsidRPr="00FB250F">
        <w:rPr>
          <w:rFonts w:ascii="Arial" w:hAnsi="Arial"/>
          <w:color w:val="000000"/>
          <w:sz w:val="23"/>
          <w:szCs w:val="23"/>
        </w:rPr>
        <w:t xml:space="preserve"> </w:t>
      </w:r>
      <w:r w:rsidRPr="00FB250F">
        <w:rPr>
          <w:rFonts w:ascii="Arial" w:hAnsi="Arial"/>
          <w:sz w:val="23"/>
          <w:szCs w:val="23"/>
        </w:rPr>
        <w:t>por canales distintos a los mencionados solo serán tenidas en cuenta para los propósitos del Proceso de Contratación cuando sean radicadas a través del canal que corresponda. El Fondo Financiero Distrital de Salud,</w:t>
      </w:r>
      <w:r w:rsidRPr="00FB250F">
        <w:rPr>
          <w:rFonts w:ascii="Arial" w:hAnsi="Arial"/>
          <w:color w:val="808080"/>
          <w:sz w:val="23"/>
          <w:szCs w:val="23"/>
        </w:rPr>
        <w:t xml:space="preserve"> </w:t>
      </w:r>
      <w:r w:rsidRPr="00FB250F">
        <w:rPr>
          <w:rFonts w:ascii="Arial" w:hAnsi="Arial"/>
          <w:sz w:val="23"/>
          <w:szCs w:val="23"/>
        </w:rPr>
        <w:t>debe responder las comunicaciones recibidas por escrito enviado a la dirección física o electrónica señalada en la comunicación que responde.</w:t>
      </w:r>
    </w:p>
    <w:p w14:paraId="1E82E7A6" w14:textId="77777777" w:rsidR="00524E46" w:rsidRPr="00FB250F" w:rsidRDefault="00524E46" w:rsidP="00524E46">
      <w:pPr>
        <w:pStyle w:val="Ttulo2"/>
        <w:spacing w:before="0" w:after="0"/>
        <w:rPr>
          <w:rFonts w:cs="Arial"/>
          <w:i w:val="0"/>
          <w:sz w:val="23"/>
          <w:szCs w:val="23"/>
        </w:rPr>
      </w:pPr>
    </w:p>
    <w:p w14:paraId="1EFD91BD" w14:textId="77777777" w:rsidR="00524E46" w:rsidRPr="00FB250F" w:rsidRDefault="00524E46" w:rsidP="00524E46">
      <w:pPr>
        <w:pStyle w:val="Ttulo2"/>
        <w:spacing w:before="0" w:after="0"/>
        <w:rPr>
          <w:rFonts w:cs="Arial"/>
          <w:i w:val="0"/>
          <w:sz w:val="23"/>
          <w:szCs w:val="23"/>
        </w:rPr>
      </w:pPr>
      <w:bookmarkStart w:id="12" w:name="_Toc390242415"/>
      <w:bookmarkStart w:id="13" w:name="_Toc427056522"/>
      <w:r w:rsidRPr="00FB250F">
        <w:rPr>
          <w:rFonts w:cs="Arial"/>
          <w:i w:val="0"/>
          <w:sz w:val="23"/>
          <w:szCs w:val="23"/>
        </w:rPr>
        <w:t>E. Idioma</w:t>
      </w:r>
      <w:bookmarkEnd w:id="12"/>
      <w:bookmarkEnd w:id="13"/>
    </w:p>
    <w:p w14:paraId="00CCCF9D" w14:textId="77777777" w:rsidR="00524E46" w:rsidRPr="00FB250F" w:rsidRDefault="00524E46" w:rsidP="00524E46">
      <w:pPr>
        <w:spacing w:after="0" w:line="240" w:lineRule="auto"/>
        <w:rPr>
          <w:rFonts w:ascii="Arial" w:hAnsi="Arial"/>
          <w:sz w:val="23"/>
          <w:szCs w:val="23"/>
        </w:rPr>
      </w:pPr>
    </w:p>
    <w:p w14:paraId="4C45663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Los documentos y las comunicaciones entregadas, enviadas o expedidas por los Proponentes o por terceros para efectos del Proceso de Contratación, o para ser tenidos en cuenta en el mismo, deben ser otorgados en castellano. </w:t>
      </w:r>
    </w:p>
    <w:p w14:paraId="1D7038CF" w14:textId="77777777" w:rsidR="00524E46" w:rsidRPr="00FB250F" w:rsidRDefault="00524E46" w:rsidP="00524E46">
      <w:pPr>
        <w:spacing w:after="0" w:line="240" w:lineRule="auto"/>
        <w:rPr>
          <w:rFonts w:ascii="Arial" w:hAnsi="Arial"/>
          <w:sz w:val="23"/>
          <w:szCs w:val="23"/>
        </w:rPr>
      </w:pPr>
    </w:p>
    <w:p w14:paraId="75402BCC"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La Oferta y sus anexos deben ser presentados en castellano. Los documentos con los cuales los Proponentes acrediten los requisitos habilitantes y demás condiciones técnicas, que estén en una lengua extranjera, deben ser traducidos al castellano y presentarse junto con su original otorgado en lengua extranjera. </w:t>
      </w:r>
    </w:p>
    <w:p w14:paraId="39DD1FB4" w14:textId="77777777" w:rsidR="00524E46" w:rsidRPr="00FB250F" w:rsidRDefault="00524E46" w:rsidP="00524E46">
      <w:pPr>
        <w:spacing w:after="0" w:line="240" w:lineRule="auto"/>
        <w:rPr>
          <w:rFonts w:ascii="Arial" w:hAnsi="Arial"/>
          <w:sz w:val="23"/>
          <w:szCs w:val="23"/>
        </w:rPr>
      </w:pPr>
    </w:p>
    <w:p w14:paraId="73161A20"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Para firmar el contrato, el Proponente que resulte adjudicatario debe presentar la traducción oficial al castellano de los documentos presentados por escrito en idioma extranjero. La traducción oficial debe ser el mismo texto presentado para acreditar los requisitos habilitantes. Estos documentos deberán dar cumplimiento a lo establecido en el artículo 251 del Código General del Proceso, cumpliendo el trámite de Apostilla o consularización, según el caso.</w:t>
      </w:r>
    </w:p>
    <w:p w14:paraId="31F52062" w14:textId="77777777" w:rsidR="00524E46" w:rsidRPr="00FB250F" w:rsidRDefault="00524E46" w:rsidP="00524E46">
      <w:pPr>
        <w:pStyle w:val="Ttulo2"/>
        <w:spacing w:before="0" w:after="0"/>
        <w:rPr>
          <w:rFonts w:cs="Arial"/>
          <w:i w:val="0"/>
          <w:sz w:val="23"/>
          <w:szCs w:val="23"/>
        </w:rPr>
      </w:pPr>
      <w:bookmarkStart w:id="14" w:name="_Toc390242416"/>
      <w:bookmarkStart w:id="15" w:name="_Toc427056523"/>
      <w:r w:rsidRPr="00FB250F">
        <w:rPr>
          <w:rFonts w:cs="Arial"/>
          <w:i w:val="0"/>
          <w:sz w:val="23"/>
          <w:szCs w:val="23"/>
        </w:rPr>
        <w:t>F. Legalización de documentos otorgados en el Exterior</w:t>
      </w:r>
      <w:bookmarkEnd w:id="14"/>
      <w:bookmarkEnd w:id="15"/>
    </w:p>
    <w:p w14:paraId="23E812AA" w14:textId="77777777" w:rsidR="00524E46" w:rsidRPr="00FB250F" w:rsidRDefault="00524E46" w:rsidP="00524E46">
      <w:pPr>
        <w:spacing w:after="0" w:line="240" w:lineRule="auto"/>
        <w:rPr>
          <w:rFonts w:ascii="Arial" w:hAnsi="Arial"/>
          <w:sz w:val="23"/>
          <w:szCs w:val="23"/>
        </w:rPr>
      </w:pPr>
    </w:p>
    <w:p w14:paraId="1920CD0A"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lastRenderedPageBreak/>
        <w:t>Los Proponentes deben entregar con su Oferta los documentos otorgados en el exterior sin que sea necesaria su legalización. Para firmar el Contrato, el Proponente que resulte adjudicatario debe presentar los documentos otorgados en el extranjero, legalizados de acuerdo con lo previsto en el artículo 251 del Código General del Proceso.</w:t>
      </w:r>
    </w:p>
    <w:p w14:paraId="1A66C4D6" w14:textId="77777777" w:rsidR="00203302" w:rsidRDefault="00203302" w:rsidP="00524E46">
      <w:pPr>
        <w:pStyle w:val="Ttulo2"/>
        <w:spacing w:before="0" w:after="0"/>
        <w:rPr>
          <w:rFonts w:cs="Arial"/>
          <w:i w:val="0"/>
          <w:sz w:val="23"/>
          <w:szCs w:val="23"/>
        </w:rPr>
      </w:pPr>
      <w:bookmarkStart w:id="16" w:name="_Toc427056524"/>
    </w:p>
    <w:p w14:paraId="739A152A" w14:textId="77777777" w:rsidR="00524E46" w:rsidRPr="00FB250F" w:rsidRDefault="00524E46" w:rsidP="00524E46">
      <w:pPr>
        <w:pStyle w:val="Ttulo2"/>
        <w:spacing w:before="0" w:after="0"/>
        <w:rPr>
          <w:rFonts w:cs="Arial"/>
          <w:i w:val="0"/>
          <w:sz w:val="23"/>
          <w:szCs w:val="23"/>
        </w:rPr>
      </w:pPr>
      <w:r w:rsidRPr="00FB250F">
        <w:rPr>
          <w:rFonts w:cs="Arial"/>
          <w:i w:val="0"/>
          <w:sz w:val="23"/>
          <w:szCs w:val="23"/>
        </w:rPr>
        <w:t>G. Documentos otorgados en el Exterior</w:t>
      </w:r>
      <w:bookmarkEnd w:id="16"/>
    </w:p>
    <w:p w14:paraId="792ADAC6" w14:textId="77777777" w:rsidR="00524E46" w:rsidRPr="00FB250F" w:rsidRDefault="00524E46" w:rsidP="00524E46">
      <w:pPr>
        <w:spacing w:after="0" w:line="240" w:lineRule="auto"/>
        <w:rPr>
          <w:rFonts w:ascii="Arial" w:hAnsi="Arial"/>
          <w:sz w:val="23"/>
          <w:szCs w:val="23"/>
        </w:rPr>
      </w:pPr>
    </w:p>
    <w:p w14:paraId="7C17DB22"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Los proponentes pueden presentar con su oferta los documentos otorgados en el exterior sin que sea necesaria su legalización de acuerdo con la Convención de la Apostilla. Para firmar el Contrato, el oferente que resulte adjudicatario debe presentar los documentos otorgados en el extranjero de acuerdo con lo previsto en el artículo 251 del Código General del Proceso:</w:t>
      </w:r>
    </w:p>
    <w:p w14:paraId="3A3E9546" w14:textId="77777777" w:rsidR="00524E46" w:rsidRPr="00FB250F" w:rsidRDefault="00524E46" w:rsidP="00524E46">
      <w:pPr>
        <w:spacing w:after="0"/>
        <w:rPr>
          <w:rFonts w:ascii="Arial" w:hAnsi="Arial"/>
          <w:sz w:val="23"/>
          <w:szCs w:val="23"/>
        </w:rPr>
      </w:pPr>
    </w:p>
    <w:p w14:paraId="0DF163E4" w14:textId="77777777" w:rsidR="00524E46" w:rsidRPr="00FB250F" w:rsidRDefault="00524E46" w:rsidP="00524E46">
      <w:pPr>
        <w:autoSpaceDE w:val="0"/>
        <w:autoSpaceDN w:val="0"/>
        <w:adjustRightInd w:val="0"/>
        <w:spacing w:after="0" w:line="240" w:lineRule="auto"/>
        <w:rPr>
          <w:rFonts w:ascii="Arial" w:hAnsi="Arial"/>
          <w:i/>
          <w:sz w:val="23"/>
          <w:szCs w:val="23"/>
        </w:rPr>
      </w:pPr>
      <w:r w:rsidRPr="00FB250F">
        <w:rPr>
          <w:rFonts w:ascii="Arial" w:hAnsi="Arial"/>
          <w:bCs/>
          <w:i/>
          <w:sz w:val="23"/>
          <w:szCs w:val="23"/>
        </w:rPr>
        <w:t>“</w:t>
      </w:r>
      <w:r w:rsidRPr="00FB250F">
        <w:rPr>
          <w:rFonts w:ascii="Arial" w:hAnsi="Arial"/>
          <w:b/>
          <w:bCs/>
          <w:i/>
          <w:sz w:val="23"/>
          <w:szCs w:val="23"/>
        </w:rPr>
        <w:t xml:space="preserve">Documentos en idioma extranjero y otorgado en el extranjero. </w:t>
      </w:r>
      <w:r w:rsidRPr="00FB250F">
        <w:rPr>
          <w:rFonts w:ascii="Arial" w:hAnsi="Arial"/>
          <w:i/>
          <w:sz w:val="23"/>
          <w:szCs w:val="23"/>
        </w:rPr>
        <w:t>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14:paraId="0091E3EB" w14:textId="77777777" w:rsidR="00524E46" w:rsidRPr="00FB250F" w:rsidRDefault="00524E46" w:rsidP="00524E46">
      <w:pPr>
        <w:autoSpaceDE w:val="0"/>
        <w:autoSpaceDN w:val="0"/>
        <w:adjustRightInd w:val="0"/>
        <w:spacing w:after="0" w:line="240" w:lineRule="auto"/>
        <w:rPr>
          <w:rFonts w:ascii="Arial" w:hAnsi="Arial"/>
          <w:i/>
          <w:sz w:val="23"/>
          <w:szCs w:val="23"/>
        </w:rPr>
      </w:pPr>
    </w:p>
    <w:p w14:paraId="77E169C9" w14:textId="77777777" w:rsidR="00524E46" w:rsidRPr="00FB250F" w:rsidRDefault="00524E46" w:rsidP="00524E46">
      <w:pPr>
        <w:autoSpaceDE w:val="0"/>
        <w:autoSpaceDN w:val="0"/>
        <w:adjustRightInd w:val="0"/>
        <w:spacing w:after="0" w:line="240" w:lineRule="auto"/>
        <w:rPr>
          <w:rFonts w:ascii="Arial" w:hAnsi="Arial"/>
          <w:i/>
          <w:sz w:val="23"/>
          <w:szCs w:val="23"/>
        </w:rPr>
      </w:pPr>
      <w:r w:rsidRPr="00FB250F">
        <w:rPr>
          <w:rFonts w:ascii="Arial" w:hAnsi="Arial"/>
          <w:i/>
          <w:sz w:val="23"/>
          <w:szCs w:val="23"/>
        </w:rPr>
        <w:t>Los documentos públicos otorgados en país extranjero por funcionario de este o con su intervención, se aportarán apostillados de conformidad con lo establecido en los tratados internacionales ratificados por Colombia. En el evento de que el país extranjero no sea parte de dicho instrumento internacional, los mencionados documentos deberán presentarse debidamente autenticados por 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14:paraId="1DA445CD" w14:textId="77777777" w:rsidR="00524E46" w:rsidRPr="00FB250F" w:rsidRDefault="00524E46" w:rsidP="00524E46">
      <w:pPr>
        <w:autoSpaceDE w:val="0"/>
        <w:autoSpaceDN w:val="0"/>
        <w:adjustRightInd w:val="0"/>
        <w:spacing w:after="0" w:line="240" w:lineRule="auto"/>
        <w:rPr>
          <w:rFonts w:ascii="Arial" w:hAnsi="Arial"/>
          <w:i/>
          <w:sz w:val="23"/>
          <w:szCs w:val="23"/>
        </w:rPr>
      </w:pPr>
    </w:p>
    <w:p w14:paraId="42167934" w14:textId="77777777" w:rsidR="00524E46" w:rsidRPr="00FB250F" w:rsidRDefault="00524E46" w:rsidP="00524E46">
      <w:pPr>
        <w:autoSpaceDE w:val="0"/>
        <w:autoSpaceDN w:val="0"/>
        <w:adjustRightInd w:val="0"/>
        <w:spacing w:after="0" w:line="240" w:lineRule="auto"/>
        <w:rPr>
          <w:rFonts w:ascii="Arial" w:hAnsi="Arial"/>
          <w:i/>
          <w:sz w:val="23"/>
          <w:szCs w:val="23"/>
        </w:rPr>
      </w:pPr>
      <w:r w:rsidRPr="00FB250F">
        <w:rPr>
          <w:rFonts w:ascii="Arial" w:hAnsi="Arial"/>
          <w:i/>
          <w:sz w:val="23"/>
          <w:szCs w:val="23"/>
        </w:rPr>
        <w:t>Los documentos que cumplan con los anteriores requisitos se entenderán otorgados conforme a la ley del respectivo país.”</w:t>
      </w:r>
    </w:p>
    <w:p w14:paraId="73348E6A" w14:textId="77777777" w:rsidR="00524E46" w:rsidRPr="00FB250F" w:rsidRDefault="00524E46" w:rsidP="00524E46">
      <w:pPr>
        <w:autoSpaceDE w:val="0"/>
        <w:autoSpaceDN w:val="0"/>
        <w:adjustRightInd w:val="0"/>
        <w:spacing w:after="0" w:line="240" w:lineRule="auto"/>
        <w:rPr>
          <w:rFonts w:ascii="Arial" w:hAnsi="Arial"/>
          <w:i/>
          <w:sz w:val="23"/>
          <w:szCs w:val="23"/>
        </w:rPr>
      </w:pPr>
    </w:p>
    <w:p w14:paraId="42486022" w14:textId="77777777" w:rsidR="00524E46" w:rsidRPr="00FB250F" w:rsidRDefault="00524E46" w:rsidP="00524E46">
      <w:pPr>
        <w:pStyle w:val="Default"/>
        <w:spacing w:line="240" w:lineRule="auto"/>
        <w:rPr>
          <w:rFonts w:ascii="Arial" w:hAnsi="Arial" w:cs="Arial"/>
          <w:color w:val="auto"/>
          <w:sz w:val="23"/>
          <w:szCs w:val="23"/>
        </w:rPr>
      </w:pPr>
      <w:r w:rsidRPr="00FB250F">
        <w:rPr>
          <w:rFonts w:ascii="Arial" w:hAnsi="Arial" w:cs="Arial"/>
          <w:color w:val="auto"/>
          <w:sz w:val="23"/>
          <w:szCs w:val="23"/>
          <w:lang w:val="es-CO"/>
        </w:rPr>
        <w:t>Los documentos otorgados en el exterior para ser considerados como idóneos para su validez y oponibilidad en Colombia deben cumplir con los siguientes requisitos</w:t>
      </w:r>
      <w:r w:rsidRPr="00FB250F">
        <w:rPr>
          <w:rFonts w:ascii="Arial" w:hAnsi="Arial" w:cs="Arial"/>
          <w:color w:val="auto"/>
          <w:sz w:val="23"/>
          <w:szCs w:val="23"/>
        </w:rPr>
        <w:t xml:space="preserve">: </w:t>
      </w:r>
    </w:p>
    <w:p w14:paraId="6D9CDA48" w14:textId="77777777" w:rsidR="00524E46" w:rsidRPr="00FB250F" w:rsidRDefault="00524E46" w:rsidP="00524E46">
      <w:pPr>
        <w:pStyle w:val="Default"/>
        <w:rPr>
          <w:rFonts w:ascii="Arial" w:eastAsia="Calibri" w:hAnsi="Arial" w:cs="Arial"/>
          <w:color w:val="auto"/>
          <w:sz w:val="23"/>
          <w:szCs w:val="23"/>
          <w:lang w:val="es-ES"/>
        </w:rPr>
      </w:pPr>
    </w:p>
    <w:p w14:paraId="356EE582" w14:textId="77777777" w:rsidR="00524E46" w:rsidRPr="00FB250F" w:rsidRDefault="00524E46" w:rsidP="00524E46">
      <w:pPr>
        <w:pStyle w:val="Default"/>
        <w:spacing w:line="240" w:lineRule="auto"/>
        <w:rPr>
          <w:rFonts w:ascii="Arial" w:hAnsi="Arial" w:cs="Arial"/>
          <w:color w:val="auto"/>
          <w:sz w:val="23"/>
          <w:szCs w:val="23"/>
          <w:highlight w:val="yellow"/>
        </w:rPr>
      </w:pPr>
      <w:r w:rsidRPr="00FB250F">
        <w:rPr>
          <w:rFonts w:ascii="Arial" w:hAnsi="Arial" w:cs="Arial"/>
          <w:b/>
          <w:bCs/>
          <w:color w:val="auto"/>
          <w:sz w:val="23"/>
          <w:szCs w:val="23"/>
          <w:lang w:val="es-CO"/>
        </w:rPr>
        <w:t>Apostilla</w:t>
      </w:r>
      <w:r w:rsidRPr="00FB250F">
        <w:rPr>
          <w:rFonts w:ascii="Arial" w:hAnsi="Arial" w:cs="Arial"/>
          <w:color w:val="auto"/>
          <w:sz w:val="23"/>
          <w:szCs w:val="23"/>
          <w:lang w:val="es-CO"/>
        </w:rPr>
        <w:t>:</w:t>
      </w:r>
      <w:r w:rsidRPr="00FB250F">
        <w:rPr>
          <w:rFonts w:ascii="Arial" w:hAnsi="Arial" w:cs="Arial"/>
          <w:color w:val="auto"/>
          <w:sz w:val="23"/>
          <w:szCs w:val="23"/>
        </w:rPr>
        <w:t xml:space="preserve"> </w:t>
      </w:r>
      <w:r w:rsidRPr="00FB250F">
        <w:rPr>
          <w:rFonts w:ascii="Arial" w:hAnsi="Arial" w:cs="Arial"/>
          <w:sz w:val="23"/>
          <w:szCs w:val="23"/>
          <w:lang w:val="es-CO" w:eastAsia="es-CO"/>
        </w:rPr>
        <w:t xml:space="preserve">Cuando se trate de documentos de naturaleza pública otorgados en el exterior, de conformidad con lo previsto en la Ley 455 de 1998, no se requerirá del trámite de CONSULARIZACION señalado en este numeral, siempre que provenga de uno de los países signatarios de la Convención de la Haya del 5 de octubre de 1961, sobre abolición del requisito de legalización para documentos públicos extranjeros, aprobada por la Ley 455 de 1998. En este caso solo será exigible la apostille, trámite que consiste en el certificado </w:t>
      </w:r>
      <w:r w:rsidRPr="00FB250F">
        <w:rPr>
          <w:rFonts w:ascii="Arial" w:hAnsi="Arial" w:cs="Arial"/>
          <w:sz w:val="23"/>
          <w:szCs w:val="23"/>
          <w:lang w:val="es-CO" w:eastAsia="es-CO"/>
        </w:rPr>
        <w:lastRenderedPageBreak/>
        <w:t xml:space="preserve">mediante el cual se avala la autenticidad de la firma y el título a que ha actuado la persona firmante del documento y que se surte ante la autoridad competente en el país de origen. Si la apostille está dada en idioma distinto del castellano, deberá presentarse acompañada de una traducción oficial a dicho idioma y la firma del traductor legalizada de conformidad con las normas vigentes. </w:t>
      </w:r>
      <w:r w:rsidRPr="00FB250F">
        <w:rPr>
          <w:rFonts w:ascii="Arial" w:eastAsia="Calibri" w:hAnsi="Arial" w:cs="Arial"/>
          <w:sz w:val="23"/>
          <w:szCs w:val="23"/>
          <w:lang w:val="es-CO" w:eastAsia="es-CO"/>
        </w:rPr>
        <w:t>Para estos efectos, el proponente deberá iniciar con suficiente anticipación los trámites correspondientes.</w:t>
      </w:r>
    </w:p>
    <w:p w14:paraId="7A676EAF" w14:textId="77777777" w:rsidR="00524E46" w:rsidRPr="00FB250F" w:rsidRDefault="00524E46" w:rsidP="00524E46">
      <w:pPr>
        <w:pStyle w:val="Default"/>
        <w:rPr>
          <w:rFonts w:ascii="Arial" w:hAnsi="Arial" w:cs="Arial"/>
          <w:color w:val="auto"/>
          <w:sz w:val="23"/>
          <w:szCs w:val="23"/>
          <w:highlight w:val="yellow"/>
        </w:rPr>
      </w:pPr>
    </w:p>
    <w:p w14:paraId="6D0E3432" w14:textId="77777777" w:rsidR="00524E46" w:rsidRPr="00FB250F" w:rsidRDefault="00524E46" w:rsidP="00524E46">
      <w:pPr>
        <w:spacing w:after="0" w:line="240" w:lineRule="auto"/>
        <w:rPr>
          <w:rFonts w:ascii="Arial" w:hAnsi="Arial"/>
          <w:sz w:val="23"/>
          <w:szCs w:val="23"/>
        </w:rPr>
      </w:pPr>
      <w:r w:rsidRPr="00FB250F">
        <w:rPr>
          <w:rFonts w:ascii="Arial" w:hAnsi="Arial"/>
          <w:b/>
          <w:bCs/>
          <w:sz w:val="23"/>
          <w:szCs w:val="23"/>
          <w:lang w:val="es-CO"/>
        </w:rPr>
        <w:t>Consularización</w:t>
      </w:r>
      <w:r w:rsidRPr="00FB250F">
        <w:rPr>
          <w:rFonts w:ascii="Arial" w:hAnsi="Arial"/>
          <w:b/>
          <w:bCs/>
          <w:sz w:val="23"/>
          <w:szCs w:val="23"/>
        </w:rPr>
        <w:t xml:space="preserve"> </w:t>
      </w:r>
      <w:r w:rsidRPr="00FB250F">
        <w:rPr>
          <w:rFonts w:ascii="Arial" w:hAnsi="Arial"/>
          <w:sz w:val="23"/>
          <w:szCs w:val="23"/>
        </w:rPr>
        <w:t>o legalización en el caso que el documento sea expedido en un país no signatario del Convenio antes indicado, dichos documentos para que puedan obrar como prueba deberán cumplir con lo dispuesto en el artículo 251 del Código General del Proceso, y las demás normas concordantes vigentes.</w:t>
      </w:r>
    </w:p>
    <w:p w14:paraId="54F54F7C" w14:textId="77777777" w:rsidR="00524E46" w:rsidRPr="00FB250F" w:rsidRDefault="00524E46" w:rsidP="00524E46">
      <w:pPr>
        <w:pStyle w:val="Ttulo2"/>
        <w:spacing w:before="0" w:after="0"/>
        <w:rPr>
          <w:rFonts w:cs="Arial"/>
          <w:i w:val="0"/>
          <w:sz w:val="23"/>
          <w:szCs w:val="23"/>
        </w:rPr>
      </w:pPr>
    </w:p>
    <w:p w14:paraId="61F7227C" w14:textId="77777777" w:rsidR="00524E46" w:rsidRPr="00FB250F" w:rsidRDefault="00524E46" w:rsidP="00524E46">
      <w:pPr>
        <w:pStyle w:val="Ttulo2"/>
        <w:spacing w:before="0" w:after="0"/>
        <w:rPr>
          <w:rFonts w:cs="Arial"/>
          <w:i w:val="0"/>
          <w:sz w:val="23"/>
          <w:szCs w:val="23"/>
        </w:rPr>
      </w:pPr>
      <w:bookmarkStart w:id="17" w:name="_Toc390242417"/>
      <w:bookmarkStart w:id="18" w:name="_Toc427056525"/>
      <w:r w:rsidRPr="00FB250F">
        <w:rPr>
          <w:rFonts w:cs="Arial"/>
          <w:i w:val="0"/>
          <w:sz w:val="23"/>
          <w:szCs w:val="23"/>
        </w:rPr>
        <w:t>H. Conversión de monedas</w:t>
      </w:r>
      <w:bookmarkEnd w:id="17"/>
      <w:bookmarkEnd w:id="18"/>
    </w:p>
    <w:p w14:paraId="60F2D21A" w14:textId="77777777" w:rsidR="00524E46" w:rsidRPr="00FB250F" w:rsidRDefault="00524E46" w:rsidP="00524E46">
      <w:pPr>
        <w:spacing w:after="0" w:line="240" w:lineRule="auto"/>
        <w:rPr>
          <w:rFonts w:ascii="Arial" w:hAnsi="Arial"/>
          <w:sz w:val="23"/>
          <w:szCs w:val="23"/>
        </w:rPr>
      </w:pPr>
    </w:p>
    <w:p w14:paraId="5E730E3A"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Los Proponentes deben presentar sus estados financieros en la moneda legal del país en el cual fueron emitidos y adicionalmente en pesos colombianos.</w:t>
      </w:r>
    </w:p>
    <w:p w14:paraId="7EF5BEA7" w14:textId="77777777" w:rsidR="00524E46" w:rsidRPr="00FB250F" w:rsidRDefault="00524E46" w:rsidP="00524E46">
      <w:pPr>
        <w:spacing w:after="0" w:line="240" w:lineRule="auto"/>
        <w:rPr>
          <w:rFonts w:ascii="Arial" w:hAnsi="Arial"/>
          <w:sz w:val="23"/>
          <w:szCs w:val="23"/>
        </w:rPr>
      </w:pPr>
    </w:p>
    <w:p w14:paraId="34A008FA" w14:textId="77777777" w:rsidR="00524E46" w:rsidRPr="00FB250F" w:rsidRDefault="00524E46" w:rsidP="00524E46">
      <w:pPr>
        <w:pStyle w:val="default0"/>
        <w:jc w:val="both"/>
        <w:rPr>
          <w:color w:val="auto"/>
          <w:sz w:val="23"/>
          <w:szCs w:val="23"/>
          <w:lang w:val="es-ES" w:eastAsia="en-US"/>
        </w:rPr>
      </w:pPr>
      <w:r w:rsidRPr="00FB250F">
        <w:rPr>
          <w:color w:val="auto"/>
          <w:sz w:val="23"/>
          <w:szCs w:val="23"/>
          <w:lang w:val="es-ES" w:eastAsia="en-US"/>
        </w:rPr>
        <w:t xml:space="preserve">Si está expresado originalmente en una moneda o unidad de cuenta diferente a Dólares de los Estados Unidos de Norte América, deberá convertirse a ésta moneda, utilizando para ello el valor correspondiente a la tasas de cambio vigentes entre el dólar y dicha moneda a la fecha de cierre del balance (utilizando para tal efecto la página web </w:t>
      </w:r>
      <w:hyperlink r:id="rId11" w:history="1">
        <w:r w:rsidRPr="00FB250F">
          <w:rPr>
            <w:color w:val="auto"/>
            <w:sz w:val="23"/>
            <w:szCs w:val="23"/>
            <w:lang w:val="es-ES" w:eastAsia="en-US"/>
          </w:rPr>
          <w:t>http://www.oanda.com</w:t>
        </w:r>
      </w:hyperlink>
      <w:r w:rsidRPr="00FB250F">
        <w:rPr>
          <w:color w:val="auto"/>
          <w:sz w:val="23"/>
          <w:szCs w:val="23"/>
          <w:lang w:val="es-ES" w:eastAsia="en-US"/>
        </w:rPr>
        <w:t xml:space="preserve"> en la pestaña Currency Converter. Tipo de cambio: interbancario y Tasa: promedio compra). Hecho esto se procederá en la forma que señala el numeral anterior. </w:t>
      </w:r>
    </w:p>
    <w:p w14:paraId="7A851F7B" w14:textId="77777777" w:rsidR="00524E46" w:rsidRPr="00FB250F" w:rsidRDefault="00524E46" w:rsidP="00524E46">
      <w:pPr>
        <w:spacing w:after="0" w:line="240" w:lineRule="auto"/>
        <w:rPr>
          <w:rFonts w:ascii="Arial" w:hAnsi="Arial"/>
          <w:sz w:val="23"/>
          <w:szCs w:val="23"/>
        </w:rPr>
      </w:pPr>
    </w:p>
    <w:p w14:paraId="6015A885"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Una vez que se tengan las cifras en dólares de los Estados Unidos de América o si la información se presenta originalmente en dicha moneda, para la conversión a pesos colombianos se debe tener en cuenta la tasa representativa del mercado certificada por la Superintendencia Financiera de Colombia para la fecha de corte de los estados financieros.</w:t>
      </w:r>
    </w:p>
    <w:p w14:paraId="39EED374" w14:textId="77777777" w:rsidR="00524E46" w:rsidRPr="00FB250F" w:rsidRDefault="00524E46" w:rsidP="00524E46">
      <w:pPr>
        <w:spacing w:after="0" w:line="240" w:lineRule="auto"/>
        <w:rPr>
          <w:rFonts w:ascii="Arial" w:hAnsi="Arial"/>
          <w:sz w:val="23"/>
          <w:szCs w:val="23"/>
        </w:rPr>
      </w:pPr>
    </w:p>
    <w:p w14:paraId="1A32DA84" w14:textId="77777777" w:rsidR="00524E46" w:rsidRPr="00FB250F" w:rsidRDefault="00524E46" w:rsidP="00524E46">
      <w:pPr>
        <w:pStyle w:val="Ttulo1"/>
        <w:spacing w:before="0" w:after="0"/>
        <w:ind w:left="0" w:firstLine="0"/>
        <w:rPr>
          <w:rFonts w:cs="Arial"/>
          <w:sz w:val="23"/>
          <w:szCs w:val="23"/>
        </w:rPr>
      </w:pPr>
      <w:bookmarkStart w:id="19" w:name="_Toc390242419"/>
      <w:bookmarkStart w:id="20" w:name="_Toc427056526"/>
      <w:r w:rsidRPr="00FB250F">
        <w:rPr>
          <w:rFonts w:cs="Arial"/>
          <w:sz w:val="23"/>
          <w:szCs w:val="23"/>
        </w:rPr>
        <w:t>III. DEFINICIONES</w:t>
      </w:r>
      <w:bookmarkEnd w:id="19"/>
      <w:bookmarkEnd w:id="20"/>
    </w:p>
    <w:p w14:paraId="2BF5B779" w14:textId="77777777" w:rsidR="00524E46" w:rsidRPr="00FB250F" w:rsidRDefault="00524E46" w:rsidP="00524E46">
      <w:pPr>
        <w:spacing w:after="0" w:line="240" w:lineRule="auto"/>
        <w:rPr>
          <w:rFonts w:ascii="Arial" w:hAnsi="Arial"/>
          <w:sz w:val="23"/>
          <w:szCs w:val="23"/>
        </w:rPr>
      </w:pPr>
    </w:p>
    <w:p w14:paraId="0C8C554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Las expresiones utilizadas en el presente documento con mayúscula inicial deben ser entendidas con el significado que a continuación se indica. Los términos definidos son utilizados en singular y en plural de acuerdo como lo requiera el contexto en el cual son utilizados. Otros términos utilizados con mayúscula inicial deben ser entendidas de acuerdo con la definición contenida en el Decreto 1510 de 2013. Los términos definidos a continuación deben entenderse de acuerdo con su significado natural y obvio.</w:t>
      </w:r>
    </w:p>
    <w:p w14:paraId="7EB15B96" w14:textId="77777777" w:rsidR="00524E46" w:rsidRPr="00FB250F" w:rsidRDefault="00524E46" w:rsidP="00524E46">
      <w:pPr>
        <w:spacing w:after="0"/>
        <w:rPr>
          <w:rFonts w:ascii="Arial" w:hAnsi="Arial"/>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286"/>
      </w:tblGrid>
      <w:tr w:rsidR="00524E46" w:rsidRPr="00203302" w14:paraId="099EE31A" w14:textId="77777777" w:rsidTr="00524E46">
        <w:tc>
          <w:tcPr>
            <w:tcW w:w="5000" w:type="pct"/>
            <w:gridSpan w:val="2"/>
            <w:shd w:val="clear" w:color="auto" w:fill="948A54"/>
          </w:tcPr>
          <w:p w14:paraId="751389EB" w14:textId="77777777" w:rsidR="00524E46" w:rsidRPr="00203302" w:rsidRDefault="00524E46" w:rsidP="00524E46">
            <w:pPr>
              <w:spacing w:after="0"/>
              <w:jc w:val="center"/>
              <w:rPr>
                <w:rFonts w:ascii="Arial" w:hAnsi="Arial"/>
                <w:sz w:val="18"/>
                <w:szCs w:val="18"/>
              </w:rPr>
            </w:pPr>
            <w:r w:rsidRPr="00203302">
              <w:rPr>
                <w:rFonts w:ascii="Arial" w:hAnsi="Arial"/>
                <w:sz w:val="18"/>
                <w:szCs w:val="18"/>
              </w:rPr>
              <w:t>Definiciones</w:t>
            </w:r>
          </w:p>
        </w:tc>
      </w:tr>
      <w:tr w:rsidR="00524E46" w:rsidRPr="00203302" w14:paraId="59AFE76C" w14:textId="77777777" w:rsidTr="00524E46">
        <w:tc>
          <w:tcPr>
            <w:tcW w:w="1102" w:type="pct"/>
          </w:tcPr>
          <w:p w14:paraId="2F7B111F" w14:textId="77777777" w:rsidR="00524E46" w:rsidRPr="00203302" w:rsidRDefault="00524E46" w:rsidP="00524E46">
            <w:pPr>
              <w:spacing w:after="0"/>
              <w:rPr>
                <w:rFonts w:ascii="Arial" w:hAnsi="Arial"/>
                <w:sz w:val="18"/>
                <w:szCs w:val="18"/>
              </w:rPr>
            </w:pPr>
            <w:r w:rsidRPr="00203302">
              <w:rPr>
                <w:rFonts w:ascii="Arial" w:hAnsi="Arial"/>
                <w:sz w:val="18"/>
                <w:szCs w:val="18"/>
              </w:rPr>
              <w:t>Adjudicación</w:t>
            </w:r>
          </w:p>
        </w:tc>
        <w:tc>
          <w:tcPr>
            <w:tcW w:w="3898" w:type="pct"/>
          </w:tcPr>
          <w:p w14:paraId="1F4CA057" w14:textId="77777777" w:rsidR="00524E46" w:rsidRPr="00203302" w:rsidRDefault="00524E46" w:rsidP="00524E46">
            <w:pPr>
              <w:spacing w:after="0"/>
              <w:rPr>
                <w:rFonts w:ascii="Arial" w:hAnsi="Arial"/>
                <w:sz w:val="18"/>
                <w:szCs w:val="18"/>
              </w:rPr>
            </w:pPr>
            <w:r w:rsidRPr="00203302">
              <w:rPr>
                <w:rFonts w:ascii="Arial" w:hAnsi="Arial"/>
                <w:sz w:val="18"/>
                <w:szCs w:val="18"/>
              </w:rPr>
              <w:t>Es la decisión final del Fondo Financiero Distrital de Salud, expedida por medio de un acto administrativo, que determina el adjudicatario del presente Proceso de Contratación.</w:t>
            </w:r>
          </w:p>
        </w:tc>
      </w:tr>
      <w:tr w:rsidR="00524E46" w:rsidRPr="00203302" w14:paraId="76C730FD" w14:textId="77777777" w:rsidTr="00524E46">
        <w:tc>
          <w:tcPr>
            <w:tcW w:w="1102" w:type="pct"/>
          </w:tcPr>
          <w:p w14:paraId="4C4DEE74" w14:textId="77777777" w:rsidR="00524E46" w:rsidRPr="00203302" w:rsidRDefault="00524E46" w:rsidP="00524E46">
            <w:pPr>
              <w:spacing w:after="0"/>
              <w:rPr>
                <w:rFonts w:ascii="Arial" w:hAnsi="Arial"/>
                <w:sz w:val="18"/>
                <w:szCs w:val="18"/>
              </w:rPr>
            </w:pPr>
            <w:r w:rsidRPr="00203302">
              <w:rPr>
                <w:rFonts w:ascii="Arial" w:hAnsi="Arial"/>
                <w:sz w:val="18"/>
                <w:szCs w:val="18"/>
              </w:rPr>
              <w:t>Contratista</w:t>
            </w:r>
          </w:p>
        </w:tc>
        <w:tc>
          <w:tcPr>
            <w:tcW w:w="3898" w:type="pct"/>
          </w:tcPr>
          <w:p w14:paraId="64C1B846" w14:textId="77777777" w:rsidR="00524E46" w:rsidRPr="00203302" w:rsidRDefault="00524E46" w:rsidP="00524E46">
            <w:pPr>
              <w:spacing w:after="0"/>
              <w:rPr>
                <w:rFonts w:ascii="Arial" w:hAnsi="Arial"/>
                <w:sz w:val="18"/>
                <w:szCs w:val="18"/>
              </w:rPr>
            </w:pPr>
            <w:r w:rsidRPr="00203302">
              <w:rPr>
                <w:rFonts w:ascii="Arial" w:hAnsi="Arial"/>
                <w:sz w:val="18"/>
                <w:szCs w:val="18"/>
              </w:rPr>
              <w:t>Es el Proponente que resulte adjudicatario y suscriba el Contrato objeto del presente Proceso de Contratación.</w:t>
            </w:r>
          </w:p>
        </w:tc>
      </w:tr>
      <w:tr w:rsidR="00524E46" w:rsidRPr="00203302" w14:paraId="42BC247B" w14:textId="77777777" w:rsidTr="00524E46">
        <w:tc>
          <w:tcPr>
            <w:tcW w:w="1102" w:type="pct"/>
          </w:tcPr>
          <w:p w14:paraId="52AF58C3" w14:textId="77777777" w:rsidR="00524E46" w:rsidRPr="00203302" w:rsidRDefault="00524E46" w:rsidP="00524E46">
            <w:pPr>
              <w:spacing w:after="0"/>
              <w:rPr>
                <w:rFonts w:ascii="Arial" w:hAnsi="Arial"/>
                <w:sz w:val="18"/>
                <w:szCs w:val="18"/>
              </w:rPr>
            </w:pPr>
            <w:r w:rsidRPr="00203302">
              <w:rPr>
                <w:rFonts w:ascii="Arial" w:hAnsi="Arial"/>
                <w:sz w:val="18"/>
                <w:szCs w:val="18"/>
              </w:rPr>
              <w:lastRenderedPageBreak/>
              <w:t>Contrato</w:t>
            </w:r>
          </w:p>
        </w:tc>
        <w:tc>
          <w:tcPr>
            <w:tcW w:w="3898" w:type="pct"/>
          </w:tcPr>
          <w:p w14:paraId="2BED1E9D" w14:textId="77777777" w:rsidR="00524E46" w:rsidRPr="00203302" w:rsidRDefault="00524E46" w:rsidP="00524E46">
            <w:pPr>
              <w:spacing w:after="0"/>
              <w:rPr>
                <w:rFonts w:ascii="Arial" w:hAnsi="Arial"/>
                <w:sz w:val="18"/>
                <w:szCs w:val="18"/>
              </w:rPr>
            </w:pPr>
            <w:r w:rsidRPr="00203302">
              <w:rPr>
                <w:rFonts w:ascii="Arial" w:hAnsi="Arial"/>
                <w:sz w:val="18"/>
                <w:szCs w:val="18"/>
              </w:rPr>
              <w:t>Es el negocio jurídico que se suscribirá entre el Fondo Financiero Distrital de Salud  y el adjudicatario, por medio del cual se imponen a las partes obligaciones recíprocas y se conceden derechos correlativos que instrumentan la relación contractual que se busca establecer a través del presente Proceso de Contratación.</w:t>
            </w:r>
          </w:p>
        </w:tc>
      </w:tr>
      <w:tr w:rsidR="00524E46" w:rsidRPr="00203302" w14:paraId="3C05D0E8" w14:textId="77777777" w:rsidTr="00524E46">
        <w:tc>
          <w:tcPr>
            <w:tcW w:w="1102" w:type="pct"/>
          </w:tcPr>
          <w:p w14:paraId="46D06C68" w14:textId="77777777" w:rsidR="00524E46" w:rsidRPr="00203302" w:rsidRDefault="00524E46" w:rsidP="00524E46">
            <w:pPr>
              <w:spacing w:after="0"/>
              <w:rPr>
                <w:rFonts w:ascii="Arial" w:hAnsi="Arial"/>
                <w:sz w:val="18"/>
                <w:szCs w:val="18"/>
              </w:rPr>
            </w:pPr>
            <w:r w:rsidRPr="00203302">
              <w:rPr>
                <w:rFonts w:ascii="Arial" w:hAnsi="Arial"/>
                <w:sz w:val="18"/>
                <w:szCs w:val="18"/>
              </w:rPr>
              <w:t>Oferta</w:t>
            </w:r>
          </w:p>
        </w:tc>
        <w:tc>
          <w:tcPr>
            <w:tcW w:w="3898" w:type="pct"/>
          </w:tcPr>
          <w:p w14:paraId="44DBB6EF" w14:textId="77777777" w:rsidR="00524E46" w:rsidRPr="00203302" w:rsidRDefault="00524E46" w:rsidP="00524E46">
            <w:pPr>
              <w:spacing w:after="0"/>
              <w:rPr>
                <w:rFonts w:ascii="Arial" w:hAnsi="Arial"/>
                <w:sz w:val="18"/>
                <w:szCs w:val="18"/>
              </w:rPr>
            </w:pPr>
            <w:r w:rsidRPr="00203302">
              <w:rPr>
                <w:rFonts w:ascii="Arial" w:hAnsi="Arial"/>
                <w:sz w:val="18"/>
                <w:szCs w:val="18"/>
              </w:rPr>
              <w:t>Es la propuesta presentada al Fondo Financiero Distrital de Salud, por los interesados en ser el contratista del Proceso de Contratación objeto del presente Pliego de Condiciones.</w:t>
            </w:r>
          </w:p>
        </w:tc>
      </w:tr>
      <w:tr w:rsidR="00524E46" w:rsidRPr="00203302" w14:paraId="4DF76D39" w14:textId="77777777" w:rsidTr="00524E46">
        <w:tc>
          <w:tcPr>
            <w:tcW w:w="1102" w:type="pct"/>
          </w:tcPr>
          <w:p w14:paraId="462C2534" w14:textId="77777777" w:rsidR="00524E46" w:rsidRPr="00203302" w:rsidRDefault="00524E46" w:rsidP="00524E46">
            <w:pPr>
              <w:spacing w:after="0"/>
              <w:rPr>
                <w:rFonts w:ascii="Arial" w:hAnsi="Arial"/>
                <w:sz w:val="18"/>
                <w:szCs w:val="18"/>
              </w:rPr>
            </w:pPr>
            <w:r w:rsidRPr="00203302">
              <w:rPr>
                <w:rFonts w:ascii="Arial" w:hAnsi="Arial"/>
                <w:sz w:val="18"/>
                <w:szCs w:val="18"/>
              </w:rPr>
              <w:t>Pliego de Condiciones</w:t>
            </w:r>
          </w:p>
        </w:tc>
        <w:tc>
          <w:tcPr>
            <w:tcW w:w="3898" w:type="pct"/>
          </w:tcPr>
          <w:p w14:paraId="269C1C53" w14:textId="77777777" w:rsidR="00524E46" w:rsidRPr="00203302" w:rsidRDefault="00524E46" w:rsidP="00524E46">
            <w:pPr>
              <w:spacing w:after="0"/>
              <w:rPr>
                <w:rFonts w:ascii="Arial" w:hAnsi="Arial"/>
                <w:sz w:val="18"/>
                <w:szCs w:val="18"/>
              </w:rPr>
            </w:pPr>
            <w:r w:rsidRPr="00203302">
              <w:rPr>
                <w:rFonts w:ascii="Arial" w:hAnsi="Arial"/>
                <w:sz w:val="18"/>
                <w:szCs w:val="18"/>
              </w:rPr>
              <w:t>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presente Proceso de Contratación.</w:t>
            </w:r>
          </w:p>
        </w:tc>
      </w:tr>
      <w:tr w:rsidR="00524E46" w:rsidRPr="00203302" w14:paraId="56AA51D6" w14:textId="77777777" w:rsidTr="00524E46">
        <w:tc>
          <w:tcPr>
            <w:tcW w:w="1102" w:type="pct"/>
          </w:tcPr>
          <w:p w14:paraId="28261214" w14:textId="77777777" w:rsidR="00524E46" w:rsidRPr="00203302" w:rsidRDefault="00524E46" w:rsidP="00524E46">
            <w:pPr>
              <w:spacing w:after="0"/>
              <w:rPr>
                <w:rFonts w:ascii="Arial" w:hAnsi="Arial"/>
                <w:sz w:val="18"/>
                <w:szCs w:val="18"/>
              </w:rPr>
            </w:pPr>
            <w:r w:rsidRPr="00203302">
              <w:rPr>
                <w:rFonts w:ascii="Arial" w:hAnsi="Arial"/>
                <w:sz w:val="18"/>
                <w:szCs w:val="18"/>
              </w:rPr>
              <w:t>Primer Orden de Elegibilidad</w:t>
            </w:r>
          </w:p>
        </w:tc>
        <w:tc>
          <w:tcPr>
            <w:tcW w:w="3898" w:type="pct"/>
          </w:tcPr>
          <w:p w14:paraId="57905218" w14:textId="77777777" w:rsidR="00524E46" w:rsidRPr="00203302" w:rsidRDefault="00524E46" w:rsidP="00524E46">
            <w:pPr>
              <w:spacing w:after="0"/>
              <w:rPr>
                <w:rFonts w:ascii="Arial" w:hAnsi="Arial"/>
                <w:sz w:val="18"/>
                <w:szCs w:val="18"/>
              </w:rPr>
            </w:pPr>
            <w:r w:rsidRPr="00203302">
              <w:rPr>
                <w:rFonts w:ascii="Arial" w:hAnsi="Arial"/>
                <w:sz w:val="18"/>
                <w:szCs w:val="18"/>
              </w:rPr>
              <w:t>Es la posición que ocupa el Proponente que, una vez habilitado, obtiene el puntaje más alto luego de efectuarse la evaluación prevista en el presente Pliego de Condiciones.</w:t>
            </w:r>
          </w:p>
        </w:tc>
      </w:tr>
      <w:tr w:rsidR="00524E46" w:rsidRPr="00203302" w14:paraId="4D561BFA" w14:textId="77777777" w:rsidTr="00524E46">
        <w:tc>
          <w:tcPr>
            <w:tcW w:w="1102" w:type="pct"/>
          </w:tcPr>
          <w:p w14:paraId="5F1266E4" w14:textId="77777777" w:rsidR="00524E46" w:rsidRPr="00203302" w:rsidRDefault="00524E46" w:rsidP="00524E46">
            <w:pPr>
              <w:spacing w:after="0"/>
              <w:rPr>
                <w:rFonts w:ascii="Arial" w:hAnsi="Arial"/>
                <w:sz w:val="18"/>
                <w:szCs w:val="18"/>
              </w:rPr>
            </w:pPr>
            <w:r w:rsidRPr="00203302">
              <w:rPr>
                <w:rFonts w:ascii="Arial" w:hAnsi="Arial"/>
                <w:sz w:val="18"/>
                <w:szCs w:val="18"/>
              </w:rPr>
              <w:t>Proponente</w:t>
            </w:r>
          </w:p>
        </w:tc>
        <w:tc>
          <w:tcPr>
            <w:tcW w:w="3898" w:type="pct"/>
          </w:tcPr>
          <w:p w14:paraId="60022519" w14:textId="77777777" w:rsidR="00524E46" w:rsidRPr="00203302" w:rsidRDefault="00524E46" w:rsidP="00524E46">
            <w:pPr>
              <w:spacing w:after="0"/>
              <w:rPr>
                <w:rFonts w:ascii="Arial" w:hAnsi="Arial"/>
                <w:sz w:val="18"/>
                <w:szCs w:val="18"/>
              </w:rPr>
            </w:pPr>
            <w:r w:rsidRPr="00203302">
              <w:rPr>
                <w:rFonts w:ascii="Arial" w:hAnsi="Arial"/>
                <w:sz w:val="18"/>
                <w:szCs w:val="18"/>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r w:rsidR="00524E46" w:rsidRPr="00203302" w14:paraId="68F74E39" w14:textId="77777777" w:rsidTr="00524E46">
        <w:tc>
          <w:tcPr>
            <w:tcW w:w="1102" w:type="pct"/>
          </w:tcPr>
          <w:p w14:paraId="7B7C353C" w14:textId="77777777" w:rsidR="00524E46" w:rsidRPr="00203302" w:rsidRDefault="00524E46" w:rsidP="00524E46">
            <w:pPr>
              <w:spacing w:after="0"/>
              <w:rPr>
                <w:rFonts w:ascii="Arial" w:hAnsi="Arial"/>
                <w:sz w:val="18"/>
                <w:szCs w:val="18"/>
              </w:rPr>
            </w:pPr>
            <w:r w:rsidRPr="00203302">
              <w:rPr>
                <w:rFonts w:ascii="Arial" w:hAnsi="Arial"/>
                <w:sz w:val="18"/>
                <w:szCs w:val="18"/>
              </w:rPr>
              <w:t>TRM</w:t>
            </w:r>
          </w:p>
        </w:tc>
        <w:tc>
          <w:tcPr>
            <w:tcW w:w="3898" w:type="pct"/>
          </w:tcPr>
          <w:p w14:paraId="671342D2" w14:textId="77777777" w:rsidR="00524E46" w:rsidRPr="00203302" w:rsidRDefault="00524E46" w:rsidP="00524E46">
            <w:pPr>
              <w:spacing w:after="0"/>
              <w:rPr>
                <w:rFonts w:ascii="Arial" w:hAnsi="Arial"/>
                <w:sz w:val="18"/>
                <w:szCs w:val="18"/>
              </w:rPr>
            </w:pPr>
            <w:r w:rsidRPr="00203302">
              <w:rPr>
                <w:rFonts w:ascii="Arial" w:hAnsi="Arial"/>
                <w:sz w:val="18"/>
                <w:szCs w:val="18"/>
              </w:rPr>
              <w:t xml:space="preserve">Tasa de cambio representativa del mercado spot de dólares de los Estados Unidos de América certificada por la Superintendencia Financiera de Colombia para una fecha determinada publicada en la página web </w:t>
            </w:r>
            <w:hyperlink r:id="rId12" w:history="1">
              <w:r w:rsidRPr="00203302">
                <w:rPr>
                  <w:rStyle w:val="Hipervnculo"/>
                  <w:rFonts w:ascii="Arial" w:hAnsi="Arial"/>
                  <w:color w:val="auto"/>
                  <w:sz w:val="18"/>
                  <w:szCs w:val="18"/>
                </w:rPr>
                <w:t>www.superfinanciera.gov.co</w:t>
              </w:r>
            </w:hyperlink>
          </w:p>
        </w:tc>
      </w:tr>
    </w:tbl>
    <w:p w14:paraId="7280DC09" w14:textId="77777777" w:rsidR="00524E46" w:rsidRPr="00FB250F" w:rsidRDefault="00524E46" w:rsidP="00524E46">
      <w:pPr>
        <w:pStyle w:val="Ttulo1"/>
        <w:spacing w:before="0" w:after="0"/>
        <w:ind w:left="0" w:firstLine="0"/>
        <w:rPr>
          <w:rFonts w:cs="Arial"/>
          <w:sz w:val="23"/>
          <w:szCs w:val="23"/>
        </w:rPr>
      </w:pPr>
      <w:bookmarkStart w:id="21" w:name="_Toc390242420"/>
      <w:r w:rsidRPr="00FB250F">
        <w:rPr>
          <w:rFonts w:cs="Arial"/>
          <w:sz w:val="23"/>
          <w:szCs w:val="23"/>
        </w:rPr>
        <w:br/>
      </w:r>
      <w:bookmarkStart w:id="22" w:name="_Toc427056527"/>
      <w:r w:rsidRPr="00FB250F">
        <w:rPr>
          <w:rFonts w:cs="Arial"/>
          <w:sz w:val="23"/>
          <w:szCs w:val="23"/>
        </w:rPr>
        <w:t>IV. ESPECIFICACIONES TÉCNICAS DEL OBJETO</w:t>
      </w:r>
      <w:bookmarkEnd w:id="21"/>
      <w:bookmarkEnd w:id="22"/>
    </w:p>
    <w:p w14:paraId="548644B9" w14:textId="77777777" w:rsidR="00524E46" w:rsidRPr="00FB250F" w:rsidRDefault="00524E46" w:rsidP="00524E46">
      <w:pPr>
        <w:spacing w:after="0" w:line="240" w:lineRule="auto"/>
        <w:rPr>
          <w:rFonts w:ascii="Arial" w:hAnsi="Arial"/>
          <w:sz w:val="23"/>
          <w:szCs w:val="23"/>
        </w:rPr>
      </w:pPr>
    </w:p>
    <w:p w14:paraId="3E0745FF"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rPr>
        <w:t xml:space="preserve">Actualizar tecnológicamente los portales web extranet e intranet de la Secretaría Distrital de Salud de Bogotá, acorde con los lineamientos dados por la “Guía Sitios Web 3.0” y con base en las pautas de accesibilidad para el contenido web, según la norma WCAG 2.0, </w:t>
      </w:r>
      <w:r w:rsidRPr="00FB250F">
        <w:rPr>
          <w:rFonts w:ascii="Arial" w:hAnsi="Arial"/>
          <w:sz w:val="23"/>
          <w:szCs w:val="23"/>
          <w:lang w:val="es-CO"/>
        </w:rPr>
        <w:t>esta codificado en el Clasificador de Bienes y Servicios UNSPSC como se indica en la siguiente tabla:</w:t>
      </w:r>
    </w:p>
    <w:p w14:paraId="38152AD8" w14:textId="77777777" w:rsidR="00524E46" w:rsidRPr="00203302" w:rsidRDefault="00524E46" w:rsidP="00524E46">
      <w:pPr>
        <w:spacing w:after="0" w:line="240" w:lineRule="auto"/>
        <w:rPr>
          <w:rFonts w:ascii="Arial" w:hAnsi="Arial"/>
          <w:color w:val="FF0000"/>
          <w:sz w:val="18"/>
          <w:szCs w:val="18"/>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554"/>
        <w:gridCol w:w="1514"/>
        <w:gridCol w:w="1293"/>
        <w:gridCol w:w="2264"/>
      </w:tblGrid>
      <w:tr w:rsidR="00524E46" w:rsidRPr="00203302" w14:paraId="069A4079" w14:textId="77777777" w:rsidTr="00203302">
        <w:trPr>
          <w:jc w:val="center"/>
        </w:trPr>
        <w:tc>
          <w:tcPr>
            <w:tcW w:w="1663" w:type="dxa"/>
            <w:shd w:val="clear" w:color="auto" w:fill="948A54"/>
            <w:vAlign w:val="center"/>
          </w:tcPr>
          <w:p w14:paraId="1F1966D4" w14:textId="77777777" w:rsidR="00524E46" w:rsidRPr="00203302" w:rsidRDefault="00524E46" w:rsidP="00203302">
            <w:pPr>
              <w:spacing w:after="0" w:line="240" w:lineRule="auto"/>
              <w:jc w:val="center"/>
              <w:rPr>
                <w:rFonts w:ascii="Arial" w:hAnsi="Arial"/>
                <w:b/>
                <w:sz w:val="18"/>
                <w:szCs w:val="18"/>
                <w:lang w:val="es-CO" w:eastAsia="es-CO"/>
              </w:rPr>
            </w:pPr>
            <w:bookmarkStart w:id="23" w:name="OLE_LINK1"/>
            <w:r w:rsidRPr="00203302">
              <w:rPr>
                <w:rFonts w:ascii="Arial" w:hAnsi="Arial"/>
                <w:b/>
                <w:sz w:val="18"/>
                <w:szCs w:val="18"/>
                <w:lang w:val="es-CO" w:eastAsia="es-CO"/>
              </w:rPr>
              <w:t>Clasificación UNSPSC</w:t>
            </w:r>
          </w:p>
        </w:tc>
        <w:tc>
          <w:tcPr>
            <w:tcW w:w="2554" w:type="dxa"/>
            <w:shd w:val="clear" w:color="auto" w:fill="948A54"/>
            <w:vAlign w:val="center"/>
          </w:tcPr>
          <w:p w14:paraId="2C8A9BFF" w14:textId="77777777" w:rsidR="00524E46" w:rsidRPr="00203302" w:rsidRDefault="00524E46" w:rsidP="00203302">
            <w:pPr>
              <w:spacing w:after="0" w:line="240" w:lineRule="auto"/>
              <w:jc w:val="center"/>
              <w:rPr>
                <w:rFonts w:ascii="Arial" w:hAnsi="Arial"/>
                <w:b/>
                <w:sz w:val="18"/>
                <w:szCs w:val="18"/>
                <w:lang w:val="es-CO" w:eastAsia="es-CO"/>
              </w:rPr>
            </w:pPr>
            <w:r w:rsidRPr="00203302">
              <w:rPr>
                <w:rFonts w:ascii="Arial" w:hAnsi="Arial"/>
                <w:b/>
                <w:sz w:val="18"/>
                <w:szCs w:val="18"/>
                <w:lang w:val="es-CO" w:eastAsia="es-CO"/>
              </w:rPr>
              <w:t>Segmento</w:t>
            </w:r>
          </w:p>
        </w:tc>
        <w:tc>
          <w:tcPr>
            <w:tcW w:w="1514" w:type="dxa"/>
            <w:shd w:val="clear" w:color="auto" w:fill="948A54"/>
            <w:vAlign w:val="center"/>
          </w:tcPr>
          <w:p w14:paraId="5C8F5C54" w14:textId="77777777" w:rsidR="00524E46" w:rsidRPr="00203302" w:rsidRDefault="00524E46" w:rsidP="00203302">
            <w:pPr>
              <w:spacing w:after="0" w:line="240" w:lineRule="auto"/>
              <w:jc w:val="center"/>
              <w:rPr>
                <w:rFonts w:ascii="Arial" w:hAnsi="Arial"/>
                <w:b/>
                <w:sz w:val="18"/>
                <w:szCs w:val="18"/>
                <w:lang w:val="es-CO" w:eastAsia="es-CO"/>
              </w:rPr>
            </w:pPr>
            <w:r w:rsidRPr="00203302">
              <w:rPr>
                <w:rFonts w:ascii="Arial" w:hAnsi="Arial"/>
                <w:b/>
                <w:sz w:val="18"/>
                <w:szCs w:val="18"/>
                <w:lang w:val="es-CO" w:eastAsia="es-CO"/>
              </w:rPr>
              <w:t>Familia</w:t>
            </w:r>
          </w:p>
        </w:tc>
        <w:tc>
          <w:tcPr>
            <w:tcW w:w="1293" w:type="dxa"/>
            <w:shd w:val="clear" w:color="auto" w:fill="948A54"/>
            <w:vAlign w:val="center"/>
          </w:tcPr>
          <w:p w14:paraId="02D5E26E" w14:textId="77777777" w:rsidR="00524E46" w:rsidRPr="00203302" w:rsidRDefault="00524E46" w:rsidP="00203302">
            <w:pPr>
              <w:spacing w:after="0" w:line="240" w:lineRule="auto"/>
              <w:jc w:val="center"/>
              <w:rPr>
                <w:rFonts w:ascii="Arial" w:hAnsi="Arial"/>
                <w:b/>
                <w:sz w:val="18"/>
                <w:szCs w:val="18"/>
                <w:lang w:val="es-CO" w:eastAsia="es-CO"/>
              </w:rPr>
            </w:pPr>
            <w:r w:rsidRPr="00203302">
              <w:rPr>
                <w:rFonts w:ascii="Arial" w:hAnsi="Arial"/>
                <w:b/>
                <w:sz w:val="18"/>
                <w:szCs w:val="18"/>
                <w:lang w:val="es-CO" w:eastAsia="es-CO"/>
              </w:rPr>
              <w:t>Clase</w:t>
            </w:r>
          </w:p>
        </w:tc>
        <w:tc>
          <w:tcPr>
            <w:tcW w:w="2264" w:type="dxa"/>
            <w:shd w:val="clear" w:color="auto" w:fill="948A54"/>
            <w:vAlign w:val="center"/>
          </w:tcPr>
          <w:p w14:paraId="625C3641" w14:textId="77777777" w:rsidR="00524E46" w:rsidRPr="00203302" w:rsidRDefault="00524E46" w:rsidP="00203302">
            <w:pPr>
              <w:spacing w:after="0" w:line="240" w:lineRule="auto"/>
              <w:jc w:val="center"/>
              <w:rPr>
                <w:rFonts w:ascii="Arial" w:hAnsi="Arial"/>
                <w:b/>
                <w:sz w:val="18"/>
                <w:szCs w:val="18"/>
                <w:lang w:val="es-CO" w:eastAsia="es-CO"/>
              </w:rPr>
            </w:pPr>
            <w:r w:rsidRPr="00203302">
              <w:rPr>
                <w:rFonts w:ascii="Arial" w:hAnsi="Arial"/>
                <w:b/>
                <w:sz w:val="18"/>
                <w:szCs w:val="18"/>
                <w:lang w:val="es-CO" w:eastAsia="es-CO"/>
              </w:rPr>
              <w:t>Producto</w:t>
            </w:r>
          </w:p>
        </w:tc>
      </w:tr>
      <w:tr w:rsidR="00524E46" w:rsidRPr="00203302" w14:paraId="5121138E" w14:textId="77777777" w:rsidTr="00203302">
        <w:trPr>
          <w:trHeight w:val="787"/>
          <w:jc w:val="center"/>
        </w:trPr>
        <w:tc>
          <w:tcPr>
            <w:tcW w:w="1663" w:type="dxa"/>
            <w:vAlign w:val="center"/>
          </w:tcPr>
          <w:p w14:paraId="66A818CD" w14:textId="77777777" w:rsidR="00524E46" w:rsidRPr="00203302" w:rsidRDefault="00524E46" w:rsidP="00203302">
            <w:pPr>
              <w:spacing w:after="0" w:line="240" w:lineRule="auto"/>
              <w:rPr>
                <w:rFonts w:ascii="Arial" w:hAnsi="Arial"/>
                <w:sz w:val="18"/>
                <w:szCs w:val="18"/>
                <w:lang w:val="es-CO" w:eastAsia="es-CO"/>
              </w:rPr>
            </w:pPr>
            <w:r w:rsidRPr="00203302">
              <w:rPr>
                <w:rFonts w:ascii="Arial" w:hAnsi="Arial"/>
                <w:sz w:val="18"/>
                <w:szCs w:val="18"/>
              </w:rPr>
              <w:t>81111509</w:t>
            </w:r>
          </w:p>
        </w:tc>
        <w:tc>
          <w:tcPr>
            <w:tcW w:w="2554" w:type="dxa"/>
            <w:vAlign w:val="center"/>
          </w:tcPr>
          <w:p w14:paraId="59CC6F2D" w14:textId="77777777" w:rsidR="00524E46" w:rsidRPr="00203302" w:rsidRDefault="00524E46" w:rsidP="00203302">
            <w:pPr>
              <w:spacing w:after="0" w:line="240" w:lineRule="auto"/>
              <w:rPr>
                <w:rFonts w:ascii="Arial" w:hAnsi="Arial"/>
                <w:sz w:val="18"/>
                <w:szCs w:val="18"/>
                <w:lang w:val="es-CO" w:eastAsia="es-CO"/>
              </w:rPr>
            </w:pPr>
            <w:r w:rsidRPr="00203302">
              <w:rPr>
                <w:rFonts w:ascii="Arial" w:hAnsi="Arial"/>
                <w:sz w:val="18"/>
                <w:szCs w:val="18"/>
                <w:lang w:val="es-CO" w:eastAsia="es-CO"/>
              </w:rPr>
              <w:t>Servicios basados en Ingeniería, Investigación y Tecnología</w:t>
            </w:r>
          </w:p>
        </w:tc>
        <w:tc>
          <w:tcPr>
            <w:tcW w:w="1514" w:type="dxa"/>
            <w:vAlign w:val="center"/>
          </w:tcPr>
          <w:p w14:paraId="12D1F11C" w14:textId="77777777" w:rsidR="00524E46" w:rsidRPr="00203302" w:rsidRDefault="00524E46" w:rsidP="00203302">
            <w:pPr>
              <w:spacing w:after="0" w:line="240" w:lineRule="auto"/>
              <w:rPr>
                <w:rFonts w:ascii="Arial" w:hAnsi="Arial"/>
                <w:sz w:val="18"/>
                <w:szCs w:val="18"/>
                <w:lang w:val="es-CO" w:eastAsia="es-CO"/>
              </w:rPr>
            </w:pPr>
            <w:r w:rsidRPr="00203302">
              <w:rPr>
                <w:rFonts w:ascii="Arial" w:hAnsi="Arial"/>
                <w:sz w:val="18"/>
                <w:szCs w:val="18"/>
                <w:lang w:val="es-CO" w:eastAsia="es-CO"/>
              </w:rPr>
              <w:t>Servicios Informáticos</w:t>
            </w:r>
          </w:p>
        </w:tc>
        <w:tc>
          <w:tcPr>
            <w:tcW w:w="1293" w:type="dxa"/>
            <w:vAlign w:val="center"/>
          </w:tcPr>
          <w:p w14:paraId="1B1B77E5" w14:textId="77777777" w:rsidR="00524E46" w:rsidRPr="00203302" w:rsidRDefault="00524E46" w:rsidP="00203302">
            <w:pPr>
              <w:spacing w:after="0" w:line="240" w:lineRule="auto"/>
              <w:rPr>
                <w:rFonts w:ascii="Arial" w:hAnsi="Arial"/>
                <w:sz w:val="18"/>
                <w:szCs w:val="18"/>
                <w:highlight w:val="yellow"/>
                <w:lang w:val="es-CO" w:eastAsia="es-CO"/>
              </w:rPr>
            </w:pPr>
            <w:r w:rsidRPr="00203302">
              <w:rPr>
                <w:rFonts w:ascii="Arial" w:hAnsi="Arial"/>
                <w:sz w:val="18"/>
                <w:szCs w:val="18"/>
                <w:lang w:val="es-CO" w:eastAsia="es-CO"/>
              </w:rPr>
              <w:t>Ingeniería de Software</w:t>
            </w:r>
          </w:p>
        </w:tc>
        <w:tc>
          <w:tcPr>
            <w:tcW w:w="2264" w:type="dxa"/>
            <w:vAlign w:val="center"/>
          </w:tcPr>
          <w:p w14:paraId="07D352ED" w14:textId="77777777" w:rsidR="00524E46" w:rsidRPr="00203302" w:rsidRDefault="00524E46" w:rsidP="00203302">
            <w:pPr>
              <w:spacing w:after="0" w:line="240" w:lineRule="auto"/>
              <w:rPr>
                <w:rFonts w:ascii="Arial" w:hAnsi="Arial"/>
                <w:sz w:val="18"/>
                <w:szCs w:val="18"/>
                <w:highlight w:val="yellow"/>
                <w:lang w:val="es-CO" w:eastAsia="es-CO"/>
              </w:rPr>
            </w:pPr>
            <w:r w:rsidRPr="00203302">
              <w:rPr>
                <w:rFonts w:ascii="Arial" w:hAnsi="Arial"/>
                <w:sz w:val="18"/>
                <w:szCs w:val="18"/>
                <w:lang w:val="es-CO" w:eastAsia="es-CO"/>
              </w:rPr>
              <w:t>Servicios de desarrollo de aplicaciones para clientes de Internet / Intranet</w:t>
            </w:r>
          </w:p>
        </w:tc>
      </w:tr>
      <w:bookmarkEnd w:id="23"/>
    </w:tbl>
    <w:p w14:paraId="7CF81708" w14:textId="77777777" w:rsidR="00524E46" w:rsidRPr="00FB250F" w:rsidRDefault="00524E46" w:rsidP="00524E46">
      <w:pPr>
        <w:spacing w:after="0" w:line="240" w:lineRule="auto"/>
        <w:rPr>
          <w:rFonts w:ascii="Arial" w:hAnsi="Arial"/>
          <w:color w:val="FF0000"/>
          <w:sz w:val="23"/>
          <w:szCs w:val="23"/>
          <w:lang w:val="es-CO"/>
        </w:rPr>
      </w:pPr>
    </w:p>
    <w:p w14:paraId="5498960D" w14:textId="77777777" w:rsidR="00524E46" w:rsidRPr="00FB250F" w:rsidRDefault="00524E46" w:rsidP="00524E46">
      <w:pPr>
        <w:spacing w:after="0" w:line="240" w:lineRule="auto"/>
        <w:rPr>
          <w:rFonts w:ascii="Arial" w:hAnsi="Arial"/>
          <w:b/>
          <w:sz w:val="23"/>
          <w:szCs w:val="23"/>
          <w:lang w:eastAsia="es-CO"/>
        </w:rPr>
      </w:pPr>
      <w:r w:rsidRPr="00FB250F">
        <w:rPr>
          <w:rFonts w:ascii="Arial" w:hAnsi="Arial"/>
          <w:b/>
          <w:sz w:val="23"/>
          <w:szCs w:val="23"/>
          <w:lang w:eastAsia="es-CO"/>
        </w:rPr>
        <w:t>OBJETO:</w:t>
      </w:r>
    </w:p>
    <w:p w14:paraId="7CC14C35" w14:textId="77777777" w:rsidR="00524E46" w:rsidRPr="00FB250F" w:rsidRDefault="00524E46" w:rsidP="00524E46">
      <w:pPr>
        <w:spacing w:after="0" w:line="240" w:lineRule="auto"/>
        <w:rPr>
          <w:rFonts w:ascii="Arial" w:hAnsi="Arial"/>
          <w:b/>
          <w:sz w:val="23"/>
          <w:szCs w:val="23"/>
          <w:lang w:eastAsia="es-CO"/>
        </w:rPr>
      </w:pPr>
    </w:p>
    <w:p w14:paraId="1E958524" w14:textId="77777777" w:rsidR="00524E46" w:rsidRPr="00FB250F" w:rsidRDefault="00524E46" w:rsidP="00524E46">
      <w:pPr>
        <w:spacing w:after="0" w:line="240" w:lineRule="auto"/>
        <w:rPr>
          <w:rFonts w:ascii="Arial" w:hAnsi="Arial"/>
          <w:b/>
          <w:sz w:val="23"/>
          <w:szCs w:val="23"/>
          <w:lang w:eastAsia="es-CO"/>
        </w:rPr>
      </w:pPr>
      <w:r w:rsidRPr="00FB250F">
        <w:rPr>
          <w:rFonts w:ascii="Arial" w:hAnsi="Arial"/>
          <w:b/>
          <w:sz w:val="23"/>
          <w:szCs w:val="23"/>
          <w:lang w:eastAsia="es-CO"/>
        </w:rPr>
        <w:t>“</w:t>
      </w:r>
      <w:r w:rsidRPr="00FB250F">
        <w:rPr>
          <w:rFonts w:ascii="Arial" w:hAnsi="Arial"/>
          <w:b/>
          <w:sz w:val="23"/>
          <w:szCs w:val="23"/>
        </w:rPr>
        <w:t>ACTUALIZAR TECNOLÓGICAMENTE LOS PORTALES WEB EXTRANET E INTRANET DE LA SECRETARÍA DISTRITAL DE SALUD DE BOGOTÁ, ACORDE CON LOS LINEAMIENTOS DADOS POR LA “GUÍA SITIOS WEB 3.0” Y CON BASE EN LAS PAUTAS DE ACCESIBILIDAD PARA EL CONTENIDO WEB, SEGÚN LA NORMA WCAG 2.0</w:t>
      </w:r>
      <w:r w:rsidRPr="00FB250F">
        <w:rPr>
          <w:rFonts w:ascii="Arial" w:hAnsi="Arial"/>
          <w:b/>
          <w:sz w:val="23"/>
          <w:szCs w:val="23"/>
          <w:lang w:eastAsia="es-CO"/>
        </w:rPr>
        <w:t>”</w:t>
      </w:r>
    </w:p>
    <w:p w14:paraId="69218187" w14:textId="77777777" w:rsidR="00524E46" w:rsidRPr="00FB250F" w:rsidRDefault="00524E46" w:rsidP="00524E46">
      <w:pPr>
        <w:spacing w:after="0" w:line="240" w:lineRule="auto"/>
        <w:rPr>
          <w:rFonts w:ascii="Arial" w:hAnsi="Arial"/>
          <w:b/>
          <w:sz w:val="23"/>
          <w:szCs w:val="23"/>
          <w:lang w:eastAsia="es-CO"/>
        </w:rPr>
      </w:pPr>
    </w:p>
    <w:p w14:paraId="457314E0" w14:textId="77777777" w:rsidR="00524E46" w:rsidRPr="00FB250F" w:rsidRDefault="00524E46" w:rsidP="00524E46">
      <w:pPr>
        <w:pStyle w:val="Ttulo2"/>
        <w:spacing w:before="0" w:after="0"/>
        <w:rPr>
          <w:rFonts w:cs="Arial"/>
          <w:i w:val="0"/>
          <w:sz w:val="23"/>
          <w:szCs w:val="23"/>
        </w:rPr>
      </w:pPr>
      <w:bookmarkStart w:id="24" w:name="_Toc390242421"/>
      <w:bookmarkStart w:id="25" w:name="_Toc427056528"/>
      <w:r w:rsidRPr="00FB250F">
        <w:rPr>
          <w:rFonts w:cs="Arial"/>
          <w:i w:val="0"/>
          <w:sz w:val="23"/>
          <w:szCs w:val="23"/>
        </w:rPr>
        <w:t>A. Valor estimado del Contrato</w:t>
      </w:r>
      <w:bookmarkEnd w:id="24"/>
      <w:bookmarkEnd w:id="25"/>
    </w:p>
    <w:p w14:paraId="6AF4A060" w14:textId="77777777" w:rsidR="00524E46" w:rsidRPr="00FB250F" w:rsidRDefault="00524E46" w:rsidP="00524E46">
      <w:pPr>
        <w:spacing w:after="0" w:line="240" w:lineRule="auto"/>
        <w:rPr>
          <w:rFonts w:ascii="Arial" w:hAnsi="Arial"/>
          <w:sz w:val="23"/>
          <w:szCs w:val="23"/>
          <w:lang w:eastAsia="es-CO"/>
        </w:rPr>
      </w:pPr>
    </w:p>
    <w:p w14:paraId="45B97C42"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lastRenderedPageBreak/>
        <w:t xml:space="preserve">El valor del contrato será por el valor de SETENTA Y UN MILLONES OCHOCIENTOS TRECE MIL TRESCIENTOS TREINTA Y CUATRO PESOS ($71.813.334) M/CTE, incluido IVA y todos los impuestos y costos a que hay lugar. </w:t>
      </w:r>
    </w:p>
    <w:p w14:paraId="77E0D3B4" w14:textId="77777777" w:rsidR="00524E46" w:rsidRPr="00FB250F" w:rsidRDefault="00524E46" w:rsidP="00524E46">
      <w:pPr>
        <w:spacing w:after="0" w:line="240" w:lineRule="auto"/>
        <w:rPr>
          <w:rFonts w:ascii="Arial" w:hAnsi="Arial"/>
          <w:sz w:val="23"/>
          <w:szCs w:val="23"/>
          <w:lang w:eastAsia="es-CO"/>
        </w:rPr>
      </w:pPr>
    </w:p>
    <w:p w14:paraId="07269788" w14:textId="77777777" w:rsidR="00524E46" w:rsidRPr="00FB250F" w:rsidRDefault="00524E46" w:rsidP="00524E46">
      <w:pPr>
        <w:spacing w:after="0" w:line="240" w:lineRule="auto"/>
        <w:rPr>
          <w:rFonts w:ascii="Arial" w:hAnsi="Arial"/>
          <w:sz w:val="23"/>
          <w:szCs w:val="23"/>
          <w:lang w:eastAsia="es-CO"/>
        </w:rPr>
      </w:pPr>
      <w:r w:rsidRPr="00FB250F">
        <w:rPr>
          <w:rFonts w:ascii="Arial" w:hAnsi="Arial"/>
          <w:sz w:val="23"/>
          <w:szCs w:val="23"/>
          <w:lang w:eastAsia="es-CO"/>
        </w:rPr>
        <w:t>El valor del contrato final será el valor de la propuesta favorecida, de conformidad con lo establecido en la normativa vigente y las condiciones establecidas en el Pliego.</w:t>
      </w:r>
    </w:p>
    <w:p w14:paraId="6E8FE8B0" w14:textId="77777777" w:rsidR="00524E46" w:rsidRPr="00FB250F" w:rsidRDefault="00524E46" w:rsidP="00524E46">
      <w:pPr>
        <w:spacing w:after="0" w:line="240" w:lineRule="auto"/>
        <w:rPr>
          <w:rFonts w:ascii="Arial" w:hAnsi="Arial"/>
          <w:sz w:val="23"/>
          <w:szCs w:val="23"/>
          <w:lang w:eastAsia="es-CO"/>
        </w:rPr>
      </w:pPr>
    </w:p>
    <w:p w14:paraId="21DE8F31" w14:textId="77777777" w:rsidR="00524E46" w:rsidRPr="00FB250F" w:rsidRDefault="00524E46" w:rsidP="00524E46">
      <w:pPr>
        <w:spacing w:after="0" w:line="240" w:lineRule="auto"/>
        <w:rPr>
          <w:rFonts w:ascii="Arial" w:hAnsi="Arial"/>
          <w:sz w:val="23"/>
          <w:szCs w:val="23"/>
          <w:lang w:eastAsia="es-CO"/>
        </w:rPr>
      </w:pPr>
      <w:r w:rsidRPr="00FB250F">
        <w:rPr>
          <w:rFonts w:ascii="Arial" w:hAnsi="Arial"/>
          <w:sz w:val="23"/>
          <w:szCs w:val="23"/>
          <w:lang w:eastAsia="es-CO"/>
        </w:rPr>
        <w:t>El valor propuesto deberá contemplar los gastos y descuentos que se generan para la suscripción y ejecución del contrato y los pagos por impuestos, seguros y demás gastos de acuerdo a la ley, si hay lugar a ello.</w:t>
      </w:r>
    </w:p>
    <w:p w14:paraId="722809F6" w14:textId="77777777" w:rsidR="00203302" w:rsidRDefault="00203302" w:rsidP="00524E46">
      <w:pPr>
        <w:pStyle w:val="Encabezado"/>
        <w:rPr>
          <w:rFonts w:ascii="Arial" w:hAnsi="Arial" w:cs="Arial"/>
          <w:b/>
          <w:sz w:val="23"/>
          <w:szCs w:val="23"/>
        </w:rPr>
      </w:pPr>
    </w:p>
    <w:p w14:paraId="0513274B" w14:textId="77777777" w:rsidR="00524E46" w:rsidRPr="00FB250F" w:rsidRDefault="00524E46" w:rsidP="00524E46">
      <w:pPr>
        <w:pStyle w:val="Encabezado"/>
        <w:rPr>
          <w:rFonts w:ascii="Arial" w:hAnsi="Arial" w:cs="Arial"/>
          <w:b/>
          <w:sz w:val="23"/>
          <w:szCs w:val="23"/>
        </w:rPr>
      </w:pPr>
      <w:r w:rsidRPr="00FB250F">
        <w:rPr>
          <w:rFonts w:ascii="Arial" w:hAnsi="Arial" w:cs="Arial"/>
          <w:b/>
          <w:sz w:val="23"/>
          <w:szCs w:val="23"/>
        </w:rPr>
        <w:t>Disponibilidad Presupuestal</w:t>
      </w:r>
    </w:p>
    <w:p w14:paraId="4AD724B7" w14:textId="77777777" w:rsidR="00524E46" w:rsidRPr="00FB250F" w:rsidRDefault="00524E46" w:rsidP="00524E46">
      <w:pPr>
        <w:pStyle w:val="Encabezado"/>
        <w:rPr>
          <w:rFonts w:ascii="Arial" w:hAnsi="Arial" w:cs="Arial"/>
          <w:b/>
          <w:sz w:val="23"/>
          <w:szCs w:val="23"/>
        </w:rPr>
      </w:pPr>
    </w:p>
    <w:p w14:paraId="3AA84A5C" w14:textId="77777777" w:rsidR="00524E46" w:rsidRPr="00FB250F" w:rsidRDefault="00524E46" w:rsidP="00524E46">
      <w:pPr>
        <w:spacing w:after="0" w:line="240" w:lineRule="auto"/>
        <w:rPr>
          <w:rFonts w:ascii="Arial" w:hAnsi="Arial"/>
          <w:sz w:val="23"/>
          <w:szCs w:val="23"/>
          <w:lang w:eastAsia="es-ES"/>
        </w:rPr>
      </w:pPr>
      <w:bookmarkStart w:id="26" w:name="_Toc390242422"/>
      <w:r w:rsidRPr="00FB250F">
        <w:rPr>
          <w:rFonts w:ascii="Arial" w:hAnsi="Arial"/>
          <w:sz w:val="23"/>
          <w:szCs w:val="23"/>
          <w:lang w:eastAsia="es-CO"/>
        </w:rPr>
        <w:t>La Entidad cuenta con la Disponibilidad Presupuestal para amparar el contrato resultante del presente proceso con cargo al rubro código No. 33-331-33114-01-02-883-113 denominado “Salud en Línea”, para la vigencia 2015, según Certificado de Disponibilidad Presupuestal (CDP) No. 3277 del 16 de junio de 2015.</w:t>
      </w:r>
    </w:p>
    <w:p w14:paraId="65398901" w14:textId="77777777" w:rsidR="00524E46" w:rsidRPr="00FB250F" w:rsidRDefault="00524E46" w:rsidP="00524E46">
      <w:pPr>
        <w:pStyle w:val="Ttulo2"/>
        <w:spacing w:before="0" w:after="0"/>
        <w:rPr>
          <w:rFonts w:cs="Arial"/>
          <w:i w:val="0"/>
          <w:sz w:val="23"/>
          <w:szCs w:val="23"/>
        </w:rPr>
      </w:pPr>
    </w:p>
    <w:p w14:paraId="6B49E68B" w14:textId="77777777" w:rsidR="00524E46" w:rsidRPr="00FB250F" w:rsidRDefault="00524E46" w:rsidP="00524E46">
      <w:pPr>
        <w:pStyle w:val="Ttulo2"/>
        <w:spacing w:before="0" w:after="0"/>
        <w:rPr>
          <w:rFonts w:cs="Arial"/>
          <w:i w:val="0"/>
          <w:sz w:val="23"/>
          <w:szCs w:val="23"/>
        </w:rPr>
      </w:pPr>
      <w:bookmarkStart w:id="27" w:name="_Toc427056529"/>
      <w:r w:rsidRPr="00FB250F">
        <w:rPr>
          <w:rFonts w:cs="Arial"/>
          <w:i w:val="0"/>
          <w:sz w:val="23"/>
          <w:szCs w:val="23"/>
        </w:rPr>
        <w:t>B. Forma de pago</w:t>
      </w:r>
      <w:bookmarkEnd w:id="26"/>
      <w:bookmarkEnd w:id="27"/>
    </w:p>
    <w:p w14:paraId="0D1E5404" w14:textId="77777777" w:rsidR="00524E46" w:rsidRPr="00FB250F" w:rsidRDefault="00524E46" w:rsidP="00524E46">
      <w:pPr>
        <w:spacing w:after="0" w:line="240" w:lineRule="auto"/>
        <w:rPr>
          <w:rFonts w:ascii="Arial" w:eastAsia="Times New Roman" w:hAnsi="Arial"/>
          <w:sz w:val="23"/>
          <w:szCs w:val="23"/>
          <w:lang w:eastAsia="es-CO"/>
        </w:rPr>
      </w:pPr>
    </w:p>
    <w:p w14:paraId="5F89D81F" w14:textId="77777777" w:rsidR="00524E46" w:rsidRPr="00FB250F" w:rsidRDefault="00524E46" w:rsidP="00524E46">
      <w:pPr>
        <w:rPr>
          <w:rFonts w:ascii="Arial" w:hAnsi="Arial"/>
          <w:sz w:val="23"/>
          <w:szCs w:val="23"/>
        </w:rPr>
      </w:pPr>
      <w:r w:rsidRPr="00FB250F">
        <w:rPr>
          <w:rFonts w:ascii="Arial" w:hAnsi="Arial"/>
          <w:sz w:val="23"/>
          <w:szCs w:val="23"/>
        </w:rPr>
        <w:t>El valor del contrato resultante del proceso de selección será pagado por el FONDO FINANCIERO DISTRITAL DE SALUD de la siguiente manera:</w:t>
      </w:r>
    </w:p>
    <w:p w14:paraId="4634FFB8" w14:textId="77777777" w:rsidR="00524E46" w:rsidRPr="00FB250F" w:rsidRDefault="00524E46" w:rsidP="008B400C">
      <w:pPr>
        <w:pStyle w:val="Prrafodelista"/>
        <w:numPr>
          <w:ilvl w:val="0"/>
          <w:numId w:val="23"/>
        </w:numPr>
        <w:suppressAutoHyphens/>
        <w:autoSpaceDN w:val="0"/>
        <w:textAlignment w:val="baseline"/>
        <w:rPr>
          <w:rFonts w:ascii="Arial" w:eastAsia="Calibri" w:hAnsi="Arial" w:cs="Arial"/>
          <w:sz w:val="23"/>
          <w:szCs w:val="23"/>
          <w:lang w:eastAsia="en-US"/>
        </w:rPr>
      </w:pPr>
      <w:r w:rsidRPr="00FB250F">
        <w:rPr>
          <w:rFonts w:ascii="Arial" w:eastAsia="Calibri" w:hAnsi="Arial" w:cs="Arial"/>
          <w:sz w:val="23"/>
          <w:szCs w:val="23"/>
          <w:lang w:eastAsia="en-US"/>
        </w:rPr>
        <w:t xml:space="preserve">30% A la entrega de los productos definidos en los numerales 1.2.1, 1.2.2 y 1.2.3 </w:t>
      </w:r>
      <w:r w:rsidR="008F6FD2" w:rsidRPr="00FB250F">
        <w:rPr>
          <w:rFonts w:ascii="Arial" w:eastAsia="Calibri" w:hAnsi="Arial" w:cs="Arial"/>
          <w:sz w:val="23"/>
          <w:szCs w:val="23"/>
          <w:lang w:eastAsia="en-US"/>
        </w:rPr>
        <w:t xml:space="preserve">de las obligaciones del contratista, </w:t>
      </w:r>
      <w:r w:rsidRPr="00FB250F">
        <w:rPr>
          <w:rFonts w:ascii="Arial" w:eastAsia="Calibri" w:hAnsi="Arial" w:cs="Arial"/>
          <w:sz w:val="23"/>
          <w:szCs w:val="23"/>
          <w:lang w:eastAsia="en-US"/>
        </w:rPr>
        <w:t>del informe de avance de la ejecución del contrato según cronograma, recibido a satisfacción por los supervisores del mismo.</w:t>
      </w:r>
    </w:p>
    <w:p w14:paraId="7A43033E" w14:textId="77777777" w:rsidR="00524E46" w:rsidRPr="00FB250F" w:rsidRDefault="00524E46" w:rsidP="008B400C">
      <w:pPr>
        <w:pStyle w:val="Prrafodelista"/>
        <w:numPr>
          <w:ilvl w:val="0"/>
          <w:numId w:val="23"/>
        </w:numPr>
        <w:suppressAutoHyphens/>
        <w:autoSpaceDN w:val="0"/>
        <w:textAlignment w:val="baseline"/>
        <w:rPr>
          <w:rFonts w:ascii="Arial" w:eastAsia="Calibri" w:hAnsi="Arial" w:cs="Arial"/>
          <w:sz w:val="23"/>
          <w:szCs w:val="23"/>
          <w:lang w:eastAsia="en-US"/>
        </w:rPr>
      </w:pPr>
      <w:r w:rsidRPr="00FB250F">
        <w:rPr>
          <w:rFonts w:ascii="Arial" w:eastAsia="Calibri" w:hAnsi="Arial" w:cs="Arial"/>
          <w:sz w:val="23"/>
          <w:szCs w:val="23"/>
          <w:lang w:eastAsia="en-US"/>
        </w:rPr>
        <w:t>30%</w:t>
      </w:r>
      <w:r w:rsidRPr="00FB250F">
        <w:rPr>
          <w:rFonts w:ascii="Arial" w:eastAsia="Calibri" w:hAnsi="Arial" w:cs="Arial"/>
          <w:sz w:val="23"/>
          <w:szCs w:val="23"/>
          <w:lang w:eastAsia="en-US"/>
        </w:rPr>
        <w:tab/>
        <w:t xml:space="preserve">A la entrega de los productos definidos en las fases de desarrollo y pruebas, según numerales 1.2.4 y 1.2.5 </w:t>
      </w:r>
      <w:r w:rsidR="008F6FD2" w:rsidRPr="00FB250F">
        <w:rPr>
          <w:rFonts w:ascii="Arial" w:eastAsia="Calibri" w:hAnsi="Arial" w:cs="Arial"/>
          <w:sz w:val="23"/>
          <w:szCs w:val="23"/>
          <w:lang w:eastAsia="en-US"/>
        </w:rPr>
        <w:t xml:space="preserve">de las obligaciones del contratista, </w:t>
      </w:r>
      <w:r w:rsidRPr="00FB250F">
        <w:rPr>
          <w:rFonts w:ascii="Arial" w:eastAsia="Calibri" w:hAnsi="Arial" w:cs="Arial"/>
          <w:sz w:val="23"/>
          <w:szCs w:val="23"/>
          <w:lang w:eastAsia="en-US"/>
        </w:rPr>
        <w:t>del informe de avance de la ejecución del contrato según cronograma, recibido a satisfacción por los supervisores del mismo.</w:t>
      </w:r>
    </w:p>
    <w:p w14:paraId="77E053B6" w14:textId="77777777" w:rsidR="00524E46" w:rsidRPr="00FB250F" w:rsidRDefault="00524E46" w:rsidP="008B400C">
      <w:pPr>
        <w:pStyle w:val="Prrafodelista"/>
        <w:numPr>
          <w:ilvl w:val="0"/>
          <w:numId w:val="23"/>
        </w:numPr>
        <w:suppressAutoHyphens/>
        <w:autoSpaceDN w:val="0"/>
        <w:textAlignment w:val="baseline"/>
        <w:rPr>
          <w:rFonts w:ascii="Arial" w:eastAsia="Calibri" w:hAnsi="Arial" w:cs="Arial"/>
          <w:sz w:val="23"/>
          <w:szCs w:val="23"/>
          <w:lang w:eastAsia="en-US"/>
        </w:rPr>
      </w:pPr>
      <w:r w:rsidRPr="00FB250F">
        <w:rPr>
          <w:rFonts w:ascii="Arial" w:eastAsia="Calibri" w:hAnsi="Arial" w:cs="Arial"/>
          <w:sz w:val="23"/>
          <w:szCs w:val="23"/>
          <w:lang w:eastAsia="en-US"/>
        </w:rPr>
        <w:t xml:space="preserve">40% </w:t>
      </w:r>
      <w:r w:rsidRPr="00FB250F">
        <w:rPr>
          <w:rFonts w:ascii="Arial" w:eastAsia="Calibri" w:hAnsi="Arial" w:cs="Arial"/>
          <w:sz w:val="23"/>
          <w:szCs w:val="23"/>
          <w:lang w:eastAsia="en-US"/>
        </w:rPr>
        <w:tab/>
        <w:t>A la entrega de los productos definidos en la fase de Puesta en funcionamiento  según numeral 1.2.6</w:t>
      </w:r>
      <w:r w:rsidR="008F6FD2" w:rsidRPr="00FB250F">
        <w:rPr>
          <w:rFonts w:ascii="Arial" w:eastAsia="Calibri" w:hAnsi="Arial" w:cs="Arial"/>
          <w:sz w:val="23"/>
          <w:szCs w:val="23"/>
          <w:lang w:eastAsia="en-US"/>
        </w:rPr>
        <w:t xml:space="preserve"> de las obligaciones del contratista,</w:t>
      </w:r>
      <w:r w:rsidRPr="00FB250F">
        <w:rPr>
          <w:rFonts w:ascii="Arial" w:eastAsia="Calibri" w:hAnsi="Arial" w:cs="Arial"/>
          <w:sz w:val="23"/>
          <w:szCs w:val="23"/>
          <w:lang w:eastAsia="en-US"/>
        </w:rPr>
        <w:t xml:space="preserve"> junto con la entrega del informe final de actividades según cronograma y recibido a satisfacción por los supervisores del mismo. </w:t>
      </w:r>
    </w:p>
    <w:p w14:paraId="73F8666C" w14:textId="77777777" w:rsidR="00203302" w:rsidRDefault="00203302" w:rsidP="00203302">
      <w:pPr>
        <w:spacing w:after="0" w:line="240" w:lineRule="auto"/>
        <w:rPr>
          <w:rFonts w:ascii="Arial" w:hAnsi="Arial"/>
          <w:sz w:val="23"/>
          <w:szCs w:val="23"/>
        </w:rPr>
      </w:pPr>
    </w:p>
    <w:p w14:paraId="1B7E4070"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Estos pagos serán realizados previa presentación de la factura o cuenta de cobro según corresponda, certificación de pago de aportes parafiscales del periodo (y riesgos Profesiones si es del caso), informe del supervisor, recibo a satisfacción y firma del acta de terminación y liquidación del contrato. Los desembolsos se efectuarán dentro de los treinta (30) días siguientes al vencimiento de cada pago, una vez se cuente con el respectivo PAC.</w:t>
      </w:r>
    </w:p>
    <w:p w14:paraId="557ABE43"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Los gastos que se generen para la legalización del contrato serán asumidos por el contratista, al igual que los descuentos de Ley que correspondan.</w:t>
      </w:r>
    </w:p>
    <w:p w14:paraId="60E1E54F" w14:textId="77777777" w:rsidR="00524E46" w:rsidRPr="00FB250F" w:rsidRDefault="00524E46" w:rsidP="00524E46">
      <w:pPr>
        <w:spacing w:after="0" w:line="240" w:lineRule="auto"/>
        <w:rPr>
          <w:rFonts w:ascii="Arial" w:eastAsia="Times New Roman" w:hAnsi="Arial"/>
          <w:sz w:val="23"/>
          <w:szCs w:val="23"/>
          <w:lang w:eastAsia="es-CO"/>
        </w:rPr>
      </w:pPr>
    </w:p>
    <w:p w14:paraId="5526E0CA" w14:textId="77777777" w:rsidR="00524E46" w:rsidRPr="00FB250F" w:rsidRDefault="00524E46" w:rsidP="00524E46">
      <w:pPr>
        <w:pStyle w:val="Ttulo2"/>
        <w:spacing w:before="0" w:after="0"/>
        <w:rPr>
          <w:rFonts w:cs="Arial"/>
          <w:i w:val="0"/>
          <w:sz w:val="23"/>
          <w:szCs w:val="23"/>
        </w:rPr>
      </w:pPr>
      <w:bookmarkStart w:id="28" w:name="_Toc390242423"/>
      <w:bookmarkStart w:id="29" w:name="_Toc427056530"/>
      <w:r w:rsidRPr="00FB250F">
        <w:rPr>
          <w:rFonts w:cs="Arial"/>
          <w:i w:val="0"/>
          <w:sz w:val="23"/>
          <w:szCs w:val="23"/>
        </w:rPr>
        <w:lastRenderedPageBreak/>
        <w:t>C. Plazo de ejecución del Contrato</w:t>
      </w:r>
      <w:bookmarkEnd w:id="28"/>
      <w:bookmarkEnd w:id="29"/>
    </w:p>
    <w:p w14:paraId="4F8A7E19" w14:textId="77777777" w:rsidR="00524E46" w:rsidRPr="00FB250F" w:rsidRDefault="00524E46" w:rsidP="00524E46">
      <w:pPr>
        <w:pStyle w:val="Sinespaciado"/>
        <w:jc w:val="both"/>
        <w:rPr>
          <w:rFonts w:ascii="Arial" w:hAnsi="Arial" w:cs="Arial"/>
          <w:sz w:val="23"/>
          <w:szCs w:val="23"/>
        </w:rPr>
      </w:pPr>
    </w:p>
    <w:p w14:paraId="0F146152" w14:textId="77777777" w:rsidR="00524E46" w:rsidRPr="00FB250F" w:rsidRDefault="00524E46" w:rsidP="00524E46">
      <w:pPr>
        <w:pStyle w:val="Encabezado"/>
        <w:rPr>
          <w:rFonts w:ascii="Arial" w:hAnsi="Arial" w:cs="Arial"/>
          <w:sz w:val="23"/>
          <w:szCs w:val="23"/>
          <w:lang w:eastAsia="es-CO"/>
        </w:rPr>
      </w:pPr>
      <w:r w:rsidRPr="00FB250F">
        <w:rPr>
          <w:rFonts w:ascii="Arial" w:hAnsi="Arial" w:cs="Arial"/>
          <w:sz w:val="23"/>
          <w:szCs w:val="23"/>
          <w:lang w:eastAsia="es-CO"/>
        </w:rPr>
        <w:t>El plazo de ejecución del contrato, resultante de este proceso de selección, será de SEIS (6) meses, contados a partir de la suscripción del acta de iniciación, previo perfeccionamiento y cumplimiento de los requisitos de legalización y ejecución.</w:t>
      </w:r>
    </w:p>
    <w:p w14:paraId="1BE65145" w14:textId="77777777" w:rsidR="00524E46" w:rsidRPr="00FB250F" w:rsidRDefault="00524E46" w:rsidP="00524E46">
      <w:pPr>
        <w:spacing w:after="0" w:line="240" w:lineRule="auto"/>
        <w:rPr>
          <w:rFonts w:ascii="Arial" w:hAnsi="Arial"/>
          <w:sz w:val="23"/>
          <w:szCs w:val="23"/>
          <w:lang w:eastAsia="es-CO"/>
        </w:rPr>
      </w:pPr>
    </w:p>
    <w:p w14:paraId="6DC88CAB" w14:textId="77777777" w:rsidR="00524E46" w:rsidRPr="00FB250F" w:rsidRDefault="00524E46" w:rsidP="00524E46">
      <w:pPr>
        <w:pStyle w:val="Ttulo2"/>
        <w:spacing w:before="0" w:after="0"/>
        <w:rPr>
          <w:rFonts w:cs="Arial"/>
          <w:i w:val="0"/>
          <w:sz w:val="23"/>
          <w:szCs w:val="23"/>
        </w:rPr>
      </w:pPr>
      <w:bookmarkStart w:id="30" w:name="_Toc390242424"/>
      <w:bookmarkStart w:id="31" w:name="_Toc427056531"/>
      <w:r w:rsidRPr="00FB250F">
        <w:rPr>
          <w:rFonts w:cs="Arial"/>
          <w:i w:val="0"/>
          <w:sz w:val="23"/>
          <w:szCs w:val="23"/>
        </w:rPr>
        <w:t>D. Actividades y/o obligaciones del contratista y del contratante</w:t>
      </w:r>
      <w:bookmarkEnd w:id="30"/>
      <w:bookmarkEnd w:id="31"/>
    </w:p>
    <w:p w14:paraId="41C97CB3" w14:textId="77777777" w:rsidR="00524E46" w:rsidRPr="00FB250F" w:rsidRDefault="00524E46" w:rsidP="00524E46">
      <w:pPr>
        <w:pStyle w:val="Encabezado"/>
        <w:rPr>
          <w:rFonts w:ascii="Arial" w:hAnsi="Arial" w:cs="Arial"/>
          <w:b/>
          <w:sz w:val="23"/>
          <w:szCs w:val="23"/>
        </w:rPr>
      </w:pPr>
    </w:p>
    <w:p w14:paraId="69C1AD2D" w14:textId="77777777" w:rsidR="00524E46" w:rsidRPr="00FB250F" w:rsidRDefault="00524E46" w:rsidP="00524E46">
      <w:pPr>
        <w:pStyle w:val="Encabezado"/>
        <w:tabs>
          <w:tab w:val="clear" w:pos="4252"/>
          <w:tab w:val="left" w:pos="567"/>
        </w:tabs>
        <w:outlineLvl w:val="2"/>
        <w:rPr>
          <w:rFonts w:ascii="Arial" w:hAnsi="Arial" w:cs="Arial"/>
          <w:b/>
          <w:sz w:val="23"/>
          <w:szCs w:val="23"/>
        </w:rPr>
      </w:pPr>
      <w:r w:rsidRPr="00FB250F">
        <w:rPr>
          <w:rFonts w:ascii="Arial" w:hAnsi="Arial" w:cs="Arial"/>
          <w:b/>
          <w:sz w:val="23"/>
          <w:szCs w:val="23"/>
        </w:rPr>
        <w:tab/>
      </w:r>
      <w:bookmarkStart w:id="32" w:name="_Toc390242425"/>
      <w:bookmarkStart w:id="33" w:name="_Toc427056532"/>
      <w:r w:rsidRPr="00FB250F">
        <w:rPr>
          <w:rFonts w:ascii="Arial" w:hAnsi="Arial" w:cs="Arial"/>
          <w:b/>
          <w:sz w:val="23"/>
          <w:szCs w:val="23"/>
        </w:rPr>
        <w:t>1. Obligaciones Del Contratista</w:t>
      </w:r>
      <w:bookmarkEnd w:id="32"/>
      <w:bookmarkEnd w:id="33"/>
      <w:r w:rsidRPr="00FB250F">
        <w:rPr>
          <w:rFonts w:ascii="Arial" w:hAnsi="Arial" w:cs="Arial"/>
          <w:b/>
          <w:sz w:val="23"/>
          <w:szCs w:val="23"/>
        </w:rPr>
        <w:t xml:space="preserve"> </w:t>
      </w:r>
    </w:p>
    <w:p w14:paraId="461D827F" w14:textId="77777777" w:rsidR="00524E46" w:rsidRPr="00FB250F" w:rsidRDefault="00524E46" w:rsidP="00524E46">
      <w:pPr>
        <w:pStyle w:val="Encabezado"/>
        <w:tabs>
          <w:tab w:val="clear" w:pos="4252"/>
          <w:tab w:val="left" w:pos="567"/>
        </w:tabs>
        <w:outlineLvl w:val="2"/>
        <w:rPr>
          <w:rFonts w:ascii="Arial" w:hAnsi="Arial" w:cs="Arial"/>
          <w:b/>
          <w:sz w:val="23"/>
          <w:szCs w:val="23"/>
        </w:rPr>
      </w:pPr>
    </w:p>
    <w:p w14:paraId="7524123B" w14:textId="77777777" w:rsidR="00524E46" w:rsidRPr="00FB250F" w:rsidRDefault="00524E46" w:rsidP="00524E46">
      <w:pPr>
        <w:pStyle w:val="Sinespaciado"/>
        <w:rPr>
          <w:rFonts w:ascii="Arial" w:hAnsi="Arial" w:cs="Arial"/>
          <w:sz w:val="23"/>
          <w:szCs w:val="23"/>
        </w:rPr>
      </w:pPr>
      <w:r w:rsidRPr="00FB250F">
        <w:rPr>
          <w:rFonts w:ascii="Arial" w:hAnsi="Arial" w:cs="Arial"/>
          <w:sz w:val="23"/>
          <w:szCs w:val="23"/>
        </w:rPr>
        <w:t>El  proponente favorecido debe desarrollar entre otras las siguientes actividades:</w:t>
      </w:r>
    </w:p>
    <w:p w14:paraId="03DC684F" w14:textId="77777777" w:rsidR="00524E46" w:rsidRPr="00FB250F" w:rsidRDefault="00524E46" w:rsidP="00524E46">
      <w:pPr>
        <w:pStyle w:val="Sinespaciado"/>
        <w:rPr>
          <w:rFonts w:ascii="Arial" w:hAnsi="Arial" w:cs="Arial"/>
          <w:sz w:val="23"/>
          <w:szCs w:val="23"/>
        </w:rPr>
      </w:pPr>
    </w:p>
    <w:p w14:paraId="399A5061" w14:textId="77777777" w:rsidR="008F6FD2" w:rsidRPr="00FB250F" w:rsidRDefault="00524E46" w:rsidP="008B400C">
      <w:pPr>
        <w:pStyle w:val="Prrafodelista"/>
        <w:numPr>
          <w:ilvl w:val="1"/>
          <w:numId w:val="24"/>
        </w:numPr>
        <w:suppressAutoHyphens/>
        <w:autoSpaceDE w:val="0"/>
        <w:autoSpaceDN w:val="0"/>
        <w:textAlignment w:val="baseline"/>
        <w:rPr>
          <w:rFonts w:ascii="Arial" w:hAnsi="Arial" w:cs="Arial"/>
          <w:b/>
          <w:sz w:val="23"/>
          <w:szCs w:val="23"/>
        </w:rPr>
      </w:pPr>
      <w:r w:rsidRPr="00FB250F">
        <w:rPr>
          <w:rFonts w:ascii="Arial" w:hAnsi="Arial" w:cs="Arial"/>
          <w:sz w:val="23"/>
          <w:szCs w:val="23"/>
        </w:rPr>
        <w:t xml:space="preserve">  </w:t>
      </w:r>
      <w:r w:rsidR="008F6FD2" w:rsidRPr="00FB250F">
        <w:rPr>
          <w:rFonts w:ascii="Arial" w:hAnsi="Arial" w:cs="Arial"/>
          <w:b/>
          <w:sz w:val="23"/>
          <w:szCs w:val="23"/>
        </w:rPr>
        <w:t>Las actividades específicas a realizar son las siguientes:</w:t>
      </w:r>
    </w:p>
    <w:p w14:paraId="700A5D1F" w14:textId="77777777" w:rsidR="008F6FD2" w:rsidRPr="00FB250F" w:rsidRDefault="008F6FD2" w:rsidP="008F6FD2">
      <w:pPr>
        <w:suppressAutoHyphens/>
        <w:autoSpaceDE w:val="0"/>
        <w:autoSpaceDN w:val="0"/>
        <w:spacing w:after="0" w:line="240" w:lineRule="auto"/>
        <w:ind w:left="113"/>
        <w:textAlignment w:val="baseline"/>
        <w:rPr>
          <w:rFonts w:ascii="Arial" w:hAnsi="Arial"/>
          <w:b/>
          <w:sz w:val="23"/>
          <w:szCs w:val="23"/>
        </w:rPr>
      </w:pPr>
    </w:p>
    <w:p w14:paraId="58A35DD4"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Instalar y configurar SharePoint 2013 sobre los servidores asignados por la Secretaría Distrital de Salud que soportaran la Intranet y Extranet</w:t>
      </w:r>
    </w:p>
    <w:p w14:paraId="0E5379B1"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Realizar la migración de los contenidos de los portales web extranet e intranet, de SharePoint 2007 a SharePoint 2013.  Esta información debe quedar en las bases de datos de contenido de SharePoint 2013 instalado en los servidores mencionados en el punto 1.1.1.</w:t>
      </w:r>
    </w:p>
    <w:p w14:paraId="33702F74"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Crear y configurar el servicio de búsqueda para los portales web extranet e intranet de la Secretaría Distrital de Salud.</w:t>
      </w:r>
    </w:p>
    <w:p w14:paraId="71D938CC"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Crear y configurar el servicio de Perfiles de usuario para la Intranet.</w:t>
      </w:r>
    </w:p>
    <w:p w14:paraId="3564EB23"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Crear y configurar el servicio de Metadatos Administrados para el portal Web.</w:t>
      </w:r>
    </w:p>
    <w:p w14:paraId="7B9D6F75"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Construir una propuesta gráfica para cada uno de los portales web institucionales (extranet e intranet), basada en la información brindada por la Secretaría Distrital de Salud.  Las propuestas para el home, página interna y subsitio, deben ser presentas en formato JPG y cumplir con los lineamientos dados por la Guía Web 3.0 y Gobierno en Línea.</w:t>
      </w:r>
    </w:p>
    <w:p w14:paraId="61C9E239"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Realizar cambios a cada una de las propuestas mencionadas en el punto anterior, de acuerdo a los requerimientos de la Secretaría Distrital de Salud.  Estos cambios podrán realizarse hasta el 50% del plazo de ejecución del contrato.</w:t>
      </w:r>
    </w:p>
    <w:p w14:paraId="18F89554"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Desarrollar e implementar en SharePoint 2013 de las propuestas gráficas elegidas y de los nuevos módulos para la administración y visualización de contenidos.</w:t>
      </w:r>
    </w:p>
    <w:p w14:paraId="13856B38" w14:textId="77777777" w:rsidR="008F6FD2" w:rsidRPr="00FB250F" w:rsidRDefault="008F6FD2" w:rsidP="008B400C">
      <w:pPr>
        <w:numPr>
          <w:ilvl w:val="2"/>
          <w:numId w:val="2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Crear la “master.page” del sitio para SharePoint 2013 con HTML 5 o superior y web responsive para la visualización en dispositivos móviles (iOS, Android y Windows Phone) y demás elementos que sean necesarios para generar la misma apariencia que la propuesta aprobada. Se debe cumplir con los lineamientos de gobierno en línea y guía web 3.0 en temas de usabilidad y accesibilidad. Se validara temas de contraste de colores, WCAG 2.0, W3C (html y css) y tawdis.</w:t>
      </w:r>
    </w:p>
    <w:p w14:paraId="006F0390" w14:textId="77777777" w:rsidR="008F6FD2" w:rsidRPr="00FB250F" w:rsidRDefault="008F6FD2" w:rsidP="008B400C">
      <w:pPr>
        <w:numPr>
          <w:ilvl w:val="2"/>
          <w:numId w:val="24"/>
        </w:numPr>
        <w:suppressAutoHyphens/>
        <w:autoSpaceDN w:val="0"/>
        <w:spacing w:after="0" w:line="240" w:lineRule="auto"/>
        <w:ind w:left="851" w:hanging="709"/>
        <w:textAlignment w:val="baseline"/>
        <w:rPr>
          <w:rFonts w:ascii="Arial" w:hAnsi="Arial"/>
          <w:sz w:val="23"/>
          <w:szCs w:val="23"/>
        </w:rPr>
      </w:pPr>
      <w:r w:rsidRPr="00FB250F">
        <w:rPr>
          <w:rFonts w:ascii="Arial" w:hAnsi="Arial"/>
          <w:sz w:val="23"/>
          <w:szCs w:val="23"/>
        </w:rPr>
        <w:t xml:space="preserve">Crear mínimo 5 page layout (Plantillas) para diagramación de los contenidos internos de los sitios web. Estas deben cumplir con los lineamientos de gobierno en línea y </w:t>
      </w:r>
      <w:r w:rsidRPr="00FB250F">
        <w:rPr>
          <w:rFonts w:ascii="Arial" w:hAnsi="Arial"/>
          <w:sz w:val="23"/>
          <w:szCs w:val="23"/>
        </w:rPr>
        <w:lastRenderedPageBreak/>
        <w:t>guía web 3.0 en temas de usabilidad y accesibilidad. Se validara temas de contraste de colores, WCAG 2.0, W3C (html y css) y tawdis</w:t>
      </w:r>
    </w:p>
    <w:p w14:paraId="3DE851FA" w14:textId="77777777" w:rsidR="008F6FD2" w:rsidRPr="00FB250F" w:rsidRDefault="008F6FD2" w:rsidP="008B400C">
      <w:pPr>
        <w:numPr>
          <w:ilvl w:val="2"/>
          <w:numId w:val="24"/>
        </w:numPr>
        <w:suppressAutoHyphens/>
        <w:autoSpaceDN w:val="0"/>
        <w:spacing w:after="0" w:line="240" w:lineRule="auto"/>
        <w:ind w:left="851" w:hanging="709"/>
        <w:textAlignment w:val="baseline"/>
        <w:rPr>
          <w:rFonts w:ascii="Arial" w:hAnsi="Arial"/>
          <w:sz w:val="23"/>
          <w:szCs w:val="23"/>
        </w:rPr>
      </w:pPr>
      <w:r w:rsidRPr="00FB250F">
        <w:rPr>
          <w:rFonts w:ascii="Arial" w:hAnsi="Arial"/>
          <w:sz w:val="23"/>
          <w:szCs w:val="23"/>
        </w:rPr>
        <w:t>Crear mínimo los siguientes módulos para el portal web extranet a partir de un levantamiento de información inicial donde se definirá el funcionamiento detallado y la interface de estos módulos:</w:t>
      </w:r>
    </w:p>
    <w:p w14:paraId="149DB32C"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Menú horizontal principal (con campos para el cumplimiento de Gobierno en Línea y Guía Web 3.0)</w:t>
      </w:r>
    </w:p>
    <w:p w14:paraId="00EF6BA4"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Carrusel de noticias o imágenes de contenido.</w:t>
      </w:r>
    </w:p>
    <w:p w14:paraId="7C011F15"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banners vertical y horizontal</w:t>
      </w:r>
    </w:p>
    <w:p w14:paraId="521264C9"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noticias (noticias por temas de contenido)</w:t>
      </w:r>
    </w:p>
    <w:p w14:paraId="26B157A6"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Calendario eventos (por categorías)</w:t>
      </w:r>
    </w:p>
    <w:p w14:paraId="7C7C52F8"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en el home de audios y videos</w:t>
      </w:r>
    </w:p>
    <w:p w14:paraId="4887E1DD"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aumentar y disminuir fuente</w:t>
      </w:r>
    </w:p>
    <w:p w14:paraId="1FF0B92C"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contraste</w:t>
      </w:r>
    </w:p>
    <w:p w14:paraId="70FC9750"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Sala de prensa (sitio para consultar los históricos de las noticias, comunicados, videos y audios)</w:t>
      </w:r>
    </w:p>
    <w:p w14:paraId="2545B919"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Configuración buscador (configuración y personalización de los resultados de búsqueda, refinadores y previsualización de los resultados)</w:t>
      </w:r>
    </w:p>
    <w:p w14:paraId="7EDAB03F"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 xml:space="preserve">Buzón de sugerencias </w:t>
      </w:r>
    </w:p>
    <w:p w14:paraId="26A85B9F"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Web Responsive Design</w:t>
      </w:r>
    </w:p>
    <w:p w14:paraId="23CFAA9F"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 xml:space="preserve">Control de Visualización de entradas en las cuentas de redes sociales de la Secretaría Distrital de Salud de Bogotá en el portal web </w:t>
      </w:r>
    </w:p>
    <w:p w14:paraId="70D150A7"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Centro documental (control de visualización últimos documentos, y refinadores de acuerdo a los metadatos existentes).</w:t>
      </w:r>
    </w:p>
    <w:p w14:paraId="29100E08" w14:textId="77777777" w:rsidR="008F6FD2" w:rsidRPr="00FB250F" w:rsidRDefault="008F6FD2" w:rsidP="008B400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Componente de Chat orientado al servicio al ciudadano.  Deber permitir manejo de usuarios administradores, y guardar el historial de las conversaciones.</w:t>
      </w:r>
    </w:p>
    <w:p w14:paraId="67F70A04"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Crear mínimo los siguientes módulos para el portal web intranet a partir de un levantamiento de información inicial donde se definirá el funcionamiento detallado y la interface de estos módulos:</w:t>
      </w:r>
    </w:p>
    <w:p w14:paraId="0B4835BD"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Menú de Navegación</w:t>
      </w:r>
    </w:p>
    <w:p w14:paraId="6C4257EB"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Slider Campañas</w:t>
      </w:r>
    </w:p>
    <w:p w14:paraId="4833BE6B"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Noticias</w:t>
      </w:r>
    </w:p>
    <w:p w14:paraId="041CE604"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Enlaces Rápidos</w:t>
      </w:r>
    </w:p>
    <w:p w14:paraId="63B0E471"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 xml:space="preserve">Control de Banners </w:t>
      </w:r>
    </w:p>
    <w:p w14:paraId="1438BDB6"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Calendario Eventos</w:t>
      </w:r>
    </w:p>
    <w:p w14:paraId="5FD2AFDB"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Clasificados</w:t>
      </w:r>
    </w:p>
    <w:p w14:paraId="30B13C00"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Galería de Imágenes</w:t>
      </w:r>
    </w:p>
    <w:p w14:paraId="1A57A4DE"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Video y Audios</w:t>
      </w:r>
    </w:p>
    <w:p w14:paraId="2F5C9C76"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Buzón de Sugerencias</w:t>
      </w:r>
    </w:p>
    <w:p w14:paraId="0EEB1D1B"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 xml:space="preserve">Blog (entradas home) </w:t>
      </w:r>
    </w:p>
    <w:p w14:paraId="6CC85E29"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 xml:space="preserve">Quién Viene Hoy </w:t>
      </w:r>
    </w:p>
    <w:p w14:paraId="5DD1446D"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lastRenderedPageBreak/>
        <w:t>Directorio de Empleados</w:t>
      </w:r>
    </w:p>
    <w:p w14:paraId="403AFB6A"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Cumpleaños</w:t>
      </w:r>
    </w:p>
    <w:p w14:paraId="31CBE7FA"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Configuración Buscador</w:t>
      </w:r>
    </w:p>
    <w:p w14:paraId="768F2CD2"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Adecuación de Accesibilidad</w:t>
      </w:r>
    </w:p>
    <w:p w14:paraId="6DB76DAC"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Web Responsive Design</w:t>
      </w:r>
    </w:p>
    <w:p w14:paraId="30F74337"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Aumentar y Disminuir Fuente</w:t>
      </w:r>
    </w:p>
    <w:p w14:paraId="18DA65D5"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Contraste</w:t>
      </w:r>
    </w:p>
    <w:p w14:paraId="0D814F7C" w14:textId="77777777" w:rsidR="008F6FD2" w:rsidRPr="00FB250F" w:rsidRDefault="008F6FD2" w:rsidP="008B400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Componente de Chat orientado al usuario interno.  Deber permitir manejo de usuarios administradores, y guardar el historial de las conversaciones.</w:t>
      </w:r>
    </w:p>
    <w:p w14:paraId="34D2F6E1"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Brindar acompañamiento en la puesta en producción de los portales web Institucionales.</w:t>
      </w:r>
    </w:p>
    <w:p w14:paraId="1C55DD5F"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Presentar un plan de trabajo, una vez se formalice el acta de inicio, que incluya actividades, responsables, fechas y entregables, por cada uno de los productos.</w:t>
      </w:r>
    </w:p>
    <w:p w14:paraId="251A51DE"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Presentar informes ejecutivos de avance por cada uno de los productos, con la periodicidad y contenidos que establezca el FFDS – SDS.</w:t>
      </w:r>
    </w:p>
    <w:p w14:paraId="7DC368A4"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Garantizar el recurso humano profesional idóneo necesario y suficiente para cada uno de los productos, y por cada una de las etapas y actividades a realizar.</w:t>
      </w:r>
    </w:p>
    <w:p w14:paraId="4C926838"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Cumplir con la ejecución del cronograma de trabajo y entregables pactados bajo el presente contrato.</w:t>
      </w:r>
    </w:p>
    <w:p w14:paraId="27B503F0"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Las soluciones a desarrollar, deben cumplir con las características de un buen software tales como: Fiabilidad, Eficiencia, Integridad, Usabilidad, Flexibilidad, Facilidad de Prueba, Portabilidad, Facilidad de reuso, Interoperabilidad, Seguridad, Disponibilidad, Escalabilidad, Mantenibilidad, Estabilidad, Accesibilidad.</w:t>
      </w:r>
    </w:p>
    <w:p w14:paraId="6664CEA0"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Garantizar la reserva y confidencialidad de la información, que en ocasión de las labores ejercidas, pueda encontrarse en riesgo de ser explotada por un tercero, sin autorización directa del supervisor de la Secretaría Distrital de Salud.</w:t>
      </w:r>
    </w:p>
    <w:p w14:paraId="4457B20E"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Abstenerse de entregar o colocar bienes o servicios que generen costo adicional, sin que previamente estén aprobados por la SDS</w:t>
      </w:r>
    </w:p>
    <w:p w14:paraId="7356AC6F" w14:textId="77777777" w:rsidR="008F6FD2" w:rsidRPr="00FB250F" w:rsidRDefault="008F6FD2" w:rsidP="008B400C">
      <w:pPr>
        <w:numPr>
          <w:ilvl w:val="2"/>
          <w:numId w:val="2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Garantizar la calidad y funcionalidad de los productos entregados durante la vigencia del convenio y por  un periodo de 6 meses más.</w:t>
      </w:r>
    </w:p>
    <w:p w14:paraId="5F2206FF" w14:textId="77777777" w:rsidR="008F6FD2" w:rsidRPr="00FB250F" w:rsidRDefault="008F6FD2" w:rsidP="008F6FD2">
      <w:pPr>
        <w:pStyle w:val="Prrafodelista"/>
        <w:rPr>
          <w:rFonts w:ascii="Arial" w:eastAsia="Calibri" w:hAnsi="Arial" w:cs="Arial"/>
          <w:sz w:val="23"/>
          <w:szCs w:val="23"/>
          <w:lang w:eastAsia="en-US"/>
        </w:rPr>
      </w:pPr>
    </w:p>
    <w:p w14:paraId="37735B66" w14:textId="77777777" w:rsidR="008F6FD2" w:rsidRPr="00FB250F" w:rsidRDefault="008F6FD2" w:rsidP="008B400C">
      <w:pPr>
        <w:pStyle w:val="Prrafodelista"/>
        <w:numPr>
          <w:ilvl w:val="1"/>
          <w:numId w:val="24"/>
        </w:numPr>
        <w:suppressAutoHyphens/>
        <w:autoSpaceDN w:val="0"/>
        <w:textAlignment w:val="baseline"/>
        <w:rPr>
          <w:rFonts w:ascii="Arial" w:eastAsia="Calibri" w:hAnsi="Arial" w:cs="Arial"/>
          <w:b/>
          <w:sz w:val="23"/>
          <w:szCs w:val="23"/>
          <w:lang w:eastAsia="en-US"/>
        </w:rPr>
      </w:pPr>
      <w:r w:rsidRPr="00FB250F">
        <w:rPr>
          <w:rFonts w:ascii="Arial" w:eastAsia="Calibri" w:hAnsi="Arial" w:cs="Arial"/>
          <w:b/>
          <w:sz w:val="23"/>
          <w:szCs w:val="23"/>
          <w:lang w:eastAsia="en-US"/>
        </w:rPr>
        <w:t xml:space="preserve">PRODUCTOS </w:t>
      </w:r>
    </w:p>
    <w:p w14:paraId="5F862E12" w14:textId="77777777" w:rsidR="008F6FD2" w:rsidRPr="00FB250F" w:rsidRDefault="008F6FD2" w:rsidP="008F6FD2">
      <w:pPr>
        <w:suppressAutoHyphens/>
        <w:autoSpaceDN w:val="0"/>
        <w:spacing w:after="0" w:line="240" w:lineRule="auto"/>
        <w:ind w:left="34"/>
        <w:textAlignment w:val="baseline"/>
        <w:rPr>
          <w:rFonts w:ascii="Arial" w:hAnsi="Arial"/>
          <w:sz w:val="23"/>
          <w:szCs w:val="23"/>
        </w:rPr>
      </w:pPr>
    </w:p>
    <w:p w14:paraId="39A25676" w14:textId="77777777" w:rsidR="008F6FD2" w:rsidRPr="00FB250F" w:rsidRDefault="008F6FD2" w:rsidP="008F6FD2">
      <w:pPr>
        <w:ind w:left="113"/>
        <w:rPr>
          <w:rFonts w:ascii="Arial" w:hAnsi="Arial"/>
          <w:sz w:val="23"/>
          <w:szCs w:val="23"/>
        </w:rPr>
      </w:pPr>
      <w:r w:rsidRPr="00FB250F">
        <w:rPr>
          <w:rFonts w:ascii="Arial" w:hAnsi="Arial"/>
          <w:sz w:val="23"/>
          <w:szCs w:val="23"/>
        </w:rPr>
        <w:t>En desarrollo de la ejecución del objeto contractual, el contratista deberá entregar los siguientes productos:</w:t>
      </w:r>
    </w:p>
    <w:p w14:paraId="23DBB241" w14:textId="77777777" w:rsidR="008F6FD2" w:rsidRPr="00203302" w:rsidRDefault="008F6FD2" w:rsidP="008B400C">
      <w:pPr>
        <w:numPr>
          <w:ilvl w:val="2"/>
          <w:numId w:val="24"/>
        </w:numPr>
        <w:suppressAutoHyphens/>
        <w:autoSpaceDN w:val="0"/>
        <w:spacing w:after="0" w:line="240" w:lineRule="auto"/>
        <w:textAlignment w:val="baseline"/>
        <w:rPr>
          <w:rFonts w:ascii="Arial" w:hAnsi="Arial"/>
          <w:b/>
          <w:sz w:val="23"/>
          <w:szCs w:val="23"/>
        </w:rPr>
      </w:pPr>
      <w:r w:rsidRPr="00203302">
        <w:rPr>
          <w:rFonts w:ascii="Arial" w:hAnsi="Arial"/>
          <w:b/>
          <w:sz w:val="23"/>
          <w:szCs w:val="23"/>
        </w:rPr>
        <w:t>Análisis de los nuevos módulos para el portal web, acorde a los formatos guía establecidos por la SDS.</w:t>
      </w:r>
    </w:p>
    <w:p w14:paraId="3E5222BB" w14:textId="77777777" w:rsidR="008F6FD2" w:rsidRPr="00FB250F" w:rsidRDefault="008F6FD2" w:rsidP="008B400C">
      <w:pPr>
        <w:numPr>
          <w:ilvl w:val="0"/>
          <w:numId w:val="26"/>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Documento que recoja los requerimientos </w:t>
      </w:r>
    </w:p>
    <w:p w14:paraId="700B45D5" w14:textId="77777777" w:rsidR="008F6FD2" w:rsidRPr="00FB250F" w:rsidRDefault="008F6FD2" w:rsidP="008F6FD2">
      <w:pPr>
        <w:suppressAutoHyphens/>
        <w:autoSpaceDN w:val="0"/>
        <w:spacing w:after="0" w:line="240" w:lineRule="auto"/>
        <w:ind w:left="1068"/>
        <w:textAlignment w:val="baseline"/>
        <w:rPr>
          <w:rFonts w:ascii="Arial" w:hAnsi="Arial"/>
          <w:sz w:val="23"/>
          <w:szCs w:val="23"/>
        </w:rPr>
      </w:pPr>
    </w:p>
    <w:p w14:paraId="7B82FDC7" w14:textId="77777777" w:rsidR="008F6FD2" w:rsidRPr="00203302" w:rsidRDefault="008F6FD2" w:rsidP="008B400C">
      <w:pPr>
        <w:numPr>
          <w:ilvl w:val="2"/>
          <w:numId w:val="24"/>
        </w:numPr>
        <w:suppressAutoHyphens/>
        <w:autoSpaceDN w:val="0"/>
        <w:spacing w:after="0" w:line="240" w:lineRule="auto"/>
        <w:textAlignment w:val="baseline"/>
        <w:rPr>
          <w:rFonts w:ascii="Arial" w:hAnsi="Arial"/>
          <w:b/>
          <w:sz w:val="23"/>
          <w:szCs w:val="23"/>
        </w:rPr>
      </w:pPr>
      <w:r w:rsidRPr="00203302">
        <w:rPr>
          <w:rFonts w:ascii="Arial" w:hAnsi="Arial"/>
          <w:b/>
          <w:sz w:val="23"/>
          <w:szCs w:val="23"/>
        </w:rPr>
        <w:t>Propuesta gráfica para los portales web (extranet e intranet), acorde a los formatos guía establecidos por la SDS.</w:t>
      </w:r>
    </w:p>
    <w:p w14:paraId="6B4EAFCE" w14:textId="77777777" w:rsidR="008F6FD2" w:rsidRPr="00FB250F" w:rsidRDefault="008F6FD2" w:rsidP="008B400C">
      <w:pPr>
        <w:numPr>
          <w:ilvl w:val="0"/>
          <w:numId w:val="27"/>
        </w:numPr>
        <w:suppressAutoHyphens/>
        <w:autoSpaceDN w:val="0"/>
        <w:spacing w:after="0" w:line="240" w:lineRule="auto"/>
        <w:textAlignment w:val="baseline"/>
        <w:rPr>
          <w:rFonts w:ascii="Arial" w:hAnsi="Arial"/>
          <w:sz w:val="23"/>
          <w:szCs w:val="23"/>
        </w:rPr>
      </w:pPr>
      <w:r w:rsidRPr="00FB250F">
        <w:rPr>
          <w:rFonts w:ascii="Arial" w:hAnsi="Arial"/>
          <w:sz w:val="23"/>
          <w:szCs w:val="23"/>
        </w:rPr>
        <w:lastRenderedPageBreak/>
        <w:t>Documento de realización de casos de uso, con sus diagramas de secuencia, y de colaboración para cada caso de uso.</w:t>
      </w:r>
    </w:p>
    <w:p w14:paraId="44BB5D0F" w14:textId="77777777" w:rsidR="008F6FD2" w:rsidRPr="00FB250F" w:rsidRDefault="008F6FD2" w:rsidP="008B400C">
      <w:pPr>
        <w:numPr>
          <w:ilvl w:val="0"/>
          <w:numId w:val="27"/>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que contenga la estructura de los componentes de la interface de usuario.</w:t>
      </w:r>
    </w:p>
    <w:p w14:paraId="62EDDF97" w14:textId="77777777" w:rsidR="008F6FD2" w:rsidRPr="00FB250F" w:rsidRDefault="008F6FD2" w:rsidP="008B400C">
      <w:pPr>
        <w:numPr>
          <w:ilvl w:val="0"/>
          <w:numId w:val="27"/>
        </w:numPr>
        <w:suppressAutoHyphens/>
        <w:autoSpaceDN w:val="0"/>
        <w:spacing w:after="0" w:line="240" w:lineRule="auto"/>
        <w:textAlignment w:val="baseline"/>
        <w:rPr>
          <w:rFonts w:ascii="Arial" w:hAnsi="Arial"/>
          <w:sz w:val="23"/>
          <w:szCs w:val="23"/>
        </w:rPr>
      </w:pPr>
      <w:r w:rsidRPr="00FB250F">
        <w:rPr>
          <w:rFonts w:ascii="Arial" w:hAnsi="Arial"/>
          <w:sz w:val="23"/>
          <w:szCs w:val="23"/>
        </w:rPr>
        <w:t>Propuesta gráfica aprobada por la Secretaría Distrital de Salud.</w:t>
      </w:r>
    </w:p>
    <w:p w14:paraId="5AA78736" w14:textId="77777777" w:rsidR="008F6FD2" w:rsidRPr="00FB250F" w:rsidRDefault="008F6FD2" w:rsidP="008F6FD2">
      <w:pPr>
        <w:spacing w:after="0" w:line="240" w:lineRule="auto"/>
        <w:ind w:left="1440"/>
        <w:rPr>
          <w:rFonts w:ascii="Arial" w:hAnsi="Arial"/>
          <w:sz w:val="23"/>
          <w:szCs w:val="23"/>
        </w:rPr>
      </w:pPr>
    </w:p>
    <w:p w14:paraId="67FAF6E9" w14:textId="77777777" w:rsidR="008F6FD2" w:rsidRPr="00FB250F" w:rsidRDefault="008F6FD2" w:rsidP="008B400C">
      <w:pPr>
        <w:numPr>
          <w:ilvl w:val="2"/>
          <w:numId w:val="24"/>
        </w:numPr>
        <w:suppressAutoHyphens/>
        <w:autoSpaceDN w:val="0"/>
        <w:spacing w:after="0" w:line="240" w:lineRule="auto"/>
        <w:textAlignment w:val="baseline"/>
        <w:rPr>
          <w:rFonts w:ascii="Arial" w:hAnsi="Arial"/>
          <w:sz w:val="23"/>
          <w:szCs w:val="23"/>
        </w:rPr>
      </w:pPr>
      <w:r w:rsidRPr="00203302">
        <w:rPr>
          <w:rFonts w:ascii="Arial" w:hAnsi="Arial"/>
          <w:b/>
          <w:sz w:val="23"/>
          <w:szCs w:val="23"/>
        </w:rPr>
        <w:t>Instalación y configuración de SharePoint 2013 y migración de contenidos</w:t>
      </w:r>
      <w:r w:rsidRPr="00FB250F">
        <w:rPr>
          <w:rFonts w:ascii="Arial" w:hAnsi="Arial"/>
          <w:sz w:val="23"/>
          <w:szCs w:val="23"/>
        </w:rPr>
        <w:t>.</w:t>
      </w:r>
    </w:p>
    <w:p w14:paraId="21DF2FBF"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Sharepoint 2013  instalado y configurado en cada uno de los servidores dispuestos por la Secretaría Distrital de Salud para soportar los portales web extranet e intranet.</w:t>
      </w:r>
    </w:p>
    <w:p w14:paraId="0A3789D5"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Portales web migrados de SharePoint 2007 a SharePoint 2013 y  configurados sobre los servidores mencionados en el ítem anterior. </w:t>
      </w:r>
    </w:p>
    <w:p w14:paraId="0FAF62E2"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Script y documentación de la instalación y configuración de Sharepoint 2013 para cada uno de los portales web.</w:t>
      </w:r>
    </w:p>
    <w:p w14:paraId="56713BE9"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Documentación del proceso de migración de contenidos de los portales web de SharePoint 2007 a Sharepoint 2013</w:t>
      </w:r>
    </w:p>
    <w:p w14:paraId="5114423E"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con el dimensionamiento de la infraestructura física que soporta cada uno de los portales web.</w:t>
      </w:r>
    </w:p>
    <w:p w14:paraId="113E343F" w14:textId="77777777" w:rsidR="008F6FD2" w:rsidRPr="00FB250F" w:rsidRDefault="008F6FD2" w:rsidP="00203302">
      <w:pPr>
        <w:spacing w:after="0" w:line="240" w:lineRule="auto"/>
        <w:ind w:left="1068"/>
        <w:rPr>
          <w:rFonts w:ascii="Arial" w:hAnsi="Arial"/>
          <w:sz w:val="23"/>
          <w:szCs w:val="23"/>
        </w:rPr>
      </w:pPr>
    </w:p>
    <w:p w14:paraId="1A6701B2" w14:textId="77777777" w:rsidR="008F6FD2" w:rsidRPr="00FB250F" w:rsidRDefault="008F6FD2" w:rsidP="008B400C">
      <w:pPr>
        <w:numPr>
          <w:ilvl w:val="2"/>
          <w:numId w:val="24"/>
        </w:numPr>
        <w:suppressAutoHyphens/>
        <w:autoSpaceDN w:val="0"/>
        <w:spacing w:after="0" w:line="240" w:lineRule="auto"/>
        <w:textAlignment w:val="baseline"/>
        <w:rPr>
          <w:rFonts w:ascii="Arial" w:hAnsi="Arial"/>
          <w:b/>
          <w:sz w:val="23"/>
          <w:szCs w:val="23"/>
        </w:rPr>
      </w:pPr>
      <w:r w:rsidRPr="00FB250F">
        <w:rPr>
          <w:rFonts w:ascii="Arial" w:hAnsi="Arial"/>
          <w:b/>
          <w:sz w:val="23"/>
          <w:szCs w:val="23"/>
        </w:rPr>
        <w:t>Desarrollo</w:t>
      </w:r>
    </w:p>
    <w:p w14:paraId="7CB8D4F7"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Entrega Código fuente de los modulos desarrollados en SharePoint 2013 desarrollado con Javascript, JQUERY y ASP.NET en framework(4.0.)</w:t>
      </w:r>
    </w:p>
    <w:p w14:paraId="59CEF6A0"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Documentación del código fuente, teniendo en cuenta los estándares emitidos por la Secretaria Distrital de Salud (SDS) para ello. </w:t>
      </w:r>
    </w:p>
    <w:p w14:paraId="73D82B5E" w14:textId="77777777" w:rsidR="008F6FD2" w:rsidRPr="00FB250F" w:rsidRDefault="008F6FD2" w:rsidP="008B400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Instalación del código fuente de los módulos en los servidores dispuestos por la Secretaría Distrital de Salud </w:t>
      </w:r>
    </w:p>
    <w:p w14:paraId="4704ADC8" w14:textId="77777777" w:rsidR="008F6FD2" w:rsidRPr="00FB250F" w:rsidRDefault="008F6FD2" w:rsidP="008F6FD2">
      <w:pPr>
        <w:suppressAutoHyphens/>
        <w:autoSpaceDN w:val="0"/>
        <w:spacing w:after="0" w:line="240" w:lineRule="auto"/>
        <w:ind w:left="1068"/>
        <w:textAlignment w:val="baseline"/>
        <w:rPr>
          <w:rFonts w:ascii="Arial" w:hAnsi="Arial"/>
          <w:sz w:val="23"/>
          <w:szCs w:val="23"/>
        </w:rPr>
      </w:pPr>
    </w:p>
    <w:p w14:paraId="198BBC95" w14:textId="77777777" w:rsidR="008F6FD2" w:rsidRPr="00FB250F" w:rsidRDefault="008F6FD2" w:rsidP="008B400C">
      <w:pPr>
        <w:numPr>
          <w:ilvl w:val="2"/>
          <w:numId w:val="24"/>
        </w:numPr>
        <w:suppressAutoHyphens/>
        <w:autoSpaceDN w:val="0"/>
        <w:spacing w:after="0" w:line="240" w:lineRule="auto"/>
        <w:textAlignment w:val="baseline"/>
        <w:rPr>
          <w:rFonts w:ascii="Arial" w:hAnsi="Arial"/>
          <w:b/>
          <w:sz w:val="23"/>
          <w:szCs w:val="23"/>
        </w:rPr>
      </w:pPr>
      <w:r w:rsidRPr="00FB250F">
        <w:rPr>
          <w:rFonts w:ascii="Arial" w:hAnsi="Arial"/>
          <w:b/>
          <w:sz w:val="23"/>
          <w:szCs w:val="23"/>
        </w:rPr>
        <w:t xml:space="preserve">Pruebas </w:t>
      </w:r>
    </w:p>
    <w:p w14:paraId="20CE5B53" w14:textId="77777777" w:rsidR="008F6FD2" w:rsidRPr="00FB250F" w:rsidRDefault="008F6FD2" w:rsidP="008B400C">
      <w:pPr>
        <w:numPr>
          <w:ilvl w:val="0"/>
          <w:numId w:val="29"/>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de especificación del plan de pruebas</w:t>
      </w:r>
    </w:p>
    <w:p w14:paraId="279245A9" w14:textId="77777777" w:rsidR="008F6FD2" w:rsidRPr="00FB250F" w:rsidRDefault="008F6FD2" w:rsidP="008B400C">
      <w:pPr>
        <w:numPr>
          <w:ilvl w:val="0"/>
          <w:numId w:val="29"/>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Capacitación al equipo técnico de pruebas que la Secretaría de Salud pone a su disposición. </w:t>
      </w:r>
    </w:p>
    <w:p w14:paraId="31873B50" w14:textId="77777777" w:rsidR="008F6FD2" w:rsidRPr="00FB250F" w:rsidRDefault="008F6FD2" w:rsidP="008B400C">
      <w:pPr>
        <w:numPr>
          <w:ilvl w:val="0"/>
          <w:numId w:val="29"/>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de casos de prueba, el cual debe contener los pasos que los usuarios deben ejecutar para probar los requerimientos funcionales, incluyendo los resultados de la aplicación de la prueba por parte de los usuarios.</w:t>
      </w:r>
    </w:p>
    <w:p w14:paraId="2BFB3A84" w14:textId="77777777" w:rsidR="008F6FD2" w:rsidRPr="00FB250F" w:rsidRDefault="008F6FD2" w:rsidP="008F6FD2">
      <w:pPr>
        <w:ind w:left="1068"/>
        <w:rPr>
          <w:rFonts w:ascii="Arial" w:hAnsi="Arial"/>
          <w:sz w:val="23"/>
          <w:szCs w:val="23"/>
        </w:rPr>
      </w:pPr>
      <w:r w:rsidRPr="00FB250F">
        <w:rPr>
          <w:rFonts w:ascii="Arial" w:hAnsi="Arial"/>
          <w:sz w:val="23"/>
          <w:szCs w:val="23"/>
        </w:rPr>
        <w:t xml:space="preserve"> </w:t>
      </w:r>
    </w:p>
    <w:p w14:paraId="6000943F" w14:textId="77777777" w:rsidR="008F6FD2" w:rsidRPr="00FB250F" w:rsidRDefault="008F6FD2" w:rsidP="008B400C">
      <w:pPr>
        <w:numPr>
          <w:ilvl w:val="2"/>
          <w:numId w:val="24"/>
        </w:numPr>
        <w:suppressAutoHyphens/>
        <w:autoSpaceDN w:val="0"/>
        <w:spacing w:after="0" w:line="240" w:lineRule="auto"/>
        <w:textAlignment w:val="baseline"/>
        <w:rPr>
          <w:rFonts w:ascii="Arial" w:hAnsi="Arial"/>
          <w:b/>
          <w:sz w:val="23"/>
          <w:szCs w:val="23"/>
        </w:rPr>
      </w:pPr>
      <w:r w:rsidRPr="00FB250F">
        <w:rPr>
          <w:rFonts w:ascii="Arial" w:hAnsi="Arial"/>
          <w:b/>
          <w:sz w:val="23"/>
          <w:szCs w:val="23"/>
        </w:rPr>
        <w:t>Puesta en Producción, Capacitación y Entrega.</w:t>
      </w:r>
    </w:p>
    <w:p w14:paraId="11441ADE"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Portales web con los módulos, instalados en los servidores de producción dispuestos por la Secretaría Distrital de Salud.</w:t>
      </w:r>
    </w:p>
    <w:p w14:paraId="7CC7724A"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Jornadas de capacitación a usuarios finales (16 horas, 20 asistentes)</w:t>
      </w:r>
    </w:p>
    <w:p w14:paraId="0A787134"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Jornadas de capacitación para administradores de la plataforma (16 horas, 20 asistentes)</w:t>
      </w:r>
    </w:p>
    <w:p w14:paraId="499B9628"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lastRenderedPageBreak/>
        <w:t>Manuales técnico y de operación.</w:t>
      </w:r>
    </w:p>
    <w:p w14:paraId="70DC5432"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Manual de instalación del sistema.</w:t>
      </w:r>
    </w:p>
    <w:p w14:paraId="4F96EFEF"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Manual de Usuario final disponible en línea (estilo ayuda de Windows).</w:t>
      </w:r>
    </w:p>
    <w:p w14:paraId="6C7F81B5"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Manual de administrador </w:t>
      </w:r>
    </w:p>
    <w:p w14:paraId="729FED71"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Informe y listados de asistencias de las capacitaciones realizadas a los usuarios.</w:t>
      </w:r>
    </w:p>
    <w:p w14:paraId="7C650F71"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Informes parciales de las actividades desarrolladas según cronograma de actividades, según tiempos establecidos con el supervisor del contrato.</w:t>
      </w:r>
    </w:p>
    <w:p w14:paraId="4C0E6AF2"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Informe final de cumplimiento del contrato. </w:t>
      </w:r>
    </w:p>
    <w:p w14:paraId="60299A5B" w14:textId="77777777" w:rsidR="008F6FD2" w:rsidRPr="00FB250F" w:rsidRDefault="008F6FD2" w:rsidP="008B400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Recomendaciones y plan para el mantenimiento a la aplicación, bases de datos y demás componentes del sistema.</w:t>
      </w:r>
    </w:p>
    <w:p w14:paraId="37138A19" w14:textId="77777777" w:rsidR="00524E46" w:rsidRPr="00FB250F" w:rsidRDefault="00524E46" w:rsidP="008F6FD2">
      <w:pPr>
        <w:spacing w:after="0" w:line="240" w:lineRule="auto"/>
        <w:ind w:left="851"/>
        <w:rPr>
          <w:rFonts w:ascii="Arial" w:hAnsi="Arial"/>
          <w:sz w:val="23"/>
          <w:szCs w:val="23"/>
        </w:rPr>
      </w:pPr>
    </w:p>
    <w:p w14:paraId="03A5B049" w14:textId="77777777" w:rsidR="00524E46" w:rsidRPr="00FB250F" w:rsidRDefault="00524E46" w:rsidP="00524E46">
      <w:pPr>
        <w:pStyle w:val="Encabezado"/>
        <w:tabs>
          <w:tab w:val="clear" w:pos="4252"/>
          <w:tab w:val="left" w:pos="567"/>
        </w:tabs>
        <w:outlineLvl w:val="2"/>
        <w:rPr>
          <w:rFonts w:ascii="Arial" w:hAnsi="Arial" w:cs="Arial"/>
          <w:b/>
          <w:sz w:val="23"/>
          <w:szCs w:val="23"/>
        </w:rPr>
      </w:pPr>
      <w:r w:rsidRPr="00FB250F">
        <w:rPr>
          <w:rFonts w:ascii="Arial" w:hAnsi="Arial" w:cs="Arial"/>
          <w:b/>
          <w:sz w:val="23"/>
          <w:szCs w:val="23"/>
        </w:rPr>
        <w:tab/>
      </w:r>
      <w:bookmarkStart w:id="34" w:name="_Toc390242426"/>
      <w:bookmarkStart w:id="35" w:name="_Toc427056533"/>
      <w:r w:rsidRPr="00FB250F">
        <w:rPr>
          <w:rFonts w:ascii="Arial" w:hAnsi="Arial" w:cs="Arial"/>
          <w:b/>
          <w:sz w:val="23"/>
          <w:szCs w:val="23"/>
        </w:rPr>
        <w:t>2. Obligaciones Del Contratante</w:t>
      </w:r>
      <w:bookmarkEnd w:id="34"/>
      <w:bookmarkEnd w:id="35"/>
    </w:p>
    <w:p w14:paraId="066893C6" w14:textId="77777777" w:rsidR="00524E46" w:rsidRPr="00FB250F" w:rsidRDefault="00524E46" w:rsidP="00524E46">
      <w:pPr>
        <w:pStyle w:val="Encabezado"/>
        <w:ind w:left="567"/>
        <w:rPr>
          <w:rFonts w:ascii="Arial" w:hAnsi="Arial" w:cs="Arial"/>
          <w:sz w:val="23"/>
          <w:szCs w:val="23"/>
          <w:lang w:eastAsia="es-CO"/>
        </w:rPr>
      </w:pPr>
    </w:p>
    <w:p w14:paraId="74F9CFB2" w14:textId="77777777" w:rsidR="00524E46" w:rsidRPr="00FB250F" w:rsidRDefault="00524E46" w:rsidP="008B400C">
      <w:pPr>
        <w:pStyle w:val="Encabezado"/>
        <w:numPr>
          <w:ilvl w:val="0"/>
          <w:numId w:val="19"/>
        </w:numPr>
        <w:tabs>
          <w:tab w:val="clear" w:pos="4252"/>
          <w:tab w:val="clear" w:pos="8504"/>
          <w:tab w:val="center" w:pos="567"/>
          <w:tab w:val="right" w:pos="1134"/>
        </w:tabs>
        <w:ind w:hanging="11"/>
        <w:rPr>
          <w:rFonts w:ascii="Arial" w:hAnsi="Arial" w:cs="Arial"/>
          <w:sz w:val="23"/>
          <w:szCs w:val="23"/>
          <w:lang w:eastAsia="es-CO"/>
        </w:rPr>
      </w:pPr>
      <w:bookmarkStart w:id="36" w:name="_Toc390242427"/>
      <w:r w:rsidRPr="00FB250F">
        <w:rPr>
          <w:rFonts w:ascii="Arial" w:hAnsi="Arial" w:cs="Arial"/>
          <w:sz w:val="23"/>
          <w:szCs w:val="23"/>
        </w:rPr>
        <w:t xml:space="preserve">Hacer los aportes por el valor establecido, de acuerdo al cumplimiento de actividades y entregables como producto del resultado de los </w:t>
      </w:r>
      <w:r w:rsidR="008F6FD2" w:rsidRPr="00FB250F">
        <w:rPr>
          <w:rFonts w:ascii="Arial" w:hAnsi="Arial" w:cs="Arial"/>
          <w:sz w:val="23"/>
          <w:szCs w:val="23"/>
        </w:rPr>
        <w:t>módulos</w:t>
      </w:r>
      <w:r w:rsidRPr="00FB250F">
        <w:rPr>
          <w:rFonts w:ascii="Arial" w:hAnsi="Arial" w:cs="Arial"/>
          <w:sz w:val="23"/>
          <w:szCs w:val="23"/>
        </w:rPr>
        <w:t xml:space="preserve"> mencionados en el contrato.</w:t>
      </w:r>
    </w:p>
    <w:p w14:paraId="2EA1C56B" w14:textId="77777777" w:rsidR="00524E46" w:rsidRPr="00FB250F" w:rsidRDefault="00524E46" w:rsidP="008B400C">
      <w:pPr>
        <w:pStyle w:val="Encabezado"/>
        <w:numPr>
          <w:ilvl w:val="0"/>
          <w:numId w:val="19"/>
        </w:numPr>
        <w:tabs>
          <w:tab w:val="clear" w:pos="4252"/>
          <w:tab w:val="clear" w:pos="8504"/>
          <w:tab w:val="center" w:pos="567"/>
          <w:tab w:val="right" w:pos="1134"/>
        </w:tabs>
        <w:ind w:hanging="11"/>
        <w:rPr>
          <w:rFonts w:ascii="Arial" w:hAnsi="Arial" w:cs="Arial"/>
          <w:sz w:val="23"/>
          <w:szCs w:val="23"/>
          <w:lang w:eastAsia="es-CO"/>
        </w:rPr>
      </w:pPr>
      <w:r w:rsidRPr="00FB250F">
        <w:rPr>
          <w:rFonts w:ascii="Arial" w:hAnsi="Arial" w:cs="Arial"/>
          <w:sz w:val="23"/>
          <w:szCs w:val="23"/>
        </w:rPr>
        <w:t xml:space="preserve">Conformar y mantener el grupo de profesionales interdisciplinarios encargado de la planeación, coordinación, seguimiento, monitoreo y control del objeto, actividades y entregables del contrato. </w:t>
      </w:r>
    </w:p>
    <w:p w14:paraId="0F1F6720" w14:textId="77777777" w:rsidR="00524E46" w:rsidRPr="00FB250F" w:rsidRDefault="00524E46" w:rsidP="008B400C">
      <w:pPr>
        <w:pStyle w:val="Encabezado"/>
        <w:numPr>
          <w:ilvl w:val="0"/>
          <w:numId w:val="19"/>
        </w:numPr>
        <w:tabs>
          <w:tab w:val="clear" w:pos="4252"/>
          <w:tab w:val="clear" w:pos="8504"/>
          <w:tab w:val="center" w:pos="567"/>
          <w:tab w:val="right" w:pos="1134"/>
        </w:tabs>
        <w:ind w:hanging="11"/>
        <w:rPr>
          <w:rFonts w:ascii="Arial" w:hAnsi="Arial" w:cs="Arial"/>
          <w:sz w:val="23"/>
          <w:szCs w:val="23"/>
          <w:lang w:eastAsia="es-CO"/>
        </w:rPr>
      </w:pPr>
      <w:r w:rsidRPr="00FB250F">
        <w:rPr>
          <w:rFonts w:ascii="Arial" w:hAnsi="Arial" w:cs="Arial"/>
          <w:sz w:val="23"/>
          <w:szCs w:val="23"/>
        </w:rPr>
        <w:t>Evaluar periódicamente, el avance de ejecución por cada uno de los productos del contrato en referencia.</w:t>
      </w:r>
    </w:p>
    <w:p w14:paraId="42C3F484" w14:textId="77777777" w:rsidR="00524E46" w:rsidRPr="00FB250F" w:rsidRDefault="00524E46" w:rsidP="00524E46">
      <w:pPr>
        <w:pStyle w:val="Ttulo2"/>
        <w:spacing w:before="0" w:after="0"/>
        <w:rPr>
          <w:rFonts w:cs="Arial"/>
          <w:i w:val="0"/>
          <w:sz w:val="23"/>
          <w:szCs w:val="23"/>
        </w:rPr>
      </w:pPr>
    </w:p>
    <w:p w14:paraId="72884723" w14:textId="77777777" w:rsidR="00524E46" w:rsidRPr="00FB250F" w:rsidRDefault="00524E46" w:rsidP="00524E46">
      <w:pPr>
        <w:pStyle w:val="Ttulo2"/>
        <w:spacing w:before="0" w:after="0"/>
        <w:rPr>
          <w:rFonts w:cs="Arial"/>
          <w:i w:val="0"/>
          <w:sz w:val="23"/>
          <w:szCs w:val="23"/>
        </w:rPr>
      </w:pPr>
      <w:bookmarkStart w:id="37" w:name="_Toc427056534"/>
      <w:r w:rsidRPr="00FB250F">
        <w:rPr>
          <w:rFonts w:cs="Arial"/>
          <w:i w:val="0"/>
          <w:sz w:val="23"/>
          <w:szCs w:val="23"/>
        </w:rPr>
        <w:t>E. Lugar de ejecución del Contrato</w:t>
      </w:r>
      <w:bookmarkEnd w:id="36"/>
      <w:bookmarkEnd w:id="37"/>
    </w:p>
    <w:p w14:paraId="711E0C16" w14:textId="77777777" w:rsidR="00524E46" w:rsidRPr="00FB250F" w:rsidRDefault="00524E46" w:rsidP="00524E46">
      <w:pPr>
        <w:spacing w:after="0" w:line="240" w:lineRule="auto"/>
        <w:rPr>
          <w:rFonts w:ascii="Arial" w:hAnsi="Arial"/>
          <w:sz w:val="23"/>
          <w:szCs w:val="23"/>
        </w:rPr>
      </w:pPr>
    </w:p>
    <w:p w14:paraId="28C2AA4B"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El lugar de ejecución del Contrato es en la ciudad de Bogotá en la Secretaria Distrital de Salud en la Cra. 32 No. 12-81. </w:t>
      </w:r>
    </w:p>
    <w:p w14:paraId="4F0BD44A" w14:textId="77777777" w:rsidR="00524E46" w:rsidRPr="00FB250F" w:rsidRDefault="00524E46" w:rsidP="00524E46">
      <w:pPr>
        <w:pStyle w:val="Ttulo2"/>
        <w:spacing w:before="0" w:after="0"/>
        <w:rPr>
          <w:rFonts w:cs="Arial"/>
          <w:i w:val="0"/>
          <w:sz w:val="23"/>
          <w:szCs w:val="23"/>
        </w:rPr>
      </w:pPr>
      <w:bookmarkStart w:id="38" w:name="_Toc390242428"/>
    </w:p>
    <w:p w14:paraId="13DBFAF2" w14:textId="77777777" w:rsidR="00524E46" w:rsidRPr="00FB250F" w:rsidRDefault="00524E46" w:rsidP="00524E46">
      <w:pPr>
        <w:pStyle w:val="Ttulo2"/>
        <w:spacing w:before="0" w:after="0"/>
        <w:rPr>
          <w:rFonts w:cs="Arial"/>
          <w:i w:val="0"/>
          <w:sz w:val="23"/>
          <w:szCs w:val="23"/>
        </w:rPr>
      </w:pPr>
      <w:bookmarkStart w:id="39" w:name="_Toc427056535"/>
      <w:r w:rsidRPr="00FB250F">
        <w:rPr>
          <w:rFonts w:cs="Arial"/>
          <w:i w:val="0"/>
          <w:sz w:val="23"/>
          <w:szCs w:val="23"/>
        </w:rPr>
        <w:t>F. Identificación Del Contrato A Celebrar</w:t>
      </w:r>
      <w:bookmarkEnd w:id="38"/>
      <w:bookmarkEnd w:id="39"/>
      <w:r w:rsidRPr="00FB250F">
        <w:rPr>
          <w:rFonts w:cs="Arial"/>
          <w:i w:val="0"/>
          <w:sz w:val="23"/>
          <w:szCs w:val="23"/>
        </w:rPr>
        <w:t xml:space="preserve"> </w:t>
      </w:r>
    </w:p>
    <w:p w14:paraId="7936C424" w14:textId="77777777" w:rsidR="00524E46" w:rsidRPr="00FB250F" w:rsidRDefault="00524E46" w:rsidP="00524E46">
      <w:pPr>
        <w:spacing w:after="0" w:line="240" w:lineRule="auto"/>
        <w:rPr>
          <w:rFonts w:ascii="Arial" w:hAnsi="Arial"/>
          <w:sz w:val="23"/>
          <w:szCs w:val="23"/>
        </w:rPr>
      </w:pPr>
    </w:p>
    <w:p w14:paraId="450F9C0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Dadas las características del objeto contractual, el contrato a celebrar es por Prestación de servicios, conforme con lo dispuesto en el Estatuto General de Contratación de la Administración Pública, Ley 80 de 1993, Ley 1150 de 2007 y la legislación civil y comercial.</w:t>
      </w:r>
    </w:p>
    <w:p w14:paraId="02E28C0C" w14:textId="77777777" w:rsidR="00524E46" w:rsidRDefault="00524E46" w:rsidP="00524E46">
      <w:pPr>
        <w:pStyle w:val="Ttulo2"/>
        <w:spacing w:before="0" w:after="0"/>
        <w:rPr>
          <w:rFonts w:cs="Arial"/>
          <w:i w:val="0"/>
          <w:sz w:val="23"/>
          <w:szCs w:val="23"/>
        </w:rPr>
      </w:pPr>
      <w:bookmarkStart w:id="40" w:name="_Toc390242429"/>
    </w:p>
    <w:p w14:paraId="48235C5C" w14:textId="77777777" w:rsidR="00203302" w:rsidRPr="00203302" w:rsidRDefault="00203302" w:rsidP="00203302">
      <w:pPr>
        <w:rPr>
          <w:lang w:eastAsia="es-ES"/>
        </w:rPr>
      </w:pPr>
    </w:p>
    <w:p w14:paraId="0F9B1184" w14:textId="77777777" w:rsidR="00524E46" w:rsidRPr="00FB250F" w:rsidRDefault="00524E46" w:rsidP="00524E46">
      <w:pPr>
        <w:pStyle w:val="Ttulo2"/>
        <w:spacing w:before="0" w:after="0"/>
        <w:rPr>
          <w:rFonts w:cs="Arial"/>
          <w:i w:val="0"/>
          <w:sz w:val="23"/>
          <w:szCs w:val="23"/>
        </w:rPr>
      </w:pPr>
      <w:bookmarkStart w:id="41" w:name="_Toc427056536"/>
      <w:r w:rsidRPr="00FB250F">
        <w:rPr>
          <w:rFonts w:cs="Arial"/>
          <w:i w:val="0"/>
          <w:sz w:val="23"/>
          <w:szCs w:val="23"/>
        </w:rPr>
        <w:t>G. Modalidad Del Proceso De Selección y Justificación</w:t>
      </w:r>
      <w:bookmarkEnd w:id="40"/>
      <w:bookmarkEnd w:id="41"/>
    </w:p>
    <w:p w14:paraId="4AFBA222" w14:textId="77777777" w:rsidR="00524E46" w:rsidRPr="00FB250F" w:rsidRDefault="00524E46" w:rsidP="00524E46">
      <w:pPr>
        <w:tabs>
          <w:tab w:val="center" w:pos="4252"/>
          <w:tab w:val="right" w:pos="8504"/>
        </w:tabs>
        <w:spacing w:after="0" w:line="240" w:lineRule="auto"/>
        <w:rPr>
          <w:rFonts w:ascii="Arial" w:eastAsia="Times New Roman" w:hAnsi="Arial"/>
          <w:sz w:val="23"/>
          <w:szCs w:val="23"/>
          <w:lang w:eastAsia="es-CO"/>
        </w:rPr>
      </w:pPr>
    </w:p>
    <w:p w14:paraId="3287E07F" w14:textId="77777777" w:rsidR="00524E46" w:rsidRPr="00FB250F" w:rsidRDefault="00524E46" w:rsidP="00524E46">
      <w:pPr>
        <w:tabs>
          <w:tab w:val="center" w:pos="4252"/>
          <w:tab w:val="right" w:pos="8504"/>
        </w:tabs>
        <w:spacing w:after="0" w:line="240" w:lineRule="auto"/>
        <w:rPr>
          <w:rFonts w:ascii="Arial" w:eastAsia="Times New Roman" w:hAnsi="Arial"/>
          <w:sz w:val="23"/>
          <w:szCs w:val="23"/>
          <w:lang w:eastAsia="es-ES"/>
        </w:rPr>
      </w:pPr>
      <w:r w:rsidRPr="00FB250F">
        <w:rPr>
          <w:rFonts w:ascii="Arial" w:eastAsia="Times New Roman" w:hAnsi="Arial"/>
          <w:sz w:val="23"/>
          <w:szCs w:val="23"/>
          <w:lang w:eastAsia="es-CO"/>
        </w:rPr>
        <w:t>Una vez realizado el correspondiente análisis jurídico, teniendo en cuenta los factores como el presupuesto disponible para contratar, el objeto a contratar,  la naturaleza del contrato a suscribir,  las normas legales vigentes y el Manual de Contratación de la SDS-FFDS, se determinó que la modalidad de selección del contratista es la Selección Abreviada de Menor Cuantía, con fundamento en el numeral 2º del artículo 2º d</w:t>
      </w:r>
      <w:r w:rsidRPr="00FB250F">
        <w:rPr>
          <w:rFonts w:ascii="Arial" w:eastAsia="Times New Roman" w:hAnsi="Arial"/>
          <w:sz w:val="23"/>
          <w:szCs w:val="23"/>
          <w:lang w:eastAsia="es-ES"/>
        </w:rPr>
        <w:t xml:space="preserve">e la ley 1150 de 2007 y el Decreto 1510 de 2013 y demás normas complementarias. </w:t>
      </w:r>
    </w:p>
    <w:p w14:paraId="21BC426D" w14:textId="77777777" w:rsidR="00524E46" w:rsidRPr="00FB250F" w:rsidRDefault="00524E46" w:rsidP="00524E46">
      <w:pPr>
        <w:pStyle w:val="Ttulo1"/>
        <w:spacing w:before="0" w:after="0"/>
        <w:rPr>
          <w:rFonts w:cs="Arial"/>
          <w:sz w:val="23"/>
          <w:szCs w:val="23"/>
        </w:rPr>
      </w:pPr>
    </w:p>
    <w:p w14:paraId="4E4D24B7" w14:textId="77777777" w:rsidR="00524E46" w:rsidRPr="00203302" w:rsidRDefault="00524E46" w:rsidP="00524E46">
      <w:pPr>
        <w:pStyle w:val="Ttulo1"/>
        <w:spacing w:before="0" w:after="0"/>
        <w:rPr>
          <w:rFonts w:cs="Arial"/>
          <w:sz w:val="23"/>
          <w:szCs w:val="23"/>
          <w:lang w:val="es-CO" w:eastAsia="es-CO"/>
        </w:rPr>
      </w:pPr>
      <w:bookmarkStart w:id="42" w:name="_Toc390242430"/>
      <w:bookmarkStart w:id="43" w:name="_Toc427056537"/>
      <w:r w:rsidRPr="00203302">
        <w:rPr>
          <w:rFonts w:cs="Arial"/>
          <w:sz w:val="23"/>
          <w:szCs w:val="23"/>
        </w:rPr>
        <w:t xml:space="preserve">V.  </w:t>
      </w:r>
      <w:r w:rsidRPr="00203302">
        <w:rPr>
          <w:rFonts w:cs="Arial"/>
          <w:sz w:val="23"/>
          <w:szCs w:val="23"/>
          <w:lang w:val="es-CO" w:eastAsia="es-CO"/>
        </w:rPr>
        <w:t>POSTULACIÓN PARA PROPONER</w:t>
      </w:r>
      <w:bookmarkEnd w:id="42"/>
      <w:bookmarkEnd w:id="43"/>
      <w:r w:rsidRPr="00203302">
        <w:rPr>
          <w:rFonts w:cs="Arial"/>
          <w:sz w:val="23"/>
          <w:szCs w:val="23"/>
          <w:lang w:val="es-CO" w:eastAsia="es-CO"/>
        </w:rPr>
        <w:t xml:space="preserve"> </w:t>
      </w:r>
    </w:p>
    <w:p w14:paraId="00866783" w14:textId="77777777" w:rsidR="00524E46" w:rsidRPr="00203302" w:rsidRDefault="00524E46" w:rsidP="00524E46">
      <w:pPr>
        <w:spacing w:after="0" w:line="240" w:lineRule="auto"/>
        <w:rPr>
          <w:rFonts w:ascii="Arial" w:hAnsi="Arial"/>
          <w:sz w:val="23"/>
          <w:szCs w:val="23"/>
          <w:lang w:val="es-CO" w:eastAsia="es-CO"/>
        </w:rPr>
      </w:pPr>
    </w:p>
    <w:p w14:paraId="3F3DB6B3" w14:textId="77777777" w:rsidR="00524E46" w:rsidRPr="00FB250F" w:rsidRDefault="00524E46" w:rsidP="00524E46">
      <w:pPr>
        <w:spacing w:after="0" w:line="240" w:lineRule="auto"/>
        <w:rPr>
          <w:rFonts w:ascii="Arial" w:hAnsi="Arial"/>
          <w:sz w:val="23"/>
          <w:szCs w:val="23"/>
          <w:lang w:val="es-CO" w:eastAsia="es-CO"/>
        </w:rPr>
      </w:pPr>
      <w:r w:rsidRPr="00203302">
        <w:rPr>
          <w:rFonts w:ascii="Arial" w:hAnsi="Arial"/>
          <w:sz w:val="23"/>
          <w:szCs w:val="23"/>
          <w:lang w:val="es-CO" w:eastAsia="es-CO"/>
        </w:rPr>
        <w:t>En aplicación a la Circular No.008 de 2013 de la Alcaldía Mayor de Bogotá, las personas interesadas en las manifestaciones de interés para participar en el presente proceso de selección</w:t>
      </w:r>
      <w:r w:rsidRPr="00FB250F">
        <w:rPr>
          <w:rFonts w:ascii="Arial" w:hAnsi="Arial"/>
          <w:sz w:val="23"/>
          <w:szCs w:val="23"/>
          <w:lang w:val="es-CO" w:eastAsia="es-CO"/>
        </w:rPr>
        <w:t xml:space="preserve"> de Menor Cuantía, lo deben hacer en un término no mayor a tres (3) días hábiles contados a partir de la fecha de la apertura del proceso de contratación, según cronograma, única y exclusivamente a través del sistema Contratación a la Vista CAV - Módulo de Postulación y Sorteo de Contratación a la Vista.  </w:t>
      </w:r>
    </w:p>
    <w:p w14:paraId="3D96CE04" w14:textId="77777777" w:rsidR="00524E46" w:rsidRPr="00FB250F" w:rsidRDefault="00524E46" w:rsidP="00524E46">
      <w:pPr>
        <w:spacing w:after="0" w:line="240" w:lineRule="auto"/>
        <w:rPr>
          <w:rFonts w:ascii="Arial" w:hAnsi="Arial"/>
          <w:sz w:val="23"/>
          <w:szCs w:val="23"/>
          <w:lang w:val="es-CO" w:eastAsia="es-CO"/>
        </w:rPr>
      </w:pPr>
    </w:p>
    <w:p w14:paraId="5D6A3E5A" w14:textId="77777777" w:rsidR="00524E46" w:rsidRPr="00FB250F" w:rsidRDefault="00524E46" w:rsidP="00524E46">
      <w:pPr>
        <w:spacing w:after="0" w:line="240" w:lineRule="auto"/>
        <w:rPr>
          <w:rFonts w:ascii="Arial" w:hAnsi="Arial"/>
          <w:sz w:val="23"/>
          <w:szCs w:val="23"/>
          <w:lang w:val="es-CO" w:eastAsia="es-CO"/>
        </w:rPr>
      </w:pPr>
      <w:r w:rsidRPr="00FB250F">
        <w:rPr>
          <w:rFonts w:ascii="Arial" w:hAnsi="Arial"/>
          <w:sz w:val="23"/>
          <w:szCs w:val="23"/>
          <w:lang w:val="es-CO" w:eastAsia="es-CO"/>
        </w:rPr>
        <w:t xml:space="preserve">Para lo anterior, se debe consultar la siguiente dirección electrónica: </w:t>
      </w:r>
      <w:hyperlink r:id="rId13" w:history="1">
        <w:r w:rsidRPr="00FB250F">
          <w:rPr>
            <w:rFonts w:ascii="Arial" w:hAnsi="Arial"/>
            <w:sz w:val="23"/>
            <w:szCs w:val="23"/>
            <w:lang w:val="es-CO" w:eastAsia="es-CO"/>
          </w:rPr>
          <w:t>www.contratacionbogota.gov.co</w:t>
        </w:r>
      </w:hyperlink>
      <w:r w:rsidRPr="00FB250F">
        <w:rPr>
          <w:rFonts w:ascii="Arial" w:hAnsi="Arial"/>
          <w:sz w:val="23"/>
          <w:szCs w:val="23"/>
          <w:lang w:val="es-CO" w:eastAsia="es-CO"/>
        </w:rPr>
        <w:t xml:space="preserve"> en el Módulo de Postulación y Sorteo de Contratación a la Vista.</w:t>
      </w:r>
    </w:p>
    <w:p w14:paraId="4FE6E6CD" w14:textId="77777777" w:rsidR="00524E46" w:rsidRPr="00FB250F" w:rsidRDefault="00524E46" w:rsidP="00524E46">
      <w:pPr>
        <w:spacing w:after="0" w:line="240" w:lineRule="auto"/>
        <w:rPr>
          <w:rFonts w:ascii="Arial" w:hAnsi="Arial"/>
          <w:sz w:val="23"/>
          <w:szCs w:val="23"/>
          <w:lang w:val="es-CO" w:eastAsia="es-CO"/>
        </w:rPr>
      </w:pPr>
    </w:p>
    <w:p w14:paraId="683113B9" w14:textId="77777777" w:rsidR="00524E46" w:rsidRPr="00FB250F" w:rsidRDefault="00524E46" w:rsidP="00524E46">
      <w:pPr>
        <w:pStyle w:val="Textoindependiente"/>
        <w:spacing w:after="0" w:line="240" w:lineRule="auto"/>
        <w:rPr>
          <w:rFonts w:ascii="Arial" w:hAnsi="Arial" w:cs="Arial"/>
          <w:sz w:val="23"/>
          <w:szCs w:val="23"/>
        </w:rPr>
      </w:pPr>
      <w:r w:rsidRPr="00FB250F">
        <w:rPr>
          <w:rFonts w:ascii="Arial" w:hAnsi="Arial" w:cs="Arial"/>
          <w:b/>
          <w:sz w:val="23"/>
          <w:szCs w:val="23"/>
        </w:rPr>
        <w:t>Lo anterior, significa que no es aceptado ningún otro medio de manifestación de interés en este proceso</w:t>
      </w:r>
      <w:r w:rsidRPr="00FB250F">
        <w:rPr>
          <w:rFonts w:ascii="Arial" w:hAnsi="Arial" w:cs="Arial"/>
          <w:sz w:val="23"/>
          <w:szCs w:val="23"/>
        </w:rPr>
        <w:t>.</w:t>
      </w:r>
    </w:p>
    <w:p w14:paraId="3DCE8476" w14:textId="77777777" w:rsidR="00524E46" w:rsidRPr="00FB250F" w:rsidRDefault="00524E46" w:rsidP="00524E46">
      <w:pPr>
        <w:pStyle w:val="Textoindependiente"/>
        <w:spacing w:after="0" w:line="240" w:lineRule="auto"/>
        <w:rPr>
          <w:rFonts w:ascii="Arial" w:hAnsi="Arial" w:cs="Arial"/>
          <w:sz w:val="23"/>
          <w:szCs w:val="23"/>
        </w:rPr>
      </w:pPr>
    </w:p>
    <w:p w14:paraId="36BC7E0E" w14:textId="77777777" w:rsidR="00524E46" w:rsidRPr="00FB250F" w:rsidRDefault="00524E46" w:rsidP="00524E46">
      <w:pPr>
        <w:spacing w:after="0" w:line="240" w:lineRule="auto"/>
        <w:rPr>
          <w:rFonts w:ascii="Arial" w:hAnsi="Arial"/>
          <w:sz w:val="23"/>
          <w:szCs w:val="23"/>
          <w:lang w:val="es-CO" w:eastAsia="es-CO"/>
        </w:rPr>
      </w:pPr>
      <w:r w:rsidRPr="00FB250F">
        <w:rPr>
          <w:rFonts w:ascii="Arial" w:hAnsi="Arial"/>
          <w:sz w:val="23"/>
          <w:szCs w:val="23"/>
          <w:lang w:val="es-CO" w:eastAsia="es-CO"/>
        </w:rPr>
        <w:t>Si la Entidad recibe más de 10 manifestaciones de interés para participar en el proceso, dentro del plazo establecido en el cronograma, la Entidad procederá a realizar el sorteo a través del Módulo de Postulación y Sorteo de Contratación a la Vista, en la fecha prevista en el cronograma.</w:t>
      </w:r>
    </w:p>
    <w:p w14:paraId="783CBB18" w14:textId="77777777" w:rsidR="00524E46" w:rsidRPr="00FB250F" w:rsidRDefault="00524E46" w:rsidP="00524E46">
      <w:pPr>
        <w:spacing w:after="0" w:line="240" w:lineRule="auto"/>
        <w:rPr>
          <w:rFonts w:ascii="Arial" w:hAnsi="Arial"/>
          <w:sz w:val="23"/>
          <w:szCs w:val="23"/>
          <w:lang w:val="es-CO" w:eastAsia="es-CO"/>
        </w:rPr>
      </w:pPr>
    </w:p>
    <w:p w14:paraId="4CE28A05" w14:textId="77777777" w:rsidR="00524E46" w:rsidRPr="00FB250F" w:rsidRDefault="00524E46" w:rsidP="00524E46">
      <w:pPr>
        <w:spacing w:after="0" w:line="240" w:lineRule="auto"/>
        <w:rPr>
          <w:rFonts w:ascii="Arial" w:hAnsi="Arial"/>
          <w:sz w:val="23"/>
          <w:szCs w:val="23"/>
          <w:lang w:val="es-CO" w:eastAsia="es-CO"/>
        </w:rPr>
      </w:pPr>
      <w:r w:rsidRPr="00FB250F">
        <w:rPr>
          <w:rFonts w:ascii="Arial" w:hAnsi="Arial"/>
          <w:sz w:val="23"/>
          <w:szCs w:val="23"/>
          <w:lang w:val="es-CO" w:eastAsia="es-CO"/>
        </w:rPr>
        <w:t xml:space="preserve">La lista final, será publicada inmediatamente después del sorteo en la página del SECOP </w:t>
      </w:r>
      <w:hyperlink r:id="rId14" w:history="1">
        <w:r w:rsidRPr="00FB250F">
          <w:rPr>
            <w:rStyle w:val="Hipervnculo"/>
            <w:rFonts w:ascii="Arial" w:hAnsi="Arial"/>
            <w:color w:val="auto"/>
            <w:sz w:val="23"/>
            <w:szCs w:val="23"/>
            <w:lang w:val="es-CO" w:eastAsia="es-CO"/>
          </w:rPr>
          <w:t>www.colombiacompra.gov.co</w:t>
        </w:r>
      </w:hyperlink>
      <w:r w:rsidRPr="00FB250F">
        <w:rPr>
          <w:rFonts w:ascii="Arial" w:hAnsi="Arial"/>
          <w:sz w:val="23"/>
          <w:szCs w:val="23"/>
          <w:lang w:val="es-CO" w:eastAsia="es-CO"/>
        </w:rPr>
        <w:t xml:space="preserve">. y en la página de contratación a la vista de la Alcaldía Mayor de Bogotá,  </w:t>
      </w:r>
      <w:hyperlink r:id="rId15" w:history="1">
        <w:r w:rsidRPr="00FB250F">
          <w:rPr>
            <w:rStyle w:val="Hipervnculo"/>
            <w:rFonts w:ascii="Arial" w:hAnsi="Arial"/>
            <w:color w:val="auto"/>
            <w:sz w:val="23"/>
            <w:szCs w:val="23"/>
            <w:lang w:val="es-CO" w:eastAsia="es-CO"/>
          </w:rPr>
          <w:t>www.contratacionbogota.gov.co</w:t>
        </w:r>
      </w:hyperlink>
      <w:r w:rsidRPr="00FB250F">
        <w:rPr>
          <w:rFonts w:ascii="Arial" w:hAnsi="Arial"/>
          <w:sz w:val="23"/>
          <w:szCs w:val="23"/>
          <w:lang w:val="es-CO" w:eastAsia="es-CO"/>
        </w:rPr>
        <w:t>.</w:t>
      </w:r>
    </w:p>
    <w:p w14:paraId="29D5B6DD" w14:textId="77777777" w:rsidR="00524E46" w:rsidRPr="00FB250F" w:rsidRDefault="00524E46" w:rsidP="00524E46">
      <w:pPr>
        <w:pStyle w:val="Ttulo1"/>
        <w:spacing w:before="0" w:after="0"/>
        <w:rPr>
          <w:rFonts w:cs="Arial"/>
          <w:sz w:val="23"/>
          <w:szCs w:val="23"/>
        </w:rPr>
      </w:pPr>
      <w:bookmarkStart w:id="44" w:name="_Toc390242431"/>
    </w:p>
    <w:p w14:paraId="06D4F5FC" w14:textId="77777777" w:rsidR="00524E46" w:rsidRPr="00FB250F" w:rsidRDefault="00524E46" w:rsidP="00524E46">
      <w:pPr>
        <w:pStyle w:val="Ttulo1"/>
        <w:spacing w:before="0" w:after="0"/>
        <w:rPr>
          <w:rFonts w:cs="Arial"/>
          <w:sz w:val="23"/>
          <w:szCs w:val="23"/>
        </w:rPr>
      </w:pPr>
      <w:bookmarkStart w:id="45" w:name="_Toc427056538"/>
      <w:r w:rsidRPr="00FB250F">
        <w:rPr>
          <w:rFonts w:cs="Arial"/>
          <w:sz w:val="23"/>
          <w:szCs w:val="23"/>
        </w:rPr>
        <w:t>VI. OFERTA</w:t>
      </w:r>
      <w:bookmarkEnd w:id="44"/>
      <w:bookmarkEnd w:id="45"/>
    </w:p>
    <w:p w14:paraId="32ED72C7" w14:textId="77777777" w:rsidR="00524E46" w:rsidRPr="00FB250F" w:rsidRDefault="00524E46" w:rsidP="00524E46">
      <w:pPr>
        <w:pStyle w:val="Ttulo2"/>
        <w:spacing w:before="0" w:after="0"/>
        <w:rPr>
          <w:rFonts w:cs="Arial"/>
          <w:i w:val="0"/>
          <w:sz w:val="23"/>
          <w:szCs w:val="23"/>
        </w:rPr>
      </w:pPr>
      <w:bookmarkStart w:id="46" w:name="_Toc381343556"/>
      <w:bookmarkStart w:id="47" w:name="_Toc390242432"/>
    </w:p>
    <w:p w14:paraId="5A5918E7" w14:textId="77777777" w:rsidR="00524E46" w:rsidRPr="00FB250F" w:rsidRDefault="00524E46" w:rsidP="00524E46">
      <w:pPr>
        <w:pStyle w:val="Ttulo2"/>
        <w:spacing w:before="0" w:after="0"/>
        <w:rPr>
          <w:rFonts w:cs="Arial"/>
          <w:i w:val="0"/>
          <w:sz w:val="23"/>
          <w:szCs w:val="23"/>
        </w:rPr>
      </w:pPr>
      <w:bookmarkStart w:id="48" w:name="_Toc427056539"/>
      <w:r w:rsidRPr="00FB250F">
        <w:rPr>
          <w:rFonts w:cs="Arial"/>
          <w:i w:val="0"/>
          <w:sz w:val="23"/>
          <w:szCs w:val="23"/>
        </w:rPr>
        <w:t>A. Presentación Oferta</w:t>
      </w:r>
      <w:bookmarkEnd w:id="46"/>
      <w:bookmarkEnd w:id="47"/>
      <w:bookmarkEnd w:id="48"/>
    </w:p>
    <w:p w14:paraId="271D433D" w14:textId="77777777" w:rsidR="00524E46" w:rsidRPr="00FB250F" w:rsidRDefault="00524E46" w:rsidP="00524E46">
      <w:pPr>
        <w:spacing w:after="0" w:line="240" w:lineRule="auto"/>
        <w:rPr>
          <w:rFonts w:ascii="Arial" w:hAnsi="Arial"/>
          <w:sz w:val="23"/>
          <w:szCs w:val="23"/>
          <w:lang w:val="es-CO"/>
        </w:rPr>
      </w:pPr>
    </w:p>
    <w:p w14:paraId="28A95587" w14:textId="77777777" w:rsidR="00524E46" w:rsidRPr="00FB250F" w:rsidRDefault="00524E46" w:rsidP="00524E46">
      <w:pPr>
        <w:spacing w:after="0" w:line="240" w:lineRule="auto"/>
        <w:rPr>
          <w:rFonts w:ascii="Arial" w:hAnsi="Arial"/>
          <w:sz w:val="23"/>
          <w:szCs w:val="23"/>
          <w:lang w:val="es-CO"/>
        </w:rPr>
      </w:pPr>
      <w:bookmarkStart w:id="49" w:name="_Toc381343558"/>
      <w:bookmarkStart w:id="50" w:name="_Toc390242434"/>
      <w:r w:rsidRPr="00FB250F">
        <w:rPr>
          <w:rFonts w:ascii="Arial" w:hAnsi="Arial"/>
          <w:sz w:val="23"/>
          <w:szCs w:val="23"/>
          <w:lang w:val="es-CO"/>
        </w:rPr>
        <w:t>Los Proponentes deben presentar sus Ofertas por escrito en original y dos copias en sobres separados, cerrados, sellados y numerados, con los formatos contenidos en los Anexos, en la fecha establecida en el Cronograma, y acompañadas de los documentos solicitados, así como de la garantía de Seriedad de la Oferta a la que se refiere el presente Pliego de Condiciones.</w:t>
      </w:r>
    </w:p>
    <w:p w14:paraId="0342D1C5" w14:textId="77777777" w:rsidR="00524E46" w:rsidRPr="00FB250F" w:rsidRDefault="00524E46" w:rsidP="00524E46">
      <w:pPr>
        <w:spacing w:after="0" w:line="240" w:lineRule="auto"/>
        <w:rPr>
          <w:rFonts w:ascii="Arial" w:hAnsi="Arial"/>
          <w:sz w:val="23"/>
          <w:szCs w:val="23"/>
          <w:lang w:val="es-CO"/>
        </w:rPr>
      </w:pPr>
    </w:p>
    <w:p w14:paraId="35762F1C" w14:textId="77777777" w:rsidR="00524E46" w:rsidRPr="00FB250F" w:rsidRDefault="00524E46" w:rsidP="00524E46">
      <w:pPr>
        <w:tabs>
          <w:tab w:val="num" w:pos="1440"/>
        </w:tabs>
        <w:spacing w:after="0" w:line="240" w:lineRule="auto"/>
        <w:rPr>
          <w:rFonts w:ascii="Arial" w:hAnsi="Arial"/>
          <w:sz w:val="23"/>
          <w:szCs w:val="23"/>
        </w:rPr>
      </w:pPr>
      <w:r w:rsidRPr="00FB250F">
        <w:rPr>
          <w:rFonts w:ascii="Arial" w:hAnsi="Arial"/>
          <w:sz w:val="23"/>
          <w:szCs w:val="23"/>
        </w:rPr>
        <w:t>Se debe indicar en cada sobre:</w:t>
      </w:r>
    </w:p>
    <w:p w14:paraId="11FA1606" w14:textId="77777777" w:rsidR="00524E46" w:rsidRPr="00FB250F" w:rsidRDefault="00524E46" w:rsidP="00524E46">
      <w:pPr>
        <w:spacing w:after="0" w:line="240" w:lineRule="auto"/>
        <w:outlineLvl w:val="0"/>
        <w:rPr>
          <w:rFonts w:ascii="Arial" w:hAnsi="Arial"/>
          <w:sz w:val="23"/>
          <w:szCs w:val="23"/>
        </w:rPr>
      </w:pPr>
      <w:bookmarkStart w:id="51" w:name="_Toc381343557"/>
      <w:bookmarkStart w:id="52" w:name="_Toc381373540"/>
    </w:p>
    <w:p w14:paraId="422BAE49" w14:textId="77777777" w:rsidR="00524E46" w:rsidRPr="00FB250F" w:rsidRDefault="00524E46" w:rsidP="00524E46">
      <w:pPr>
        <w:spacing w:after="0" w:line="240" w:lineRule="auto"/>
        <w:outlineLvl w:val="0"/>
        <w:rPr>
          <w:rFonts w:ascii="Arial" w:hAnsi="Arial"/>
          <w:sz w:val="23"/>
          <w:szCs w:val="23"/>
        </w:rPr>
      </w:pPr>
      <w:bookmarkStart w:id="53" w:name="_Toc427056540"/>
      <w:r w:rsidRPr="00FB250F">
        <w:rPr>
          <w:rFonts w:ascii="Arial" w:hAnsi="Arial"/>
          <w:sz w:val="23"/>
          <w:szCs w:val="23"/>
        </w:rPr>
        <w:t>PROCESO DE SELECCIÓN  No.  _________________________________</w:t>
      </w:r>
      <w:bookmarkEnd w:id="51"/>
      <w:bookmarkEnd w:id="52"/>
      <w:bookmarkEnd w:id="53"/>
    </w:p>
    <w:p w14:paraId="20C9F2A6"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NOMBRE DEL PROPONENTE</w:t>
      </w:r>
      <w:r w:rsidRPr="00FB250F">
        <w:rPr>
          <w:rFonts w:ascii="Arial" w:hAnsi="Arial"/>
          <w:sz w:val="23"/>
          <w:szCs w:val="23"/>
        </w:rPr>
        <w:tab/>
        <w:t>_________________________________</w:t>
      </w:r>
    </w:p>
    <w:p w14:paraId="7E6E92C2"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IDENTIFICACIÓN DEL CONTENIDO DEL SOBRE (ORIGINAL, COPIA No. 1 y COPIA No. 2) </w:t>
      </w:r>
    </w:p>
    <w:p w14:paraId="73010F1D" w14:textId="77777777" w:rsidR="00524E46" w:rsidRPr="00FB250F" w:rsidRDefault="00524E46" w:rsidP="00524E46">
      <w:pPr>
        <w:rPr>
          <w:rFonts w:ascii="Arial" w:hAnsi="Arial"/>
          <w:sz w:val="23"/>
          <w:szCs w:val="23"/>
        </w:rPr>
      </w:pPr>
      <w:r w:rsidRPr="00FB250F">
        <w:rPr>
          <w:rFonts w:ascii="Arial" w:hAnsi="Arial"/>
          <w:sz w:val="23"/>
          <w:szCs w:val="23"/>
        </w:rPr>
        <w:lastRenderedPageBreak/>
        <w:t xml:space="preserve">EL SOBRE MARCADO “ORIGINAL” deberá contener el original completo de la propuesta y el original de los formatos en ella relacionados. </w:t>
      </w:r>
    </w:p>
    <w:p w14:paraId="0AADC872"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LOS SOBRES MARCADOS “COPIA 1 y 2”, deberán contener respectivamente, copia completa de la propuesta y sus formatos, no se tendrá en cuenta información que se incluya en las copias, que no conste en el original. En caso de discrepancias entre los documentos y formatos del original y la copia de la propuesta, para todos los efectos prevalecerá la información contenida en el original.</w:t>
      </w:r>
    </w:p>
    <w:p w14:paraId="47EF6919" w14:textId="77777777" w:rsidR="00524E46" w:rsidRPr="00FB250F" w:rsidRDefault="00524E46" w:rsidP="00524E46">
      <w:pPr>
        <w:spacing w:after="0" w:line="240" w:lineRule="auto"/>
        <w:rPr>
          <w:rFonts w:ascii="Arial" w:hAnsi="Arial"/>
          <w:sz w:val="23"/>
          <w:szCs w:val="23"/>
        </w:rPr>
      </w:pPr>
    </w:p>
    <w:p w14:paraId="469FB9F3"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Los documentos de la Oferta deben estar foliados de forma consecutiva y la numeración debe iniciar con el número uno (1).</w:t>
      </w:r>
    </w:p>
    <w:p w14:paraId="78AD7F42" w14:textId="77777777" w:rsidR="00524E46" w:rsidRPr="00FB250F" w:rsidRDefault="00524E46" w:rsidP="00524E46">
      <w:pPr>
        <w:spacing w:after="0" w:line="240" w:lineRule="auto"/>
        <w:rPr>
          <w:rFonts w:ascii="Arial" w:hAnsi="Arial"/>
          <w:sz w:val="23"/>
          <w:szCs w:val="23"/>
        </w:rPr>
      </w:pPr>
    </w:p>
    <w:p w14:paraId="32F7FAF7"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En la propuesta no se deben colocar, pegar, recortar, sobreponer elementos como propaganda, cintas, fotos, autoadhesivos que alteren o impidan conocer su información original.</w:t>
      </w:r>
    </w:p>
    <w:p w14:paraId="6E63B676" w14:textId="77777777" w:rsidR="00524E46" w:rsidRPr="00FB250F" w:rsidRDefault="00524E46" w:rsidP="00524E46">
      <w:pPr>
        <w:spacing w:after="0" w:line="240" w:lineRule="auto"/>
        <w:rPr>
          <w:rFonts w:ascii="Arial" w:hAnsi="Arial"/>
          <w:sz w:val="23"/>
          <w:szCs w:val="23"/>
        </w:rPr>
      </w:pPr>
    </w:p>
    <w:p w14:paraId="025BB9D1"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Las propuestas se presentarán sin borrones, tachaduras o enmendaduras, a menos que se haga la respectiva salvedad la cual requiere la firma al margen del representante legal del proponente, sin dicha salvedad el borrón, enmendadura o tachadura no será válida. </w:t>
      </w:r>
    </w:p>
    <w:p w14:paraId="13F43E9A" w14:textId="77777777" w:rsidR="00524E46" w:rsidRPr="00FB250F" w:rsidRDefault="00524E46" w:rsidP="00524E46">
      <w:pPr>
        <w:spacing w:after="0" w:line="240" w:lineRule="auto"/>
        <w:rPr>
          <w:rFonts w:ascii="Arial" w:hAnsi="Arial"/>
          <w:sz w:val="23"/>
          <w:szCs w:val="23"/>
        </w:rPr>
      </w:pPr>
    </w:p>
    <w:p w14:paraId="1C124BDA"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No se podrá suprimir información ni adicionar información que contraríe lo requerido en los respectivos formatos.</w:t>
      </w:r>
    </w:p>
    <w:p w14:paraId="04F4B3A1" w14:textId="77777777" w:rsidR="00524E46" w:rsidRPr="00FB250F" w:rsidRDefault="00524E46" w:rsidP="00524E46">
      <w:pPr>
        <w:spacing w:after="0" w:line="240" w:lineRule="auto"/>
        <w:rPr>
          <w:rFonts w:ascii="Arial" w:hAnsi="Arial"/>
          <w:sz w:val="23"/>
          <w:szCs w:val="23"/>
        </w:rPr>
      </w:pPr>
    </w:p>
    <w:p w14:paraId="3A9BDB44"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La propuesta debe estar firmada por el representante legal del proponente o su apoderado. Si se trata de persona jurídica debe suscribirla el respectivo representante legal debidamente autorizado en los estatutos registrados en el certificado de existencia y representación legal y/o el documento equivalente dependiendo de la naturaleza de la persona jurídica. Si se trata de consorcio o unión temporal conformado por persona jurídica, además de la autorización estatutaria antes descrita de cada uno de sus miembros, la prevista en la conformación del consorcio o unión temporal.</w:t>
      </w:r>
    </w:p>
    <w:p w14:paraId="083786E4" w14:textId="77777777" w:rsidR="00524E46" w:rsidRPr="00FB250F" w:rsidRDefault="00524E46" w:rsidP="00524E46">
      <w:pPr>
        <w:rPr>
          <w:rFonts w:ascii="Arial" w:hAnsi="Arial"/>
          <w:sz w:val="23"/>
          <w:szCs w:val="23"/>
        </w:rPr>
      </w:pPr>
      <w:r w:rsidRPr="00FB250F">
        <w:rPr>
          <w:rFonts w:ascii="Arial" w:hAnsi="Arial"/>
          <w:sz w:val="23"/>
          <w:szCs w:val="23"/>
        </w:rPr>
        <w:t>LA ENTIDAD no se hace responsable por la no apertura de una propuesta, que no esté presentada y rotulada como aquí se específica o que no sea entregada dentro del término establecido en el cronograma del pliego de condiciones definitivo.</w:t>
      </w:r>
    </w:p>
    <w:p w14:paraId="553E7B5E" w14:textId="77777777" w:rsidR="00524E46" w:rsidRPr="00FB250F" w:rsidRDefault="00524E46" w:rsidP="00203302">
      <w:pPr>
        <w:tabs>
          <w:tab w:val="num" w:pos="1440"/>
        </w:tabs>
        <w:spacing w:after="0" w:line="240" w:lineRule="auto"/>
        <w:rPr>
          <w:rFonts w:ascii="Arial" w:hAnsi="Arial"/>
          <w:sz w:val="23"/>
          <w:szCs w:val="23"/>
        </w:rPr>
      </w:pPr>
      <w:r w:rsidRPr="00FB250F">
        <w:rPr>
          <w:rFonts w:ascii="Arial" w:hAnsi="Arial"/>
          <w:sz w:val="23"/>
          <w:szCs w:val="23"/>
        </w:rPr>
        <w:t>LA ENTIDAD no será responsable por no abrir, o abrir cualquier propuesta incorrectamente dirigida o sin la identificación señalada. Por el hecho de presentar la propuesta, el proponente acepta las condiciones y especificaciones de los pliegos de condiciones y de sus formatos, al igual que cualquier modificación que realice LA ENTIDAD durante el proceso, modificaciones que se harán siempre mediante adenda.</w:t>
      </w:r>
    </w:p>
    <w:p w14:paraId="590FBB3C"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Las Ofertas estarán vigentes por el término de sesenta (60) días calendario, contados desde la fecha de presentación de Ofertas establecida en el Cronograma.</w:t>
      </w:r>
    </w:p>
    <w:p w14:paraId="4B8ED0D3" w14:textId="77777777" w:rsidR="00524E46" w:rsidRPr="00FB250F" w:rsidRDefault="00524E46" w:rsidP="00203302">
      <w:pPr>
        <w:spacing w:after="0" w:line="240" w:lineRule="auto"/>
        <w:rPr>
          <w:rFonts w:ascii="Arial" w:hAnsi="Arial"/>
          <w:sz w:val="23"/>
          <w:szCs w:val="23"/>
          <w:highlight w:val="magenta"/>
        </w:rPr>
      </w:pPr>
    </w:p>
    <w:p w14:paraId="40EE1B4C"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lastRenderedPageBreak/>
        <w:t>Los Proponentes deben presentar la Oferta y los anexos en los formatos indicados, en medio físico y magnético en formatos pdf.</w:t>
      </w:r>
    </w:p>
    <w:p w14:paraId="099A1AFD" w14:textId="77777777" w:rsidR="00524E46" w:rsidRPr="00FB250F" w:rsidRDefault="00524E46" w:rsidP="00203302">
      <w:pPr>
        <w:spacing w:after="0" w:line="240" w:lineRule="auto"/>
        <w:rPr>
          <w:rFonts w:ascii="Arial" w:hAnsi="Arial"/>
          <w:sz w:val="23"/>
          <w:szCs w:val="23"/>
        </w:rPr>
      </w:pPr>
    </w:p>
    <w:p w14:paraId="780A105B"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La presentación de la Oferta implica la aceptación por parte del Proponente de la distribución de Riesgos efectuada en el Pliego de Condiciones y sus Adendas.</w:t>
      </w:r>
    </w:p>
    <w:p w14:paraId="352278F5" w14:textId="77777777" w:rsidR="00524E46" w:rsidRPr="00FB250F" w:rsidRDefault="00524E46" w:rsidP="00203302">
      <w:pPr>
        <w:spacing w:after="0" w:line="240" w:lineRule="auto"/>
        <w:rPr>
          <w:rFonts w:ascii="Arial" w:hAnsi="Arial"/>
          <w:sz w:val="23"/>
          <w:szCs w:val="23"/>
        </w:rPr>
      </w:pPr>
    </w:p>
    <w:p w14:paraId="06871943"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El día del vencimiento del término para presentar las Ofertas, el Fondo Financiero Distrital de Salud publicará un informe con la lista de las Proponentes y la hora de presentación de las Ofertas en el formato contenido en el Apéndice 1.</w:t>
      </w:r>
    </w:p>
    <w:p w14:paraId="07E0D30B" w14:textId="77777777" w:rsidR="00524E46" w:rsidRPr="00FB250F" w:rsidRDefault="00524E46" w:rsidP="00524E46">
      <w:pPr>
        <w:pStyle w:val="Ttulo2"/>
        <w:spacing w:before="0" w:after="0"/>
        <w:rPr>
          <w:rFonts w:cs="Arial"/>
          <w:i w:val="0"/>
          <w:sz w:val="23"/>
          <w:szCs w:val="23"/>
        </w:rPr>
      </w:pPr>
    </w:p>
    <w:p w14:paraId="570D0D35" w14:textId="77777777" w:rsidR="00524E46" w:rsidRPr="00FB250F" w:rsidRDefault="00524E46" w:rsidP="00524E46">
      <w:pPr>
        <w:pStyle w:val="Ttulo2"/>
        <w:spacing w:before="0" w:after="0"/>
        <w:rPr>
          <w:rFonts w:cs="Arial"/>
          <w:i w:val="0"/>
          <w:sz w:val="23"/>
          <w:szCs w:val="23"/>
        </w:rPr>
      </w:pPr>
      <w:bookmarkStart w:id="54" w:name="_Toc427056541"/>
      <w:r w:rsidRPr="00FB250F">
        <w:rPr>
          <w:rFonts w:cs="Arial"/>
          <w:i w:val="0"/>
          <w:sz w:val="23"/>
          <w:szCs w:val="23"/>
        </w:rPr>
        <w:t>B. Oferta económica</w:t>
      </w:r>
      <w:bookmarkEnd w:id="49"/>
      <w:bookmarkEnd w:id="50"/>
      <w:bookmarkEnd w:id="54"/>
    </w:p>
    <w:p w14:paraId="2AC09DA5" w14:textId="77777777" w:rsidR="00524E46" w:rsidRPr="00FB250F" w:rsidRDefault="00524E46" w:rsidP="00524E46">
      <w:pPr>
        <w:pStyle w:val="Ttulo3"/>
        <w:rPr>
          <w:rFonts w:cs="Arial"/>
          <w:b/>
          <w:sz w:val="23"/>
          <w:szCs w:val="23"/>
        </w:rPr>
      </w:pPr>
      <w:bookmarkStart w:id="55" w:name="_Toc381343559"/>
    </w:p>
    <w:bookmarkEnd w:id="55"/>
    <w:p w14:paraId="3A6C924B" w14:textId="77777777" w:rsidR="00524E46" w:rsidRPr="00FB250F" w:rsidRDefault="00524E46" w:rsidP="00524E46">
      <w:pPr>
        <w:spacing w:after="0" w:line="240" w:lineRule="auto"/>
        <w:rPr>
          <w:rFonts w:ascii="Arial" w:hAnsi="Arial"/>
          <w:b/>
          <w:sz w:val="23"/>
          <w:szCs w:val="23"/>
        </w:rPr>
      </w:pPr>
      <w:r w:rsidRPr="00FB250F">
        <w:rPr>
          <w:rFonts w:ascii="Arial" w:hAnsi="Arial"/>
          <w:b/>
          <w:sz w:val="23"/>
          <w:szCs w:val="23"/>
        </w:rPr>
        <w:t xml:space="preserve">Condiciones Económicas Mínimas De La Propuesta </w:t>
      </w:r>
    </w:p>
    <w:p w14:paraId="7235086E" w14:textId="77777777" w:rsidR="00524E46" w:rsidRPr="00FB250F" w:rsidRDefault="00524E46" w:rsidP="00524E46">
      <w:pPr>
        <w:spacing w:after="0" w:line="240" w:lineRule="auto"/>
        <w:rPr>
          <w:rFonts w:ascii="Arial" w:hAnsi="Arial"/>
          <w:sz w:val="23"/>
          <w:szCs w:val="23"/>
        </w:rPr>
      </w:pPr>
    </w:p>
    <w:p w14:paraId="77916536"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El proponente debe presentar PROPUESTA ECONÓMICA, para lo cual debe seguir los  siguientes lineamientos:</w:t>
      </w:r>
    </w:p>
    <w:p w14:paraId="1FE4AF32" w14:textId="77777777" w:rsidR="00524E46" w:rsidRPr="00FB250F" w:rsidRDefault="00524E46" w:rsidP="00203302">
      <w:pPr>
        <w:spacing w:after="0" w:line="240" w:lineRule="auto"/>
        <w:rPr>
          <w:rFonts w:ascii="Arial" w:hAnsi="Arial"/>
          <w:sz w:val="23"/>
          <w:szCs w:val="23"/>
        </w:rPr>
      </w:pPr>
    </w:p>
    <w:p w14:paraId="2321DE44"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 xml:space="preserve">El valor de la propuesta económica deberá presentarse en original en el </w:t>
      </w:r>
      <w:r w:rsidRPr="00FB250F">
        <w:rPr>
          <w:rFonts w:ascii="Arial" w:hAnsi="Arial"/>
          <w:color w:val="000000"/>
          <w:sz w:val="23"/>
          <w:szCs w:val="23"/>
        </w:rPr>
        <w:t>Formato de Propuesta Económica</w:t>
      </w:r>
      <w:r w:rsidRPr="00FB250F">
        <w:rPr>
          <w:rFonts w:ascii="Arial" w:hAnsi="Arial"/>
          <w:sz w:val="23"/>
          <w:szCs w:val="23"/>
        </w:rPr>
        <w:t>. La oferta económica deberá allegarla en medio escrito. Si se presentan diferencias o imposibilidad de leer el medio magnético, prevalecerá siempre el medio escrito y éste será el que se tomará de base para la evaluación.</w:t>
      </w:r>
    </w:p>
    <w:p w14:paraId="6558AD05" w14:textId="77777777" w:rsidR="00524E46" w:rsidRPr="00FB250F" w:rsidRDefault="00524E46" w:rsidP="00203302">
      <w:pPr>
        <w:pStyle w:val="Textoindependiente"/>
        <w:spacing w:after="0" w:line="240" w:lineRule="auto"/>
        <w:rPr>
          <w:rFonts w:ascii="Arial" w:hAnsi="Arial" w:cs="Arial"/>
          <w:sz w:val="23"/>
          <w:szCs w:val="23"/>
        </w:rPr>
      </w:pPr>
    </w:p>
    <w:p w14:paraId="15F27C40" w14:textId="77777777" w:rsidR="00524E46" w:rsidRPr="00FB250F" w:rsidRDefault="00524E46" w:rsidP="00203302">
      <w:pPr>
        <w:pStyle w:val="Estilo12"/>
        <w:rPr>
          <w:rFonts w:ascii="Arial" w:hAnsi="Arial"/>
          <w:color w:val="000000"/>
          <w:sz w:val="23"/>
          <w:szCs w:val="23"/>
        </w:rPr>
      </w:pPr>
      <w:r w:rsidRPr="00FB250F">
        <w:rPr>
          <w:rFonts w:ascii="Arial" w:hAnsi="Arial"/>
          <w:color w:val="000000"/>
          <w:sz w:val="23"/>
          <w:szCs w:val="23"/>
        </w:rPr>
        <w:t>El proponente deberá ofertar la totalidad señalada en el Formato de Propuesta Económica, el oferente deberá tener en cuenta en el valor de su propuesta la totalidad de los costos y las demás erogaciones necesarias para cumplir con el objeto contratado durante la ejecución del mismo, teniendo en cuenta que el servicio que se pretende contratar es a domicilio y en general todo aquello que el proponente requiera.</w:t>
      </w:r>
    </w:p>
    <w:p w14:paraId="12955827" w14:textId="77777777" w:rsidR="00524E46" w:rsidRPr="00FB250F" w:rsidRDefault="00524E46" w:rsidP="00203302">
      <w:pPr>
        <w:spacing w:after="0" w:line="240" w:lineRule="auto"/>
        <w:rPr>
          <w:rFonts w:ascii="Arial" w:hAnsi="Arial"/>
          <w:color w:val="000000"/>
          <w:sz w:val="23"/>
          <w:szCs w:val="23"/>
        </w:rPr>
      </w:pPr>
    </w:p>
    <w:p w14:paraId="06638CCA" w14:textId="77777777" w:rsidR="00524E46" w:rsidRPr="00FB250F" w:rsidRDefault="00524E46" w:rsidP="00203302">
      <w:pPr>
        <w:pStyle w:val="Estilo12"/>
        <w:rPr>
          <w:rFonts w:ascii="Arial" w:hAnsi="Arial"/>
          <w:color w:val="000000"/>
          <w:sz w:val="23"/>
          <w:szCs w:val="23"/>
        </w:rPr>
      </w:pPr>
      <w:r w:rsidRPr="00FB250F">
        <w:rPr>
          <w:rFonts w:ascii="Arial" w:hAnsi="Arial"/>
          <w:color w:val="000000"/>
          <w:sz w:val="23"/>
          <w:szCs w:val="23"/>
        </w:rPr>
        <w:t>El oferente deberá presentar su oferta en pesos colombianos, sin anotar centavos, aproximando por exceso o por defecto al valor más cercano, incluyendo las proyecciones de todos los costos, de tal manera que los precios consignados en el formato se mantengan vigentes durante el proceso de este proceso de selección y durante el término de ejecución del contrato y no habrá lugar a reajustes, de ninguna clase.</w:t>
      </w:r>
    </w:p>
    <w:p w14:paraId="341CD2D6" w14:textId="77777777" w:rsidR="00524E46" w:rsidRPr="00FB250F" w:rsidRDefault="00524E46" w:rsidP="00203302">
      <w:pPr>
        <w:spacing w:after="0" w:line="240" w:lineRule="auto"/>
        <w:rPr>
          <w:rFonts w:ascii="Arial" w:hAnsi="Arial"/>
          <w:color w:val="000000"/>
          <w:sz w:val="23"/>
          <w:szCs w:val="23"/>
        </w:rPr>
      </w:pPr>
    </w:p>
    <w:p w14:paraId="50D13116" w14:textId="77777777" w:rsidR="00524E46" w:rsidRPr="00FB250F" w:rsidRDefault="00524E46" w:rsidP="00203302">
      <w:pPr>
        <w:spacing w:after="0" w:line="240" w:lineRule="auto"/>
        <w:rPr>
          <w:rFonts w:ascii="Arial" w:hAnsi="Arial"/>
          <w:color w:val="000000"/>
          <w:sz w:val="23"/>
          <w:szCs w:val="23"/>
        </w:rPr>
      </w:pPr>
      <w:r w:rsidRPr="00FB250F">
        <w:rPr>
          <w:rFonts w:ascii="Arial" w:hAnsi="Arial"/>
          <w:color w:val="000000"/>
          <w:sz w:val="23"/>
          <w:szCs w:val="23"/>
        </w:rPr>
        <w:t>La ENTIDAD podrá solicitar una mayor discriminación de precios si lo estima necesario.</w:t>
      </w:r>
      <w:r w:rsidRPr="00FB250F">
        <w:rPr>
          <w:rFonts w:ascii="Arial" w:hAnsi="Arial"/>
          <w:color w:val="000000"/>
          <w:sz w:val="23"/>
          <w:szCs w:val="23"/>
        </w:rPr>
        <w:cr/>
      </w:r>
      <w:r w:rsidRPr="00FB250F">
        <w:rPr>
          <w:rFonts w:ascii="Arial" w:hAnsi="Arial"/>
          <w:color w:val="000000"/>
          <w:sz w:val="23"/>
          <w:szCs w:val="23"/>
        </w:rPr>
        <w:cr/>
        <w:t>El proponente debe diligenciar el Formato de Propuesta Económica</w:t>
      </w:r>
      <w:r w:rsidRPr="00FB250F">
        <w:rPr>
          <w:rFonts w:ascii="Arial" w:hAnsi="Arial"/>
          <w:color w:val="808080"/>
          <w:sz w:val="23"/>
          <w:szCs w:val="23"/>
        </w:rPr>
        <w:t xml:space="preserve"> </w:t>
      </w:r>
      <w:r w:rsidRPr="00FB250F">
        <w:rPr>
          <w:rFonts w:ascii="Arial" w:hAnsi="Arial"/>
          <w:color w:val="000000"/>
          <w:sz w:val="23"/>
          <w:szCs w:val="23"/>
        </w:rPr>
        <w:t>respectivamente, discriminando los valores correspondientes, como se indica en el mencionado formato.</w:t>
      </w:r>
      <w:r w:rsidRPr="00FB250F">
        <w:rPr>
          <w:rFonts w:ascii="Arial" w:hAnsi="Arial"/>
          <w:color w:val="000000"/>
          <w:sz w:val="23"/>
          <w:szCs w:val="23"/>
        </w:rPr>
        <w:cr/>
      </w:r>
    </w:p>
    <w:p w14:paraId="0454EE90" w14:textId="77777777" w:rsidR="00524E46" w:rsidRPr="00FB250F" w:rsidRDefault="00524E46" w:rsidP="00524E46">
      <w:pPr>
        <w:pStyle w:val="Textoindependiente3"/>
        <w:spacing w:after="0"/>
        <w:rPr>
          <w:rFonts w:ascii="Arial" w:hAnsi="Arial" w:cs="Arial"/>
          <w:color w:val="000000"/>
          <w:sz w:val="23"/>
          <w:szCs w:val="23"/>
        </w:rPr>
      </w:pPr>
      <w:r w:rsidRPr="00FB250F">
        <w:rPr>
          <w:rFonts w:ascii="Arial" w:hAnsi="Arial" w:cs="Arial"/>
          <w:color w:val="000000"/>
          <w:sz w:val="23"/>
          <w:szCs w:val="23"/>
        </w:rPr>
        <w:t>En caso de que existan errores aritméticos, estos serán corregidos por el Comité Asesor y Evaluador y el valor obtenido de la corrección aritmética, será el que finalmente sea el valor real ofertado por el proponente.</w:t>
      </w:r>
    </w:p>
    <w:p w14:paraId="4950CE6C" w14:textId="77777777" w:rsidR="00524E46" w:rsidRPr="00FB250F" w:rsidRDefault="00524E46" w:rsidP="00524E46">
      <w:pPr>
        <w:pStyle w:val="Textoindependiente3"/>
        <w:spacing w:after="0"/>
        <w:rPr>
          <w:rFonts w:ascii="Arial" w:hAnsi="Arial" w:cs="Arial"/>
          <w:color w:val="000000"/>
          <w:sz w:val="23"/>
          <w:szCs w:val="23"/>
        </w:rPr>
      </w:pPr>
    </w:p>
    <w:p w14:paraId="3C0BE358" w14:textId="77777777" w:rsidR="00524E46" w:rsidRPr="00FB250F" w:rsidRDefault="00524E46" w:rsidP="00524E46">
      <w:pPr>
        <w:pStyle w:val="Ttulo1"/>
        <w:spacing w:before="0" w:after="0"/>
        <w:rPr>
          <w:rFonts w:cs="Arial"/>
          <w:sz w:val="23"/>
          <w:szCs w:val="23"/>
        </w:rPr>
      </w:pPr>
      <w:bookmarkStart w:id="56" w:name="_Toc381343562"/>
      <w:bookmarkStart w:id="57" w:name="_Toc390242435"/>
      <w:bookmarkStart w:id="58" w:name="_Toc427056542"/>
      <w:r w:rsidRPr="00FB250F">
        <w:rPr>
          <w:rFonts w:cs="Arial"/>
          <w:sz w:val="23"/>
          <w:szCs w:val="23"/>
        </w:rPr>
        <w:lastRenderedPageBreak/>
        <w:t>VII. REQUISITOS HABILITANTES</w:t>
      </w:r>
      <w:bookmarkEnd w:id="56"/>
      <w:bookmarkEnd w:id="57"/>
      <w:bookmarkEnd w:id="58"/>
    </w:p>
    <w:p w14:paraId="2F1D8634" w14:textId="77777777" w:rsidR="00524E46" w:rsidRPr="00FB250F" w:rsidRDefault="00524E46" w:rsidP="00524E46">
      <w:pPr>
        <w:pStyle w:val="Default"/>
        <w:spacing w:line="240" w:lineRule="auto"/>
        <w:rPr>
          <w:rFonts w:ascii="Arial" w:hAnsi="Arial" w:cs="Arial"/>
          <w:sz w:val="23"/>
          <w:szCs w:val="23"/>
        </w:rPr>
      </w:pPr>
    </w:p>
    <w:p w14:paraId="1AB24D90" w14:textId="77777777" w:rsidR="00524E46" w:rsidRPr="00FB250F" w:rsidRDefault="00524E46" w:rsidP="00203302">
      <w:pPr>
        <w:autoSpaceDE w:val="0"/>
        <w:autoSpaceDN w:val="0"/>
        <w:adjustRightInd w:val="0"/>
        <w:spacing w:after="0" w:line="240" w:lineRule="auto"/>
        <w:rPr>
          <w:rFonts w:ascii="Arial" w:hAnsi="Arial"/>
          <w:sz w:val="23"/>
          <w:szCs w:val="23"/>
        </w:rPr>
      </w:pPr>
      <w:bookmarkStart w:id="59" w:name="_Toc381343563"/>
      <w:r w:rsidRPr="00FB250F">
        <w:rPr>
          <w:rFonts w:ascii="Arial" w:hAnsi="Arial"/>
          <w:sz w:val="23"/>
          <w:szCs w:val="23"/>
        </w:rPr>
        <w:t>Para acreditar el cumplimiento de los requisitos habilitantes se tendrá en cuenta el Registro Único de Proponentes RUP presentado por los oferentes el cual debe estar en firme.</w:t>
      </w:r>
    </w:p>
    <w:p w14:paraId="45564A87" w14:textId="77777777" w:rsidR="00524E46" w:rsidRPr="00FB250F" w:rsidRDefault="00524E46" w:rsidP="00203302">
      <w:pPr>
        <w:autoSpaceDE w:val="0"/>
        <w:autoSpaceDN w:val="0"/>
        <w:adjustRightInd w:val="0"/>
        <w:spacing w:after="0" w:line="240" w:lineRule="auto"/>
        <w:rPr>
          <w:rFonts w:ascii="Arial" w:hAnsi="Arial"/>
          <w:sz w:val="23"/>
          <w:szCs w:val="23"/>
        </w:rPr>
      </w:pPr>
      <w:r w:rsidRPr="00FB250F">
        <w:rPr>
          <w:rFonts w:ascii="Arial" w:hAnsi="Arial"/>
          <w:sz w:val="23"/>
          <w:szCs w:val="23"/>
        </w:rPr>
        <w:t xml:space="preserve"> </w:t>
      </w:r>
    </w:p>
    <w:p w14:paraId="1A76063F" w14:textId="77777777" w:rsidR="00524E46" w:rsidRPr="00FB250F" w:rsidRDefault="00524E46" w:rsidP="00203302">
      <w:pPr>
        <w:autoSpaceDE w:val="0"/>
        <w:autoSpaceDN w:val="0"/>
        <w:adjustRightInd w:val="0"/>
        <w:spacing w:after="0" w:line="240" w:lineRule="auto"/>
        <w:rPr>
          <w:rFonts w:ascii="Arial" w:hAnsi="Arial"/>
          <w:sz w:val="23"/>
          <w:szCs w:val="23"/>
        </w:rPr>
      </w:pPr>
      <w:r w:rsidRPr="00FB250F">
        <w:rPr>
          <w:rFonts w:ascii="Arial" w:hAnsi="Arial"/>
          <w:sz w:val="23"/>
          <w:szCs w:val="23"/>
        </w:rPr>
        <w:t xml:space="preserve">Así mismo se verificará el cumplimiento de requisitos habilitantes </w:t>
      </w:r>
      <w:r w:rsidRPr="00FB250F">
        <w:rPr>
          <w:rFonts w:ascii="Arial" w:hAnsi="Arial"/>
          <w:sz w:val="23"/>
          <w:szCs w:val="23"/>
          <w:lang w:val="es-CO" w:eastAsia="es-CO"/>
        </w:rPr>
        <w:t>en la documentación adicional requerida en los Pliegos de Condiciones.</w:t>
      </w:r>
      <w:r w:rsidRPr="00FB250F">
        <w:rPr>
          <w:rFonts w:ascii="Arial" w:hAnsi="Arial"/>
          <w:sz w:val="23"/>
          <w:szCs w:val="23"/>
        </w:rPr>
        <w:t xml:space="preserve"> </w:t>
      </w:r>
    </w:p>
    <w:p w14:paraId="3CDA5343" w14:textId="77777777" w:rsidR="00524E46" w:rsidRPr="00FB250F" w:rsidRDefault="00524E46" w:rsidP="00203302">
      <w:pPr>
        <w:autoSpaceDE w:val="0"/>
        <w:autoSpaceDN w:val="0"/>
        <w:adjustRightInd w:val="0"/>
        <w:spacing w:after="0" w:line="240" w:lineRule="auto"/>
        <w:rPr>
          <w:rFonts w:ascii="Arial" w:hAnsi="Arial"/>
          <w:sz w:val="23"/>
          <w:szCs w:val="23"/>
          <w:lang w:val="es-CO" w:eastAsia="es-CO"/>
        </w:rPr>
      </w:pPr>
    </w:p>
    <w:p w14:paraId="1EB909E8"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Para la acreditación de los requisitos habilitantes que no son acreditados por el RUP, se debe presentar la información y documentación que se exija en el pliego de condiciones conforme los plazos establecidos por el FFDS.</w:t>
      </w:r>
    </w:p>
    <w:p w14:paraId="3BBDD795" w14:textId="77777777" w:rsidR="00203302" w:rsidRDefault="00203302" w:rsidP="00203302">
      <w:pPr>
        <w:spacing w:after="0" w:line="240" w:lineRule="auto"/>
        <w:rPr>
          <w:rFonts w:ascii="Arial" w:hAnsi="Arial"/>
          <w:sz w:val="23"/>
          <w:szCs w:val="23"/>
        </w:rPr>
      </w:pPr>
    </w:p>
    <w:p w14:paraId="7D0441D9"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 xml:space="preserve">Las condiciones habilitantes no otorgan puntaje, pero su incumplimiento genera la no habilitación del proponente.     </w:t>
      </w:r>
      <w:r w:rsidRPr="00FB250F">
        <w:rPr>
          <w:rFonts w:ascii="Arial" w:hAnsi="Arial"/>
          <w:b/>
          <w:sz w:val="23"/>
          <w:szCs w:val="23"/>
        </w:rPr>
        <w:t xml:space="preserve">  </w:t>
      </w:r>
    </w:p>
    <w:p w14:paraId="275F100E" w14:textId="77777777" w:rsidR="00203302" w:rsidRDefault="00203302" w:rsidP="00203302">
      <w:pPr>
        <w:widowControl w:val="0"/>
        <w:autoSpaceDE w:val="0"/>
        <w:autoSpaceDN w:val="0"/>
        <w:adjustRightInd w:val="0"/>
        <w:spacing w:after="0" w:line="240" w:lineRule="auto"/>
        <w:ind w:right="36"/>
        <w:rPr>
          <w:rFonts w:ascii="Arial" w:eastAsia="Times New Roman" w:hAnsi="Arial"/>
          <w:sz w:val="23"/>
          <w:szCs w:val="23"/>
          <w:lang w:eastAsia="es-CO"/>
        </w:rPr>
      </w:pPr>
    </w:p>
    <w:p w14:paraId="04F7A40F" w14:textId="77777777" w:rsidR="00524E46" w:rsidRPr="00FB250F" w:rsidRDefault="00524E46" w:rsidP="00203302">
      <w:pPr>
        <w:widowControl w:val="0"/>
        <w:autoSpaceDE w:val="0"/>
        <w:autoSpaceDN w:val="0"/>
        <w:adjustRightInd w:val="0"/>
        <w:spacing w:after="0" w:line="240" w:lineRule="auto"/>
        <w:ind w:right="36"/>
        <w:rPr>
          <w:rFonts w:ascii="Arial" w:eastAsia="Times New Roman" w:hAnsi="Arial"/>
          <w:sz w:val="23"/>
          <w:szCs w:val="23"/>
          <w:lang w:eastAsia="es-CO"/>
        </w:rPr>
      </w:pPr>
      <w:r w:rsidRPr="00FB250F">
        <w:rPr>
          <w:rFonts w:ascii="Arial" w:eastAsia="Times New Roman" w:hAnsi="Arial"/>
          <w:sz w:val="23"/>
          <w:szCs w:val="23"/>
          <w:lang w:eastAsia="es-CO"/>
        </w:rPr>
        <w:t>Para aquellas personas naturales o jurídicas nacionales o extranjeras, que estén excluidos de forma taxativa de acuerdo a la ley para realizar la inscripción en el RUP, deben acreditar que cumplen con los requisitos habilitantes, bien sean proponentes individuales o integrantes de una unión temporal, consorcio o promesa de sociedad futura.</w:t>
      </w:r>
    </w:p>
    <w:p w14:paraId="2B5D850E" w14:textId="77777777" w:rsidR="00524E46" w:rsidRPr="00FB250F" w:rsidRDefault="00524E46" w:rsidP="00524E46">
      <w:pPr>
        <w:pStyle w:val="Sinespaciado"/>
        <w:jc w:val="both"/>
        <w:rPr>
          <w:rFonts w:ascii="Arial" w:hAnsi="Arial" w:cs="Arial"/>
          <w:b/>
          <w:sz w:val="23"/>
          <w:szCs w:val="23"/>
        </w:rPr>
      </w:pPr>
    </w:p>
    <w:p w14:paraId="3DC62701" w14:textId="77777777" w:rsidR="00524E46" w:rsidRPr="00FB250F" w:rsidRDefault="00524E46" w:rsidP="00524E46">
      <w:pPr>
        <w:pStyle w:val="Sinespaciado"/>
        <w:jc w:val="both"/>
        <w:rPr>
          <w:rFonts w:ascii="Arial" w:hAnsi="Arial" w:cs="Arial"/>
          <w:sz w:val="23"/>
          <w:szCs w:val="23"/>
        </w:rPr>
      </w:pPr>
      <w:r w:rsidRPr="00FB250F">
        <w:rPr>
          <w:rFonts w:ascii="Arial" w:hAnsi="Arial" w:cs="Arial"/>
          <w:sz w:val="23"/>
          <w:szCs w:val="23"/>
        </w:rPr>
        <w:t>El Comité Evaluador verificará los requisitos habilitantes, solicitando las aclaraciones y documentos del caso, de conformidad con lo establecido en el parágrafo 1 del artículo 5 de la Ley 1150 de 2007.</w:t>
      </w:r>
    </w:p>
    <w:p w14:paraId="75D31EB0" w14:textId="77777777" w:rsidR="00524E46" w:rsidRPr="00FB250F" w:rsidRDefault="00524E46" w:rsidP="00524E46">
      <w:pPr>
        <w:pStyle w:val="Ttulo2"/>
        <w:spacing w:before="0" w:after="0"/>
        <w:rPr>
          <w:rFonts w:cs="Arial"/>
          <w:i w:val="0"/>
          <w:sz w:val="23"/>
          <w:szCs w:val="23"/>
        </w:rPr>
      </w:pPr>
    </w:p>
    <w:p w14:paraId="3F4D3129" w14:textId="77777777" w:rsidR="00524E46" w:rsidRPr="00FB250F" w:rsidRDefault="00524E46" w:rsidP="00524E46">
      <w:pPr>
        <w:pStyle w:val="Ttulo2"/>
        <w:spacing w:before="0" w:after="0"/>
        <w:rPr>
          <w:rFonts w:cs="Arial"/>
          <w:i w:val="0"/>
          <w:sz w:val="23"/>
          <w:szCs w:val="23"/>
        </w:rPr>
      </w:pPr>
      <w:bookmarkStart w:id="60" w:name="_Toc390242436"/>
      <w:bookmarkStart w:id="61" w:name="_Toc427056543"/>
      <w:r w:rsidRPr="00FB250F">
        <w:rPr>
          <w:rFonts w:cs="Arial"/>
          <w:i w:val="0"/>
          <w:sz w:val="23"/>
          <w:szCs w:val="23"/>
        </w:rPr>
        <w:t>A. Requisitos jurídicos habilitantes de la propuesta</w:t>
      </w:r>
      <w:bookmarkEnd w:id="59"/>
      <w:bookmarkEnd w:id="60"/>
      <w:bookmarkEnd w:id="61"/>
    </w:p>
    <w:p w14:paraId="0F63C90A" w14:textId="77777777" w:rsidR="00524E46" w:rsidRPr="00FB250F" w:rsidRDefault="00524E46" w:rsidP="00524E46">
      <w:pPr>
        <w:spacing w:after="0" w:line="240" w:lineRule="auto"/>
        <w:rPr>
          <w:rFonts w:ascii="Arial" w:hAnsi="Arial"/>
          <w:sz w:val="23"/>
          <w:szCs w:val="23"/>
        </w:rPr>
      </w:pPr>
    </w:p>
    <w:p w14:paraId="022441A1" w14:textId="77777777" w:rsidR="00524E46" w:rsidRPr="00FB250F" w:rsidRDefault="00524E46" w:rsidP="00524E46">
      <w:pPr>
        <w:spacing w:after="0" w:line="240" w:lineRule="auto"/>
        <w:rPr>
          <w:rFonts w:ascii="Arial" w:hAnsi="Arial"/>
          <w:sz w:val="23"/>
          <w:szCs w:val="23"/>
        </w:rPr>
      </w:pPr>
      <w:bookmarkStart w:id="62" w:name="_Toc390242439"/>
      <w:r w:rsidRPr="00FB250F">
        <w:rPr>
          <w:rFonts w:ascii="Arial" w:hAnsi="Arial"/>
          <w:sz w:val="23"/>
          <w:szCs w:val="23"/>
        </w:rPr>
        <w:t>En el presente Proceso de Contratación pueden participar personas jurídicas, nacionales o extranjeras; consorcios, uniones temporales o promesas de sociedad futura, cuyo objeto social esté relacionado con el objeto del contrato a celebrarse. La duración de esta sociedad debe ser por lo menos por la vigencia del contrato y un año más.</w:t>
      </w:r>
    </w:p>
    <w:p w14:paraId="43F66B6B" w14:textId="77777777" w:rsidR="00524E46" w:rsidRPr="00FB250F" w:rsidRDefault="00524E46" w:rsidP="00524E46">
      <w:pPr>
        <w:spacing w:after="0"/>
        <w:rPr>
          <w:rFonts w:ascii="Arial" w:hAnsi="Arial"/>
          <w:color w:val="C0504D"/>
          <w:sz w:val="23"/>
          <w:szCs w:val="23"/>
        </w:rPr>
      </w:pPr>
    </w:p>
    <w:p w14:paraId="5F83CEF9"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 xml:space="preserve">Las personas jurídicas deben acreditar su existencia y representación legal con el (los) documento (s) idóneo (s) expedido (s) por la autoridad competente no anterior a un (1) mes desde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 </w:t>
      </w:r>
    </w:p>
    <w:p w14:paraId="5EA814E6" w14:textId="77777777" w:rsidR="00524E46" w:rsidRPr="00FB250F" w:rsidRDefault="00524E46" w:rsidP="00203302">
      <w:pPr>
        <w:spacing w:after="0" w:line="240" w:lineRule="auto"/>
        <w:rPr>
          <w:rFonts w:ascii="Arial" w:hAnsi="Arial"/>
          <w:sz w:val="23"/>
          <w:szCs w:val="23"/>
        </w:rPr>
      </w:pPr>
    </w:p>
    <w:p w14:paraId="7136B1B7"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t>En caso de presentarse la oferta de unión temporal, consorcio o promesa de sociedad futura, este documento debe ser presentado en forma individual por cada uno de los integrantes.</w:t>
      </w:r>
    </w:p>
    <w:p w14:paraId="5A4CA47A" w14:textId="77777777" w:rsidR="00524E46" w:rsidRPr="00FB250F" w:rsidRDefault="00524E46" w:rsidP="00203302">
      <w:pPr>
        <w:spacing w:after="0" w:line="240" w:lineRule="auto"/>
        <w:rPr>
          <w:rFonts w:ascii="Arial" w:hAnsi="Arial"/>
          <w:snapToGrid w:val="0"/>
          <w:sz w:val="23"/>
          <w:szCs w:val="23"/>
          <w:lang w:val="es-CO"/>
        </w:rPr>
      </w:pPr>
    </w:p>
    <w:p w14:paraId="494EC4D8" w14:textId="77777777" w:rsidR="00524E46" w:rsidRPr="00FB250F" w:rsidRDefault="00524E46" w:rsidP="00203302">
      <w:pPr>
        <w:spacing w:after="0" w:line="240" w:lineRule="auto"/>
        <w:rPr>
          <w:rFonts w:ascii="Arial" w:hAnsi="Arial"/>
          <w:sz w:val="23"/>
          <w:szCs w:val="23"/>
        </w:rPr>
      </w:pPr>
      <w:r w:rsidRPr="00FB250F">
        <w:rPr>
          <w:rFonts w:ascii="Arial" w:hAnsi="Arial"/>
          <w:sz w:val="23"/>
          <w:szCs w:val="23"/>
        </w:rPr>
        <w:lastRenderedPageBreak/>
        <w:t>El Fondo Financiero Distrital de Salud, también revisará que los Proponentes no se encuentren en causales de inhabilidad, incompatibilidad para celebrar o ejecutar el contrato. Para ello, revisará el boletín de responsables fiscales y el certificado de antecedentes disciplinarios.</w:t>
      </w:r>
    </w:p>
    <w:p w14:paraId="6DE27B37" w14:textId="77777777" w:rsidR="00524E46" w:rsidRPr="00FB250F" w:rsidRDefault="00524E46" w:rsidP="00524E46">
      <w:pPr>
        <w:pStyle w:val="Ttulo2"/>
        <w:spacing w:before="0" w:after="0"/>
        <w:rPr>
          <w:rFonts w:cs="Arial"/>
          <w:i w:val="0"/>
          <w:sz w:val="23"/>
          <w:szCs w:val="23"/>
        </w:rPr>
      </w:pPr>
    </w:p>
    <w:p w14:paraId="249DEAA3" w14:textId="77777777" w:rsidR="00524E46" w:rsidRPr="00FB250F" w:rsidRDefault="00524E46" w:rsidP="00524E46">
      <w:pPr>
        <w:pStyle w:val="Ttulo2"/>
        <w:spacing w:before="0" w:after="0"/>
        <w:rPr>
          <w:rFonts w:cs="Arial"/>
          <w:b w:val="0"/>
          <w:i w:val="0"/>
          <w:sz w:val="23"/>
          <w:szCs w:val="23"/>
        </w:rPr>
      </w:pPr>
      <w:bookmarkStart w:id="63" w:name="_Toc427056544"/>
      <w:r w:rsidRPr="00FB250F">
        <w:rPr>
          <w:rFonts w:cs="Arial"/>
          <w:i w:val="0"/>
          <w:sz w:val="23"/>
          <w:szCs w:val="23"/>
        </w:rPr>
        <w:t>Acreditación de requisitos</w:t>
      </w:r>
      <w:r w:rsidRPr="00FB250F">
        <w:rPr>
          <w:rFonts w:cs="Arial"/>
          <w:b w:val="0"/>
          <w:i w:val="0"/>
          <w:sz w:val="23"/>
          <w:szCs w:val="23"/>
        </w:rPr>
        <w:t>:</w:t>
      </w:r>
      <w:bookmarkEnd w:id="63"/>
      <w:r w:rsidRPr="00FB250F">
        <w:rPr>
          <w:rFonts w:cs="Arial"/>
          <w:b w:val="0"/>
          <w:i w:val="0"/>
          <w:sz w:val="23"/>
          <w:szCs w:val="23"/>
        </w:rPr>
        <w:t xml:space="preserve"> </w:t>
      </w:r>
    </w:p>
    <w:p w14:paraId="593F3A38" w14:textId="77777777" w:rsidR="00524E46" w:rsidRPr="00FB250F" w:rsidRDefault="00524E46" w:rsidP="00524E46">
      <w:pPr>
        <w:pStyle w:val="Ttulo2"/>
        <w:spacing w:before="0" w:after="0"/>
        <w:rPr>
          <w:rFonts w:cs="Arial"/>
          <w:b w:val="0"/>
          <w:i w:val="0"/>
          <w:sz w:val="23"/>
          <w:szCs w:val="23"/>
        </w:rPr>
      </w:pPr>
    </w:p>
    <w:p w14:paraId="69A9495D" w14:textId="77777777" w:rsidR="00524E46" w:rsidRPr="00FB250F" w:rsidRDefault="00524E46" w:rsidP="00524E46">
      <w:pPr>
        <w:pStyle w:val="Ttulo2"/>
        <w:spacing w:before="0" w:after="0"/>
        <w:rPr>
          <w:rFonts w:cs="Arial"/>
          <w:b w:val="0"/>
          <w:i w:val="0"/>
          <w:sz w:val="23"/>
          <w:szCs w:val="23"/>
        </w:rPr>
      </w:pPr>
      <w:bookmarkStart w:id="64" w:name="_Toc427056545"/>
      <w:r w:rsidRPr="00FB250F">
        <w:rPr>
          <w:rFonts w:cs="Arial"/>
          <w:b w:val="0"/>
          <w:i w:val="0"/>
          <w:sz w:val="23"/>
          <w:szCs w:val="23"/>
        </w:rPr>
        <w:t>El Proponente debe incluir en su Oferta los siguientes documentos:</w:t>
      </w:r>
      <w:bookmarkEnd w:id="64"/>
    </w:p>
    <w:p w14:paraId="1E705884" w14:textId="77777777" w:rsidR="00524E46" w:rsidRPr="00203302" w:rsidRDefault="00524E46" w:rsidP="00524E46">
      <w:pPr>
        <w:pStyle w:val="msolistparagraphcxspmiddle"/>
        <w:spacing w:before="0" w:beforeAutospacing="0" w:after="0" w:afterAutospacing="0"/>
        <w:rPr>
          <w:rFonts w:ascii="Arial" w:eastAsia="Calibri" w:hAnsi="Arial"/>
          <w:sz w:val="23"/>
          <w:szCs w:val="23"/>
          <w:lang w:eastAsia="en-US"/>
        </w:rPr>
      </w:pPr>
    </w:p>
    <w:p w14:paraId="570090BA" w14:textId="77777777" w:rsidR="00203302" w:rsidRPr="00203302" w:rsidRDefault="00203302" w:rsidP="008B400C">
      <w:pPr>
        <w:pStyle w:val="msolistparagraphcxsplast"/>
        <w:numPr>
          <w:ilvl w:val="1"/>
          <w:numId w:val="32"/>
        </w:numPr>
        <w:spacing w:before="0" w:beforeAutospacing="0" w:after="0" w:afterAutospacing="0"/>
        <w:ind w:left="567" w:hanging="567"/>
        <w:outlineLvl w:val="2"/>
        <w:rPr>
          <w:rFonts w:ascii="Arial" w:hAnsi="Arial"/>
          <w:b/>
          <w:sz w:val="20"/>
          <w:szCs w:val="20"/>
        </w:rPr>
      </w:pPr>
      <w:r w:rsidRPr="00203302">
        <w:rPr>
          <w:rFonts w:ascii="Arial" w:eastAsia="Calibri" w:hAnsi="Arial"/>
          <w:b/>
          <w:sz w:val="23"/>
          <w:szCs w:val="23"/>
          <w:lang w:eastAsia="en-US"/>
        </w:rPr>
        <w:t>Proponente Singular Persona Natural</w:t>
      </w:r>
    </w:p>
    <w:p w14:paraId="4BBD0211" w14:textId="77777777" w:rsidR="00203302" w:rsidRPr="00952748" w:rsidRDefault="00203302" w:rsidP="00203302">
      <w:pPr>
        <w:pStyle w:val="msolistparagraphcxsplast"/>
        <w:spacing w:before="0" w:beforeAutospacing="0" w:after="0" w:afterAutospacing="0"/>
        <w:ind w:left="1080"/>
        <w:outlineLvl w:val="2"/>
        <w:rPr>
          <w:rFonts w:ascii="Arial" w:hAnsi="Arial"/>
          <w:b/>
          <w:sz w:val="20"/>
          <w:szCs w:val="20"/>
        </w:rPr>
      </w:pPr>
    </w:p>
    <w:p w14:paraId="2D051F7E" w14:textId="77777777" w:rsidR="00203302" w:rsidRPr="00203302" w:rsidRDefault="00203302" w:rsidP="008B400C">
      <w:pPr>
        <w:pStyle w:val="msolistparagraphcxsplast"/>
        <w:numPr>
          <w:ilvl w:val="0"/>
          <w:numId w:val="37"/>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Carta de presentación de la oferta con la firma del representante legal o apoderado, o persona debidamente autorizada o facultada para tal fin, acreditando su calidad, según Anexo 3 que se incorporará en el pliego de condiciones.</w:t>
      </w:r>
    </w:p>
    <w:p w14:paraId="3895EC08" w14:textId="77777777" w:rsidR="00203302" w:rsidRPr="00203302" w:rsidRDefault="00203302" w:rsidP="008B400C">
      <w:pPr>
        <w:pStyle w:val="msolistparagraphcxsplast"/>
        <w:numPr>
          <w:ilvl w:val="0"/>
          <w:numId w:val="32"/>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Copia del documento de identificación del proponerte o del representante legal o del apoderado.</w:t>
      </w:r>
    </w:p>
    <w:p w14:paraId="6A8CBEC7" w14:textId="77777777" w:rsidR="00203302" w:rsidRPr="00203302" w:rsidRDefault="00203302" w:rsidP="008B400C">
      <w:pPr>
        <w:pStyle w:val="msolistparagraphcxsplast"/>
        <w:numPr>
          <w:ilvl w:val="0"/>
          <w:numId w:val="32"/>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Copia Registro Único de Proponentes, expedido por la Cámara de Comercio, con fecha no superior a un mes a la fecha de presentación de la propuesta.</w:t>
      </w:r>
    </w:p>
    <w:p w14:paraId="347FCA43" w14:textId="77777777" w:rsidR="00203302" w:rsidRPr="00203302" w:rsidRDefault="00203302" w:rsidP="008B400C">
      <w:pPr>
        <w:pStyle w:val="msolistparagraphcxsplast"/>
        <w:numPr>
          <w:ilvl w:val="0"/>
          <w:numId w:val="32"/>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 xml:space="preserve">Registro Mercantil con actividad mercantil afín con el objeto del presente Proceso, expedido con una antelación no superior a un (1) mes a la fecha de presentación de la Oferta, exigencia que no aplica respecto de la prestación de servicios inherentes a las profesiones liberales, de conformidad con el numeral 5 del artículo 23 del Código de Comercio. </w:t>
      </w:r>
    </w:p>
    <w:p w14:paraId="257F2A62" w14:textId="77777777" w:rsidR="00203302" w:rsidRPr="00203302" w:rsidRDefault="00203302" w:rsidP="008B400C">
      <w:pPr>
        <w:pStyle w:val="msolistparagraphcxsplast"/>
        <w:numPr>
          <w:ilvl w:val="0"/>
          <w:numId w:val="32"/>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Acreditar el cumplimiento de lo establecido en el artículo 23 de la Ley 1150 de 2007, respecto al cumplimiento en el pago de aportes parafiscales relativos al Sistema de Seguridad Social Integral, así como los propios del Sena, ICBF y Cajas de Compensación Familiar, cuando corresponda, del último mes anterior a la fecha de presentación de la propuesta. Anexo 10</w:t>
      </w:r>
    </w:p>
    <w:p w14:paraId="1A89B45E" w14:textId="77777777" w:rsidR="00203302" w:rsidRPr="00203302" w:rsidRDefault="00203302" w:rsidP="00203302">
      <w:pPr>
        <w:pStyle w:val="msolistparagraphcxsplast"/>
        <w:spacing w:before="0" w:beforeAutospacing="0" w:after="0" w:afterAutospacing="0"/>
        <w:ind w:left="851"/>
        <w:rPr>
          <w:rFonts w:ascii="Arial" w:eastAsia="Calibri" w:hAnsi="Arial"/>
          <w:sz w:val="23"/>
          <w:szCs w:val="23"/>
          <w:lang w:eastAsia="en-US"/>
        </w:rPr>
      </w:pPr>
    </w:p>
    <w:p w14:paraId="2FD9278E" w14:textId="77777777" w:rsidR="00203302" w:rsidRPr="001158E3" w:rsidRDefault="00203302" w:rsidP="008B400C">
      <w:pPr>
        <w:pStyle w:val="msolistparagraphcxsplast"/>
        <w:numPr>
          <w:ilvl w:val="0"/>
          <w:numId w:val="36"/>
        </w:numPr>
        <w:spacing w:before="0" w:beforeAutospacing="0" w:after="0" w:afterAutospacing="0"/>
        <w:ind w:left="567" w:hanging="567"/>
        <w:outlineLvl w:val="2"/>
        <w:rPr>
          <w:rFonts w:ascii="Arial" w:eastAsia="Calibri" w:hAnsi="Arial"/>
          <w:b/>
          <w:sz w:val="23"/>
          <w:szCs w:val="23"/>
          <w:lang w:eastAsia="en-US"/>
        </w:rPr>
      </w:pPr>
      <w:r w:rsidRPr="001158E3">
        <w:rPr>
          <w:rFonts w:ascii="Arial" w:eastAsia="Calibri" w:hAnsi="Arial"/>
          <w:b/>
          <w:sz w:val="23"/>
          <w:szCs w:val="23"/>
          <w:lang w:eastAsia="en-US"/>
        </w:rPr>
        <w:t>Proponente Singular Persona Jurídica</w:t>
      </w:r>
    </w:p>
    <w:p w14:paraId="38CF4F46" w14:textId="77777777" w:rsidR="00203302" w:rsidRPr="00203302" w:rsidRDefault="00203302" w:rsidP="00203302">
      <w:pPr>
        <w:pStyle w:val="msolistparagraphcxsplast"/>
        <w:spacing w:before="0" w:beforeAutospacing="0" w:after="0" w:afterAutospacing="0"/>
        <w:ind w:firstLine="567"/>
        <w:outlineLvl w:val="2"/>
        <w:rPr>
          <w:rFonts w:ascii="Arial" w:eastAsia="Calibri" w:hAnsi="Arial"/>
          <w:sz w:val="23"/>
          <w:szCs w:val="23"/>
          <w:lang w:eastAsia="en-US"/>
        </w:rPr>
      </w:pPr>
    </w:p>
    <w:p w14:paraId="0420FE5C" w14:textId="77777777" w:rsidR="00203302" w:rsidRPr="00203302" w:rsidRDefault="00203302" w:rsidP="008B400C">
      <w:pPr>
        <w:pStyle w:val="msolistparagraphcxsplast"/>
        <w:numPr>
          <w:ilvl w:val="1"/>
          <w:numId w:val="33"/>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Carta de presentación de la oferta con la firma del representante legal o apoderado, o persona debidamente autorizada o facultada para tal fin, acreditando su calidad, según Anexo 3 que se incorporará en el pliego de condiciones</w:t>
      </w:r>
    </w:p>
    <w:p w14:paraId="00CABF4E" w14:textId="77777777" w:rsidR="00203302" w:rsidRPr="00203302" w:rsidRDefault="00203302" w:rsidP="008B400C">
      <w:pPr>
        <w:pStyle w:val="msolistparagraphcxsplast"/>
        <w:numPr>
          <w:ilvl w:val="1"/>
          <w:numId w:val="33"/>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Copia del documento de identificación de la persona que representa al oferente.</w:t>
      </w:r>
    </w:p>
    <w:p w14:paraId="7D19C96E" w14:textId="77777777" w:rsidR="00203302" w:rsidRPr="00203302" w:rsidRDefault="00203302" w:rsidP="008B400C">
      <w:pPr>
        <w:pStyle w:val="msolistparagraphcxsplast"/>
        <w:numPr>
          <w:ilvl w:val="1"/>
          <w:numId w:val="33"/>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Aportar la autorización del representante legal para desarrollar el presente proceso de selección, comprometer a la persona jurídica hasta por el valor de la oferta y/o para suscribir el contrato en caso de serle adjudicado: esto cuando su facultad esté limitada.</w:t>
      </w:r>
    </w:p>
    <w:p w14:paraId="615186B5" w14:textId="77777777" w:rsidR="00203302" w:rsidRPr="00203302" w:rsidRDefault="00203302" w:rsidP="008B400C">
      <w:pPr>
        <w:pStyle w:val="msolistparagraphcxsplast"/>
        <w:numPr>
          <w:ilvl w:val="1"/>
          <w:numId w:val="33"/>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 xml:space="preserve">Copia Registro Único de Proponentes, expedido por la Cámara de Comercio, con fecha no superior a un mes a la fecha de presentación de la propuesta. </w:t>
      </w:r>
    </w:p>
    <w:p w14:paraId="0FA9BBFA" w14:textId="77777777" w:rsidR="00203302" w:rsidRPr="00203302" w:rsidRDefault="00203302" w:rsidP="008B400C">
      <w:pPr>
        <w:pStyle w:val="msolistparagraphcxsplast"/>
        <w:numPr>
          <w:ilvl w:val="1"/>
          <w:numId w:val="33"/>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Copia del Certificado (s) de Existencia y Representación Legal, expedido con fecha no superior a un (1) mes a la fecha de presentación de la propuesta.</w:t>
      </w:r>
    </w:p>
    <w:p w14:paraId="7D9D20B6" w14:textId="77777777" w:rsidR="00203302" w:rsidRPr="00203302" w:rsidRDefault="00203302" w:rsidP="008B400C">
      <w:pPr>
        <w:pStyle w:val="msolistparagraphcxsplast"/>
        <w:numPr>
          <w:ilvl w:val="1"/>
          <w:numId w:val="33"/>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lastRenderedPageBreak/>
        <w:t>Acreditar el cumplimiento de lo establecido en el artículo 23 de la Ley 1150 de 2007, respecto al cumplimiento en el pago de aportes parafiscales relativos al Sistema de Seguridad Social Integral, así como los propios del Sena, ICBF y Cajas de Compensación Familiar, cuando corresponda, durante los seis (6) meses anteriores a la fecha de presentación de la oferta, mediante certificación suscrita por el revisor fiscal, si está obligado a tenerlo, o por el Representante Legal en los demás casos. (Adjuntar del revisor fiscal copia del documento de identificación, tarjeta profesional y certificado de vigencia de inscripción y antecedentes disciplinarios expedido por la Junta central de Contadores). Anexo 10</w:t>
      </w:r>
    </w:p>
    <w:p w14:paraId="0FFCDD7B" w14:textId="77777777" w:rsidR="00203302" w:rsidRPr="00203302" w:rsidRDefault="00203302" w:rsidP="001158E3">
      <w:pPr>
        <w:pStyle w:val="msolistparagraphcxsplast"/>
        <w:spacing w:before="0" w:beforeAutospacing="0" w:after="0" w:afterAutospacing="0"/>
        <w:ind w:left="567" w:hanging="567"/>
        <w:rPr>
          <w:rFonts w:ascii="Arial" w:eastAsia="Calibri" w:hAnsi="Arial"/>
          <w:sz w:val="23"/>
          <w:szCs w:val="23"/>
          <w:lang w:eastAsia="en-US"/>
        </w:rPr>
      </w:pPr>
    </w:p>
    <w:p w14:paraId="72C978CB" w14:textId="77777777" w:rsidR="00203302" w:rsidRPr="001158E3" w:rsidRDefault="00203302" w:rsidP="008B400C">
      <w:pPr>
        <w:pStyle w:val="msolistparagraphcxsplast"/>
        <w:numPr>
          <w:ilvl w:val="0"/>
          <w:numId w:val="36"/>
        </w:numPr>
        <w:spacing w:before="0" w:beforeAutospacing="0" w:after="0" w:afterAutospacing="0"/>
        <w:ind w:left="567" w:hanging="567"/>
        <w:outlineLvl w:val="2"/>
        <w:rPr>
          <w:rFonts w:ascii="Arial" w:eastAsia="Calibri" w:hAnsi="Arial"/>
          <w:b/>
          <w:sz w:val="23"/>
          <w:szCs w:val="23"/>
          <w:lang w:eastAsia="en-US"/>
        </w:rPr>
      </w:pPr>
      <w:r w:rsidRPr="001158E3">
        <w:rPr>
          <w:rFonts w:ascii="Arial" w:eastAsia="Calibri" w:hAnsi="Arial"/>
          <w:b/>
          <w:sz w:val="23"/>
          <w:szCs w:val="23"/>
          <w:lang w:eastAsia="en-US"/>
        </w:rPr>
        <w:t>Proponente Plural</w:t>
      </w:r>
    </w:p>
    <w:p w14:paraId="362BFE08" w14:textId="77777777" w:rsidR="00203302" w:rsidRPr="00203302" w:rsidRDefault="00203302" w:rsidP="00203302">
      <w:pPr>
        <w:pStyle w:val="msolistparagraphcxsplast"/>
        <w:spacing w:before="0" w:beforeAutospacing="0" w:after="0" w:afterAutospacing="0"/>
        <w:ind w:left="567"/>
        <w:outlineLvl w:val="2"/>
        <w:rPr>
          <w:rFonts w:ascii="Arial" w:eastAsia="Calibri" w:hAnsi="Arial"/>
          <w:sz w:val="23"/>
          <w:szCs w:val="23"/>
          <w:lang w:eastAsia="en-US"/>
        </w:rPr>
      </w:pPr>
    </w:p>
    <w:p w14:paraId="50BD3D2A" w14:textId="77777777" w:rsidR="00203302" w:rsidRPr="00203302" w:rsidRDefault="00203302" w:rsidP="00203302">
      <w:pPr>
        <w:pStyle w:val="msolistparagraphcxsplast"/>
        <w:spacing w:before="0" w:beforeAutospacing="0" w:after="0" w:afterAutospacing="0"/>
        <w:ind w:left="567"/>
        <w:rPr>
          <w:rFonts w:ascii="Arial" w:eastAsia="Calibri" w:hAnsi="Arial"/>
          <w:sz w:val="23"/>
          <w:szCs w:val="23"/>
          <w:lang w:eastAsia="en-US"/>
        </w:rPr>
      </w:pPr>
      <w:r w:rsidRPr="00203302">
        <w:rPr>
          <w:rFonts w:ascii="Arial" w:eastAsia="Calibri" w:hAnsi="Arial"/>
          <w:sz w:val="23"/>
          <w:szCs w:val="23"/>
          <w:lang w:eastAsia="en-US"/>
        </w:rPr>
        <w:t>Cada una de las personas que integran el proponente plural deben cumplir con las condiciones jurídicas habilitantes para participar.</w:t>
      </w:r>
    </w:p>
    <w:p w14:paraId="06E0604F" w14:textId="77777777" w:rsidR="00203302" w:rsidRPr="00203302" w:rsidRDefault="00203302" w:rsidP="00203302">
      <w:pPr>
        <w:pStyle w:val="msolistparagraphcxsplast"/>
        <w:spacing w:before="0" w:beforeAutospacing="0" w:after="0" w:afterAutospacing="0"/>
        <w:ind w:left="567"/>
        <w:rPr>
          <w:rFonts w:ascii="Arial" w:eastAsia="Calibri" w:hAnsi="Arial"/>
          <w:sz w:val="23"/>
          <w:szCs w:val="23"/>
          <w:lang w:eastAsia="en-US"/>
        </w:rPr>
      </w:pPr>
    </w:p>
    <w:p w14:paraId="68DB6753"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Carta de presentación de la oferta con la firma del representante o apoderado, o persona debidamente autorizada o facultada para tal fin, acreditando su calidad, según Anexo 3 que se incorporará en el pliego de condiciones</w:t>
      </w:r>
    </w:p>
    <w:p w14:paraId="4417D6EF"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Copia del documento de identificación de la persona que representa la forma asociativa escogida y demás miembros que la integran.</w:t>
      </w:r>
    </w:p>
    <w:p w14:paraId="619D6B5C"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 xml:space="preserve">Documento de constitución de la forma asociativa escogida con el cumplimiento de los requisitos de ley y conforme al formato del presente pliego de condiciones. Anexo </w:t>
      </w:r>
      <w:r w:rsidR="001158E3">
        <w:rPr>
          <w:rFonts w:ascii="Arial" w:eastAsia="Calibri" w:hAnsi="Arial"/>
          <w:sz w:val="23"/>
          <w:szCs w:val="23"/>
          <w:lang w:eastAsia="en-US"/>
        </w:rPr>
        <w:t>6</w:t>
      </w:r>
      <w:r w:rsidRPr="00203302">
        <w:rPr>
          <w:rFonts w:ascii="Arial" w:eastAsia="Calibri" w:hAnsi="Arial"/>
          <w:sz w:val="23"/>
          <w:szCs w:val="23"/>
          <w:lang w:eastAsia="en-US"/>
        </w:rPr>
        <w:t xml:space="preserve">, </w:t>
      </w:r>
      <w:r w:rsidR="001158E3">
        <w:rPr>
          <w:rFonts w:ascii="Arial" w:eastAsia="Calibri" w:hAnsi="Arial"/>
          <w:sz w:val="23"/>
          <w:szCs w:val="23"/>
          <w:lang w:eastAsia="en-US"/>
        </w:rPr>
        <w:t>7</w:t>
      </w:r>
      <w:r w:rsidRPr="00203302">
        <w:rPr>
          <w:rFonts w:ascii="Arial" w:eastAsia="Calibri" w:hAnsi="Arial"/>
          <w:sz w:val="23"/>
          <w:szCs w:val="23"/>
          <w:lang w:eastAsia="en-US"/>
        </w:rPr>
        <w:t xml:space="preserve">, </w:t>
      </w:r>
      <w:r w:rsidR="001158E3">
        <w:rPr>
          <w:rFonts w:ascii="Arial" w:eastAsia="Calibri" w:hAnsi="Arial"/>
          <w:sz w:val="23"/>
          <w:szCs w:val="23"/>
          <w:lang w:eastAsia="en-US"/>
        </w:rPr>
        <w:t>8</w:t>
      </w:r>
    </w:p>
    <w:p w14:paraId="6F2C8EC5"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Indicar si su participación es a título de consorcio o de unión temporal y en este último caso señalar los términos y extensión de la participación en la propuesta y en su ejecución, los cuales no podrán ser modificados sin el consentimiento previo del FFDS.</w:t>
      </w:r>
    </w:p>
    <w:p w14:paraId="1B6E206B"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Porcentaje, términos y extensión de la participación (forma como se obligan los integrantes de la forma asociativa de conformidad con la participación de cada uno de ellos. Si es una Unión Temporal, el acuerdo también debe incluir las actividades que cada miembro desarrollará, o las actividades de las cuales se responsabilizará cada miembro frente al FFDS, si el acuerdo de Unión Temporal no indica cuales son las actividades frente a las cuales es responsable cada integrante, se presume que todos los integrantes responden solidariamente en caso de incumplimiento.</w:t>
      </w:r>
    </w:p>
    <w:p w14:paraId="6ADE5E4B"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 xml:space="preserve">Aportar la autorización del representante para desarrollar el presente proceso de selección, comprometer a la persona jurídica y para suscribir el contrato en caso de serle adjudicado: esto cuando su facultad esté limitada. </w:t>
      </w:r>
    </w:p>
    <w:p w14:paraId="6FD450A4"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 xml:space="preserve">Designar la persona que, para todos los efectos representará la forma asociativa escogida donde se señale expresamente su identificación, facultades, entre ellas, la de presentar la propuesta correspondiente al presente proceso de selección y las de celebrar, modificar, transigir, conciliar y liquidar el contrato en caso ser adjudicatario, así como la de suscribir todos los documentos contractuales y post- contractuales que sean necesarios, es decir que el representante legal tiene plenas facultades para representar a la forma asociativa y adoptar todas las decisiones. </w:t>
      </w:r>
    </w:p>
    <w:p w14:paraId="3F2684E9"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lastRenderedPageBreak/>
        <w:t xml:space="preserve">Copia del Certificado (s) de Existencia y Representación Legal de cada integrante, expedido con fecha no superior a un (1) mes a la fecha de presentación de la propuesta y/o del Registro Mercantil con actividad mercantil afín con objeto del presente Proceso, expedido con una antelación no superior a un (1) mes a la fecha de presentación de la Oferta, exigencia que no aplica respecto de la prestación de servicios inherentes a las profesiones liberales, de conformidad con el numeral 5 del artículo 23 del Código de Comercio.  </w:t>
      </w:r>
    </w:p>
    <w:p w14:paraId="43C5B6AF"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Copia Registro Único de Proponentes de cada integrante, expedido por la Cámara de Comercio, con fecha no superior a un mes a la fecha de presentación de la propuesta.</w:t>
      </w:r>
    </w:p>
    <w:p w14:paraId="12FE41D3" w14:textId="77777777" w:rsidR="00203302" w:rsidRPr="00203302" w:rsidRDefault="00203302" w:rsidP="008B400C">
      <w:pPr>
        <w:pStyle w:val="msolistparagraphcxsplast"/>
        <w:numPr>
          <w:ilvl w:val="1"/>
          <w:numId w:val="34"/>
        </w:numPr>
        <w:spacing w:before="0" w:beforeAutospacing="0" w:after="0" w:afterAutospacing="0"/>
        <w:ind w:left="567" w:hanging="567"/>
        <w:rPr>
          <w:rFonts w:ascii="Arial" w:eastAsia="Calibri" w:hAnsi="Arial"/>
          <w:sz w:val="23"/>
          <w:szCs w:val="23"/>
          <w:lang w:eastAsia="en-US"/>
        </w:rPr>
      </w:pPr>
      <w:r w:rsidRPr="00203302">
        <w:rPr>
          <w:rFonts w:ascii="Arial" w:eastAsia="Calibri" w:hAnsi="Arial"/>
          <w:sz w:val="23"/>
          <w:szCs w:val="23"/>
          <w:lang w:eastAsia="en-US"/>
        </w:rPr>
        <w:t>Acreditar el cumplimiento de lo establecido en el artículo 23 de la Ley 1150 de 2007, respecto al cumplimiento en el pago de aportes parafiscales relativos al Sistema de Seguridad Social Integral, así como los propios del Sena, ICBF y Cajas de Compensación Familiar, cuando corresponda, durante los seis (6) meses anteriores a la fecha de presentación de la oferta, mediante certificación suscrita por el revisor fiscal, si está obligado a tenerlo, o por el Representante Legal en los demás casos. (Adjuntar del  revisor fiscal copia del documento de identificación, tarjeta profesional y certificado  de vigencia de inscripción y antecedentes disciplinarios  expedido por la Junta central de Contadores). Anexo 10.</w:t>
      </w:r>
    </w:p>
    <w:p w14:paraId="3F3004DC" w14:textId="77777777" w:rsidR="00203302" w:rsidRPr="00203302" w:rsidRDefault="00203302" w:rsidP="00203302">
      <w:pPr>
        <w:pStyle w:val="msolistparagraphcxsplast"/>
        <w:spacing w:before="0" w:beforeAutospacing="0" w:after="0" w:afterAutospacing="0"/>
        <w:ind w:left="567"/>
        <w:rPr>
          <w:rFonts w:ascii="Arial" w:eastAsia="Calibri" w:hAnsi="Arial"/>
          <w:sz w:val="23"/>
          <w:szCs w:val="23"/>
          <w:lang w:eastAsia="en-US"/>
        </w:rPr>
      </w:pPr>
    </w:p>
    <w:p w14:paraId="30373128" w14:textId="77777777" w:rsidR="00203302" w:rsidRPr="001158E3" w:rsidRDefault="00203302" w:rsidP="008B400C">
      <w:pPr>
        <w:pStyle w:val="Prrafodelista"/>
        <w:numPr>
          <w:ilvl w:val="0"/>
          <w:numId w:val="36"/>
        </w:numPr>
        <w:ind w:left="567" w:hanging="567"/>
        <w:rPr>
          <w:rFonts w:ascii="Arial" w:eastAsia="Calibri" w:hAnsi="Arial" w:cs="Arial"/>
          <w:b/>
          <w:sz w:val="23"/>
          <w:szCs w:val="23"/>
          <w:lang w:eastAsia="en-US"/>
        </w:rPr>
      </w:pPr>
      <w:r w:rsidRPr="001158E3">
        <w:rPr>
          <w:rFonts w:ascii="Arial" w:eastAsia="Calibri" w:hAnsi="Arial" w:cs="Arial"/>
          <w:b/>
          <w:sz w:val="23"/>
          <w:szCs w:val="23"/>
          <w:lang w:eastAsia="en-US"/>
        </w:rPr>
        <w:t>Proponente Extranjero</w:t>
      </w:r>
    </w:p>
    <w:p w14:paraId="50659F13" w14:textId="77777777" w:rsidR="00203302" w:rsidRPr="00203302" w:rsidRDefault="00203302" w:rsidP="00203302">
      <w:pPr>
        <w:spacing w:after="0" w:line="240" w:lineRule="auto"/>
        <w:rPr>
          <w:rFonts w:ascii="Arial" w:hAnsi="Arial"/>
          <w:sz w:val="23"/>
          <w:szCs w:val="23"/>
        </w:rPr>
      </w:pPr>
    </w:p>
    <w:p w14:paraId="65948A0C" w14:textId="77777777" w:rsidR="00203302" w:rsidRPr="00203302" w:rsidRDefault="00203302" w:rsidP="00203302">
      <w:pPr>
        <w:spacing w:after="0" w:line="240" w:lineRule="auto"/>
        <w:rPr>
          <w:rFonts w:ascii="Arial" w:hAnsi="Arial"/>
          <w:sz w:val="23"/>
          <w:szCs w:val="23"/>
        </w:rPr>
      </w:pPr>
      <w:r w:rsidRPr="00203302">
        <w:rPr>
          <w:rFonts w:ascii="Arial" w:hAnsi="Arial"/>
          <w:sz w:val="23"/>
          <w:szCs w:val="23"/>
        </w:rPr>
        <w:t>Conforme al artículo 20 de la Ley 80 de 1993.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 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 Parágrafo 1°.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 Parágrafo 2°.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países los proponentes de bienes y servicios de origen colombiano gocen de iguales oportunidades. El Gobierno Nacional establecerá los mecanismos para asegurar el cumplimiento de la reciprocidad prevista en este parágrafo.”</w:t>
      </w:r>
    </w:p>
    <w:p w14:paraId="0E80C8A7" w14:textId="77777777" w:rsidR="00203302" w:rsidRPr="00203302" w:rsidRDefault="00203302" w:rsidP="00203302">
      <w:pPr>
        <w:spacing w:after="0" w:line="240" w:lineRule="auto"/>
        <w:rPr>
          <w:rFonts w:ascii="Arial" w:hAnsi="Arial"/>
          <w:sz w:val="23"/>
          <w:szCs w:val="23"/>
        </w:rPr>
      </w:pPr>
    </w:p>
    <w:p w14:paraId="7D9E5D6B" w14:textId="77777777" w:rsidR="00203302" w:rsidRPr="00203302" w:rsidRDefault="00203302" w:rsidP="00203302">
      <w:pPr>
        <w:spacing w:after="0" w:line="240" w:lineRule="auto"/>
        <w:rPr>
          <w:rFonts w:ascii="Arial" w:hAnsi="Arial"/>
          <w:sz w:val="23"/>
          <w:szCs w:val="23"/>
        </w:rPr>
      </w:pPr>
      <w:r w:rsidRPr="00203302">
        <w:rPr>
          <w:rFonts w:ascii="Arial" w:hAnsi="Arial"/>
          <w:sz w:val="23"/>
          <w:szCs w:val="23"/>
        </w:rPr>
        <w:lastRenderedPageBreak/>
        <w:t>En todos los casos, deberán cumplirse todos y cada uno de los requisitos legales exigidos para la validez y oponibilidad en Colombia de documentos expedidos en el exterior con el propósito de que puedan obrar como prueba conforme a lo dispuesto en el artículo 251 del Código General del Proceso, y las demás normas concordantes vigentes.</w:t>
      </w:r>
    </w:p>
    <w:p w14:paraId="3F72DF43" w14:textId="77777777" w:rsidR="00203302" w:rsidRPr="00203302" w:rsidRDefault="00203302" w:rsidP="00203302">
      <w:pPr>
        <w:spacing w:after="0" w:line="240" w:lineRule="auto"/>
        <w:rPr>
          <w:rFonts w:ascii="Arial" w:hAnsi="Arial"/>
          <w:sz w:val="23"/>
          <w:szCs w:val="23"/>
        </w:rPr>
      </w:pPr>
    </w:p>
    <w:p w14:paraId="34EBDDE4" w14:textId="77777777" w:rsidR="00203302" w:rsidRPr="001158E3" w:rsidRDefault="00203302" w:rsidP="008B400C">
      <w:pPr>
        <w:pStyle w:val="Prrafodelista"/>
        <w:numPr>
          <w:ilvl w:val="0"/>
          <w:numId w:val="35"/>
        </w:numPr>
        <w:ind w:left="567" w:hanging="567"/>
        <w:rPr>
          <w:rFonts w:ascii="Arial" w:eastAsia="Calibri" w:hAnsi="Arial" w:cs="Arial"/>
          <w:b/>
          <w:sz w:val="23"/>
          <w:szCs w:val="23"/>
          <w:lang w:eastAsia="en-US"/>
        </w:rPr>
      </w:pPr>
      <w:r w:rsidRPr="001158E3">
        <w:rPr>
          <w:rFonts w:ascii="Arial" w:eastAsia="Calibri" w:hAnsi="Arial" w:cs="Arial"/>
          <w:b/>
          <w:sz w:val="23"/>
          <w:szCs w:val="23"/>
          <w:lang w:eastAsia="en-US"/>
        </w:rPr>
        <w:t>Persona Natural de Origen Extranjero</w:t>
      </w:r>
    </w:p>
    <w:p w14:paraId="57AC316B" w14:textId="77777777" w:rsidR="00203302" w:rsidRPr="00203302" w:rsidRDefault="00203302" w:rsidP="00203302">
      <w:pPr>
        <w:pStyle w:val="Prrafodelista"/>
        <w:ind w:left="720"/>
        <w:rPr>
          <w:rFonts w:ascii="Arial" w:eastAsia="Calibri" w:hAnsi="Arial" w:cs="Arial"/>
          <w:sz w:val="23"/>
          <w:szCs w:val="23"/>
          <w:lang w:eastAsia="en-US"/>
        </w:rPr>
      </w:pPr>
    </w:p>
    <w:p w14:paraId="03F0BB8E" w14:textId="77777777" w:rsidR="00203302" w:rsidRPr="00203302" w:rsidRDefault="00203302" w:rsidP="00203302">
      <w:pPr>
        <w:pStyle w:val="Default"/>
        <w:spacing w:line="240" w:lineRule="auto"/>
        <w:rPr>
          <w:rFonts w:ascii="Arial" w:eastAsia="Calibri" w:hAnsi="Arial" w:cs="Arial"/>
          <w:color w:val="auto"/>
          <w:sz w:val="23"/>
          <w:szCs w:val="23"/>
          <w:lang w:val="es-ES"/>
        </w:rPr>
      </w:pPr>
      <w:r w:rsidRPr="00203302">
        <w:rPr>
          <w:rFonts w:ascii="Arial" w:eastAsia="Calibri" w:hAnsi="Arial" w:cs="Arial"/>
          <w:color w:val="auto"/>
          <w:sz w:val="23"/>
          <w:szCs w:val="23"/>
          <w:lang w:val="es-ES"/>
        </w:rPr>
        <w:t xml:space="preserve">Deberá presentar un documento emitido por la autoridad competente en el país de su domicilio y expedido con tres (3) meses de anticipación a la fecha de la presentación de la propuesta, en el que conste su existencia y actividad. </w:t>
      </w:r>
    </w:p>
    <w:p w14:paraId="4557D65B" w14:textId="77777777" w:rsidR="00203302" w:rsidRPr="00203302" w:rsidRDefault="00203302" w:rsidP="00203302">
      <w:pPr>
        <w:pStyle w:val="Default"/>
        <w:spacing w:line="240" w:lineRule="auto"/>
        <w:rPr>
          <w:rFonts w:ascii="Arial" w:eastAsia="Calibri" w:hAnsi="Arial" w:cs="Arial"/>
          <w:color w:val="auto"/>
          <w:sz w:val="23"/>
          <w:szCs w:val="23"/>
          <w:lang w:val="es-ES"/>
        </w:rPr>
      </w:pPr>
    </w:p>
    <w:p w14:paraId="55C73B7F" w14:textId="77777777" w:rsidR="00203302" w:rsidRPr="00203302" w:rsidRDefault="00203302" w:rsidP="00203302">
      <w:pPr>
        <w:pStyle w:val="Default"/>
        <w:spacing w:line="240" w:lineRule="auto"/>
        <w:rPr>
          <w:rFonts w:ascii="Arial" w:eastAsia="Calibri" w:hAnsi="Arial" w:cs="Arial"/>
          <w:color w:val="auto"/>
          <w:sz w:val="23"/>
          <w:szCs w:val="23"/>
          <w:lang w:val="es-ES"/>
        </w:rPr>
      </w:pPr>
      <w:r w:rsidRPr="00203302">
        <w:rPr>
          <w:rFonts w:ascii="Arial" w:eastAsia="Calibri" w:hAnsi="Arial" w:cs="Arial"/>
          <w:color w:val="auto"/>
          <w:sz w:val="23"/>
          <w:szCs w:val="23"/>
          <w:lang w:val="es-ES"/>
        </w:rPr>
        <w:t xml:space="preserve">Las personas naturales extranjeras sin domicilio en Colombia deberán acreditar en el país un apoderado domiciliado en Colombia, debidamente facultado para presentar la propuesta, participar y comprometer a su representado en las diferentes instancias del presente proceso de selección, suscribir los documentos y declaraciones que se requieran así como el contrato ofrecido, suministrar la información que le sea solicitada, y demás actos necesarios de acuerdo con el presente </w:t>
      </w:r>
      <w:r w:rsidRPr="006666A1">
        <w:rPr>
          <w:rFonts w:ascii="Arial" w:eastAsia="Calibri" w:hAnsi="Arial" w:cs="Arial"/>
          <w:color w:val="auto"/>
          <w:sz w:val="23"/>
          <w:szCs w:val="23"/>
          <w:lang w:val="es-ES"/>
        </w:rPr>
        <w:t>document</w:t>
      </w:r>
      <w:r w:rsidR="00A04215" w:rsidRPr="006666A1">
        <w:rPr>
          <w:rFonts w:ascii="Arial" w:eastAsia="Calibri" w:hAnsi="Arial" w:cs="Arial"/>
          <w:color w:val="auto"/>
          <w:sz w:val="23"/>
          <w:szCs w:val="23"/>
          <w:lang w:val="es-ES"/>
        </w:rPr>
        <w:t>o</w:t>
      </w:r>
      <w:r w:rsidRPr="006666A1">
        <w:rPr>
          <w:rFonts w:ascii="Arial" w:eastAsia="Calibri" w:hAnsi="Arial" w:cs="Arial"/>
          <w:color w:val="auto"/>
          <w:sz w:val="23"/>
          <w:szCs w:val="23"/>
          <w:lang w:val="es-ES"/>
        </w:rPr>
        <w:t>,</w:t>
      </w:r>
      <w:r w:rsidRPr="00203302">
        <w:rPr>
          <w:rFonts w:ascii="Arial" w:eastAsia="Calibri" w:hAnsi="Arial" w:cs="Arial"/>
          <w:color w:val="auto"/>
          <w:sz w:val="23"/>
          <w:szCs w:val="23"/>
          <w:lang w:val="es-ES"/>
        </w:rPr>
        <w:t xml:space="preserve"> así como para representarla judicial o extrajudicialmente. </w:t>
      </w:r>
    </w:p>
    <w:p w14:paraId="57425A31" w14:textId="77777777" w:rsidR="00203302" w:rsidRPr="00203302" w:rsidRDefault="00203302" w:rsidP="00203302">
      <w:pPr>
        <w:pStyle w:val="Default"/>
        <w:spacing w:line="240" w:lineRule="auto"/>
        <w:rPr>
          <w:rFonts w:ascii="Arial" w:eastAsia="Calibri" w:hAnsi="Arial" w:cs="Arial"/>
          <w:color w:val="auto"/>
          <w:sz w:val="23"/>
          <w:szCs w:val="23"/>
          <w:lang w:val="es-ES"/>
        </w:rPr>
      </w:pPr>
    </w:p>
    <w:p w14:paraId="278AE896" w14:textId="77777777" w:rsidR="00203302" w:rsidRPr="001158E3" w:rsidRDefault="00203302" w:rsidP="008B400C">
      <w:pPr>
        <w:pStyle w:val="Prrafodelista"/>
        <w:numPr>
          <w:ilvl w:val="0"/>
          <w:numId w:val="35"/>
        </w:numPr>
        <w:ind w:left="567" w:hanging="567"/>
        <w:rPr>
          <w:rFonts w:ascii="Arial" w:eastAsia="Calibri" w:hAnsi="Arial" w:cs="Arial"/>
          <w:b/>
          <w:sz w:val="23"/>
          <w:szCs w:val="23"/>
          <w:lang w:eastAsia="en-US"/>
        </w:rPr>
      </w:pPr>
      <w:r w:rsidRPr="001158E3">
        <w:rPr>
          <w:rFonts w:ascii="Arial" w:eastAsia="Calibri" w:hAnsi="Arial" w:cs="Arial"/>
          <w:b/>
          <w:sz w:val="23"/>
          <w:szCs w:val="23"/>
          <w:lang w:eastAsia="en-US"/>
        </w:rPr>
        <w:t>Persona Jurídica de Origen Extranjero sin Sucursal en Colombia</w:t>
      </w:r>
    </w:p>
    <w:p w14:paraId="170993B8" w14:textId="77777777" w:rsidR="00203302" w:rsidRPr="00203302" w:rsidRDefault="00203302" w:rsidP="00203302">
      <w:pPr>
        <w:pStyle w:val="Prrafodelista"/>
        <w:ind w:left="720"/>
        <w:rPr>
          <w:rFonts w:ascii="Arial" w:eastAsia="Calibri" w:hAnsi="Arial" w:cs="Arial"/>
          <w:sz w:val="23"/>
          <w:szCs w:val="23"/>
          <w:lang w:eastAsia="en-US"/>
        </w:rPr>
      </w:pPr>
    </w:p>
    <w:p w14:paraId="6574A96C" w14:textId="77777777" w:rsidR="00203302" w:rsidRDefault="00203302" w:rsidP="00203302">
      <w:pPr>
        <w:spacing w:after="0" w:line="240" w:lineRule="auto"/>
        <w:rPr>
          <w:rFonts w:ascii="Arial" w:hAnsi="Arial"/>
          <w:sz w:val="23"/>
          <w:szCs w:val="23"/>
        </w:rPr>
      </w:pPr>
      <w:r w:rsidRPr="00203302">
        <w:rPr>
          <w:rFonts w:ascii="Arial" w:hAnsi="Arial"/>
          <w:sz w:val="23"/>
          <w:szCs w:val="23"/>
        </w:rPr>
        <w:t>La capacidad jurídica de las personas jurídicas extranjeras sin sucursal en Colombia se acredita mediante los documentos previstos por la legislación del país de origen, los cuales deben aportarse al Proceso de Contratación.</w:t>
      </w:r>
    </w:p>
    <w:p w14:paraId="47947B30" w14:textId="77777777" w:rsidR="001158E3" w:rsidRPr="00203302" w:rsidRDefault="001158E3" w:rsidP="00203302">
      <w:pPr>
        <w:spacing w:after="0" w:line="240" w:lineRule="auto"/>
        <w:rPr>
          <w:rFonts w:ascii="Arial" w:hAnsi="Arial"/>
          <w:sz w:val="23"/>
          <w:szCs w:val="23"/>
        </w:rPr>
      </w:pPr>
    </w:p>
    <w:p w14:paraId="2646A9F2" w14:textId="77777777" w:rsidR="00203302" w:rsidRPr="00203302" w:rsidRDefault="00203302" w:rsidP="001158E3">
      <w:pPr>
        <w:spacing w:after="0" w:line="240" w:lineRule="auto"/>
        <w:rPr>
          <w:rFonts w:ascii="Arial" w:hAnsi="Arial"/>
          <w:sz w:val="23"/>
          <w:szCs w:val="23"/>
        </w:rPr>
      </w:pPr>
      <w:r w:rsidRPr="00203302">
        <w:rPr>
          <w:rFonts w:ascii="Arial" w:hAnsi="Arial"/>
          <w:sz w:val="23"/>
          <w:szCs w:val="23"/>
        </w:rPr>
        <w:t>Las personas jurídicas extranjeras deben acreditar su existencia y representación legal con el documento idóneo expedido por la autoridad competente en el país de su domicilio no anterior a tres (3) meses desde la fecha de presentación de la Oferta, en el cual conste su existencia, fecha de constitución, objeto, duración (la duración de esta sociedad debe ser por lo menos por la vigencia del contrato y un año más),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 PARÁGRAFO: Es necesario anexar el documento que haga las veces de identificación tributaria.</w:t>
      </w:r>
    </w:p>
    <w:p w14:paraId="7FF263A7" w14:textId="77777777" w:rsidR="00203302" w:rsidRPr="00203302" w:rsidRDefault="00203302" w:rsidP="001158E3">
      <w:pPr>
        <w:pStyle w:val="Default"/>
        <w:spacing w:line="240" w:lineRule="auto"/>
        <w:rPr>
          <w:rFonts w:ascii="Arial" w:eastAsia="Calibri" w:hAnsi="Arial" w:cs="Arial"/>
          <w:color w:val="auto"/>
          <w:sz w:val="23"/>
          <w:szCs w:val="23"/>
          <w:lang w:val="es-ES"/>
        </w:rPr>
      </w:pPr>
    </w:p>
    <w:p w14:paraId="10E60D75" w14:textId="77777777" w:rsidR="00203302" w:rsidRPr="00203302" w:rsidRDefault="00203302" w:rsidP="001158E3">
      <w:pPr>
        <w:pStyle w:val="Default"/>
        <w:spacing w:line="240" w:lineRule="auto"/>
        <w:rPr>
          <w:rFonts w:ascii="Arial" w:eastAsia="Calibri" w:hAnsi="Arial" w:cs="Arial"/>
          <w:color w:val="auto"/>
          <w:sz w:val="23"/>
          <w:szCs w:val="23"/>
          <w:lang w:val="es-ES"/>
        </w:rPr>
      </w:pPr>
      <w:r w:rsidRPr="00203302">
        <w:rPr>
          <w:rFonts w:ascii="Arial" w:eastAsia="Calibri" w:hAnsi="Arial" w:cs="Arial"/>
          <w:color w:val="auto"/>
          <w:sz w:val="23"/>
          <w:szCs w:val="23"/>
          <w:lang w:val="es-ES"/>
        </w:rPr>
        <w:t xml:space="preserve">Acreditar que su objeto social le permite desarrollar el objeto del contrato a celebrarse, teniendo en cuenta a estos efectos el alcance y la naturaleza de las diferentes obligaciones que adquiere. </w:t>
      </w:r>
    </w:p>
    <w:p w14:paraId="649F0ADB" w14:textId="77777777" w:rsidR="00203302" w:rsidRPr="00203302" w:rsidRDefault="00203302" w:rsidP="001158E3">
      <w:pPr>
        <w:pStyle w:val="Default"/>
        <w:spacing w:line="240" w:lineRule="auto"/>
        <w:rPr>
          <w:rFonts w:ascii="Arial" w:eastAsia="Calibri" w:hAnsi="Arial" w:cs="Arial"/>
          <w:color w:val="auto"/>
          <w:sz w:val="23"/>
          <w:szCs w:val="23"/>
          <w:lang w:val="es-ES"/>
        </w:rPr>
      </w:pPr>
    </w:p>
    <w:p w14:paraId="44706D18" w14:textId="77777777" w:rsidR="00203302" w:rsidRPr="00203302" w:rsidRDefault="00203302" w:rsidP="001158E3">
      <w:pPr>
        <w:pStyle w:val="Default"/>
        <w:spacing w:line="240" w:lineRule="auto"/>
        <w:rPr>
          <w:rFonts w:ascii="Arial" w:eastAsia="Calibri" w:hAnsi="Arial" w:cs="Arial"/>
          <w:color w:val="auto"/>
          <w:sz w:val="23"/>
          <w:szCs w:val="23"/>
          <w:lang w:val="es-ES"/>
        </w:rPr>
      </w:pPr>
      <w:r w:rsidRPr="00203302">
        <w:rPr>
          <w:rFonts w:ascii="Arial" w:eastAsia="Calibri" w:hAnsi="Arial" w:cs="Arial"/>
          <w:color w:val="auto"/>
          <w:sz w:val="23"/>
          <w:szCs w:val="23"/>
          <w:lang w:val="es-ES"/>
        </w:rPr>
        <w:t xml:space="preserve">Las personas jurídicas extranjeras sin domicilio en Colombia deberán acreditar en el país un apoderado domiciliado en Colombia, debidamente facultado para presentar la propuesta, participar y comprometer a su representado en las diferentes instancias del presente proceso </w:t>
      </w:r>
      <w:r w:rsidRPr="00203302">
        <w:rPr>
          <w:rFonts w:ascii="Arial" w:eastAsia="Calibri" w:hAnsi="Arial" w:cs="Arial"/>
          <w:color w:val="auto"/>
          <w:sz w:val="23"/>
          <w:szCs w:val="23"/>
          <w:lang w:val="es-ES"/>
        </w:rPr>
        <w:lastRenderedPageBreak/>
        <w:t xml:space="preserve">de selección, suscribir los documentos y declaraciones que se requieran así como el contrato ofrecido, suministrar la información que le sea solicitada, y demás actos necesarios de acuerdo con el presente pliego de condiciones, así como para representarla judicial o extrajudicialmente. </w:t>
      </w:r>
    </w:p>
    <w:p w14:paraId="2815FD06" w14:textId="77777777" w:rsidR="00203302" w:rsidRPr="00203302" w:rsidRDefault="00203302" w:rsidP="001158E3">
      <w:pPr>
        <w:pStyle w:val="Default"/>
        <w:spacing w:line="240" w:lineRule="auto"/>
        <w:rPr>
          <w:rFonts w:ascii="Arial" w:eastAsia="Calibri" w:hAnsi="Arial" w:cs="Arial"/>
          <w:color w:val="auto"/>
          <w:sz w:val="23"/>
          <w:szCs w:val="23"/>
          <w:lang w:val="es-ES"/>
        </w:rPr>
      </w:pPr>
    </w:p>
    <w:p w14:paraId="6E9897B5" w14:textId="77777777" w:rsidR="00203302" w:rsidRPr="00203302" w:rsidRDefault="00203302" w:rsidP="001158E3">
      <w:pPr>
        <w:pStyle w:val="Default"/>
        <w:spacing w:line="240" w:lineRule="auto"/>
        <w:rPr>
          <w:rFonts w:ascii="Arial" w:eastAsia="Calibri" w:hAnsi="Arial" w:cs="Arial"/>
          <w:color w:val="auto"/>
          <w:sz w:val="23"/>
          <w:szCs w:val="23"/>
          <w:lang w:val="es-ES"/>
        </w:rPr>
      </w:pPr>
      <w:r w:rsidRPr="00203302">
        <w:rPr>
          <w:rFonts w:ascii="Arial" w:eastAsia="Calibri" w:hAnsi="Arial" w:cs="Arial"/>
          <w:color w:val="auto"/>
          <w:sz w:val="23"/>
          <w:szCs w:val="23"/>
          <w:lang w:val="es-ES"/>
        </w:rPr>
        <w:t>El poder que otorga las facultades, en caso de ser expedido en el exterior, deberá cumplir todos y cada uno de los requisitos legales exigidos para la validez y oponibilidad en Colombia de documentos expedidos en el exterior con el propósito que puedan obrar como prueba.</w:t>
      </w:r>
    </w:p>
    <w:p w14:paraId="6F00F45C" w14:textId="77777777" w:rsidR="00203302" w:rsidRPr="00203302" w:rsidRDefault="00203302" w:rsidP="001158E3">
      <w:pPr>
        <w:pStyle w:val="Default"/>
        <w:spacing w:line="240" w:lineRule="auto"/>
        <w:rPr>
          <w:rFonts w:ascii="Arial" w:eastAsia="Calibri" w:hAnsi="Arial" w:cs="Arial"/>
          <w:color w:val="auto"/>
          <w:sz w:val="23"/>
          <w:szCs w:val="23"/>
          <w:lang w:val="es-ES"/>
        </w:rPr>
      </w:pPr>
      <w:r w:rsidRPr="00203302">
        <w:rPr>
          <w:rFonts w:ascii="Arial" w:eastAsia="Calibri" w:hAnsi="Arial" w:cs="Arial"/>
          <w:color w:val="auto"/>
          <w:sz w:val="23"/>
          <w:szCs w:val="23"/>
          <w:lang w:val="es-ES"/>
        </w:rPr>
        <w:t xml:space="preserve"> </w:t>
      </w:r>
    </w:p>
    <w:p w14:paraId="12AB6622" w14:textId="77777777" w:rsidR="00203302" w:rsidRPr="00203302" w:rsidRDefault="00203302" w:rsidP="001158E3">
      <w:pPr>
        <w:pStyle w:val="Default"/>
        <w:spacing w:line="240" w:lineRule="auto"/>
        <w:rPr>
          <w:rFonts w:ascii="Arial" w:eastAsia="Calibri" w:hAnsi="Arial" w:cs="Arial"/>
          <w:color w:val="auto"/>
          <w:sz w:val="23"/>
          <w:szCs w:val="23"/>
          <w:lang w:val="es-ES"/>
        </w:rPr>
      </w:pPr>
      <w:r w:rsidRPr="00203302">
        <w:rPr>
          <w:rFonts w:ascii="Arial" w:eastAsia="Calibri" w:hAnsi="Arial" w:cs="Arial"/>
          <w:color w:val="auto"/>
          <w:sz w:val="23"/>
          <w:szCs w:val="23"/>
          <w:lang w:val="es-ES"/>
        </w:rPr>
        <w:t xml:space="preserve">Dicho apoderado podrá ser el mismo apoderado único para el caso de personas extranjeras que participen en consorcio o unión temporal, y en tal caso bastará para todos los efectos, la presentación del poder común otorgado por todos los participantes del consorcio o unión temporal. </w:t>
      </w:r>
    </w:p>
    <w:p w14:paraId="5479F1CE" w14:textId="77777777" w:rsidR="00524E46" w:rsidRPr="00FB250F" w:rsidRDefault="00524E46" w:rsidP="00524E46">
      <w:pPr>
        <w:pStyle w:val="Ttulo2"/>
        <w:spacing w:before="0" w:after="0"/>
        <w:rPr>
          <w:rFonts w:cs="Arial"/>
          <w:i w:val="0"/>
          <w:sz w:val="23"/>
          <w:szCs w:val="23"/>
        </w:rPr>
      </w:pPr>
    </w:p>
    <w:p w14:paraId="653E424D" w14:textId="77777777" w:rsidR="00524E46" w:rsidRPr="00FB250F" w:rsidRDefault="00524E46" w:rsidP="00524E46">
      <w:pPr>
        <w:pStyle w:val="Ttulo2"/>
        <w:spacing w:before="0" w:after="0"/>
        <w:rPr>
          <w:rFonts w:cs="Arial"/>
          <w:i w:val="0"/>
          <w:sz w:val="23"/>
          <w:szCs w:val="23"/>
        </w:rPr>
      </w:pPr>
      <w:bookmarkStart w:id="65" w:name="_Toc427056546"/>
      <w:r w:rsidRPr="00FB250F">
        <w:rPr>
          <w:rFonts w:cs="Arial"/>
          <w:i w:val="0"/>
          <w:sz w:val="23"/>
          <w:szCs w:val="23"/>
        </w:rPr>
        <w:t>B. Experiencia</w:t>
      </w:r>
      <w:bookmarkEnd w:id="62"/>
      <w:bookmarkEnd w:id="65"/>
    </w:p>
    <w:p w14:paraId="20827557"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p>
    <w:p w14:paraId="47DC5DA0"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r w:rsidRPr="00FB250F">
        <w:rPr>
          <w:rFonts w:ascii="Arial" w:eastAsia="Times New Roman" w:hAnsi="Arial"/>
          <w:sz w:val="23"/>
          <w:szCs w:val="23"/>
          <w:lang w:val="es-CO" w:eastAsia="es-CO"/>
        </w:rPr>
        <w:t xml:space="preserve">Los proponentes deben registrar en el RUP los contratos que hayan celebrado para prestar los bienes y servicios que pretenden ofrecer a las Entidades Estatales, identificados con el Clasificador de Bienes y Servicios en el tercer nivel y expresar el valor del contrato respectivo en SMMLV. </w:t>
      </w:r>
    </w:p>
    <w:p w14:paraId="6C00A6DA" w14:textId="77777777" w:rsidR="00524E46" w:rsidRPr="00FB250F" w:rsidRDefault="00524E46" w:rsidP="00524E46">
      <w:pPr>
        <w:autoSpaceDE w:val="0"/>
        <w:autoSpaceDN w:val="0"/>
        <w:adjustRightInd w:val="0"/>
        <w:spacing w:after="0" w:line="240" w:lineRule="auto"/>
        <w:rPr>
          <w:rFonts w:ascii="Arial" w:eastAsia="Times New Roman" w:hAnsi="Arial"/>
          <w:color w:val="FF0000"/>
          <w:sz w:val="23"/>
          <w:szCs w:val="23"/>
          <w:highlight w:val="yellow"/>
          <w:lang w:val="es-CO" w:eastAsia="es-CO"/>
        </w:rPr>
      </w:pPr>
    </w:p>
    <w:p w14:paraId="700DF054"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r w:rsidRPr="00FB250F">
        <w:rPr>
          <w:rFonts w:ascii="Arial" w:eastAsia="Times New Roman" w:hAnsi="Arial"/>
          <w:sz w:val="23"/>
          <w:szCs w:val="23"/>
          <w:lang w:val="es-CO" w:eastAsia="es-CO"/>
        </w:rPr>
        <w:t>El registro debe contener la experiencia adquirida de forma directa o a través de la participación del proponente en sociedades, consorcios o uniones temporales. Esta experiencia se obtiene con contratantes públicos, privados, nacionales o extranjeros. No hay límite frente al número de contratos o a la fecha en la cual estos fueron celebrados.</w:t>
      </w:r>
    </w:p>
    <w:p w14:paraId="61C9BF86" w14:textId="77777777" w:rsidR="00524E46" w:rsidRPr="00FB250F" w:rsidRDefault="00524E46" w:rsidP="00524E46">
      <w:pPr>
        <w:autoSpaceDE w:val="0"/>
        <w:autoSpaceDN w:val="0"/>
        <w:adjustRightInd w:val="0"/>
        <w:spacing w:after="0" w:line="240" w:lineRule="auto"/>
        <w:rPr>
          <w:rFonts w:ascii="Arial" w:eastAsia="Times New Roman" w:hAnsi="Arial"/>
          <w:color w:val="FF0000"/>
          <w:sz w:val="23"/>
          <w:szCs w:val="23"/>
          <w:highlight w:val="yellow"/>
          <w:lang w:val="es-CO" w:eastAsia="es-CO"/>
        </w:rPr>
      </w:pPr>
    </w:p>
    <w:p w14:paraId="13C55F02"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r w:rsidRPr="00FB250F">
        <w:rPr>
          <w:rFonts w:ascii="Arial" w:eastAsia="Times New Roman" w:hAnsi="Arial"/>
          <w:sz w:val="23"/>
          <w:szCs w:val="23"/>
          <w:lang w:val="es-CO" w:eastAsia="es-CO"/>
        </w:rPr>
        <w:t>De acuerdo con lo anterior, el proponente debe acreditar experiencia mínima habilitante a través de la acreditación de contratos suscritos y ejecutados, que sumen por lo menos 111 SMMLV, identificados con el clasificador de bienes y servicios en el tercer nivel.</w:t>
      </w:r>
    </w:p>
    <w:p w14:paraId="15DA95B6"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p>
    <w:p w14:paraId="7DAE339E" w14:textId="77777777" w:rsidR="00524E46" w:rsidRPr="00FB250F" w:rsidRDefault="00524E46" w:rsidP="00524E46">
      <w:pPr>
        <w:spacing w:after="0" w:line="240" w:lineRule="auto"/>
        <w:rPr>
          <w:rFonts w:ascii="Arial" w:eastAsia="Times New Roman" w:hAnsi="Arial"/>
          <w:sz w:val="23"/>
          <w:szCs w:val="23"/>
          <w:lang w:val="es-CO" w:eastAsia="es-CO"/>
        </w:rPr>
      </w:pPr>
      <w:r w:rsidRPr="00FB250F">
        <w:rPr>
          <w:rFonts w:ascii="Arial" w:eastAsia="Times New Roman" w:hAnsi="Arial"/>
          <w:sz w:val="23"/>
          <w:szCs w:val="23"/>
          <w:lang w:val="es-CO" w:eastAsia="es-CO"/>
        </w:rPr>
        <w:t>Se verificará por parte de la Entidad que el o los contrato(s) ejecutado(s) y certificados como experiencia en el RUP se encuentra(n) identificado(s) con el clasificador de bienes, obras y servicios:</w:t>
      </w:r>
    </w:p>
    <w:p w14:paraId="1EFF1FB3" w14:textId="77777777" w:rsidR="00524E46" w:rsidRPr="00FB250F" w:rsidRDefault="00524E46" w:rsidP="00524E46">
      <w:pPr>
        <w:spacing w:after="0" w:line="240" w:lineRule="auto"/>
        <w:rPr>
          <w:rFonts w:ascii="Arial" w:eastAsia="Times New Roman" w:hAnsi="Arial"/>
          <w:sz w:val="23"/>
          <w:szCs w:val="23"/>
          <w:lang w:val="es-CO" w:eastAsia="es-CO"/>
        </w:rPr>
      </w:pPr>
    </w:p>
    <w:tbl>
      <w:tblPr>
        <w:tblW w:w="8887" w:type="dxa"/>
        <w:jc w:val="center"/>
        <w:tblCellMar>
          <w:left w:w="10" w:type="dxa"/>
          <w:right w:w="10" w:type="dxa"/>
        </w:tblCellMar>
        <w:tblLook w:val="0000" w:firstRow="0" w:lastRow="0" w:firstColumn="0" w:lastColumn="0" w:noHBand="0" w:noVBand="0"/>
      </w:tblPr>
      <w:tblGrid>
        <w:gridCol w:w="1649"/>
        <w:gridCol w:w="1839"/>
        <w:gridCol w:w="1800"/>
        <w:gridCol w:w="1766"/>
        <w:gridCol w:w="1833"/>
      </w:tblGrid>
      <w:tr w:rsidR="00524E46" w:rsidRPr="001158E3" w14:paraId="75E0E030" w14:textId="77777777" w:rsidTr="00524E46">
        <w:trPr>
          <w:jc w:val="center"/>
        </w:trPr>
        <w:tc>
          <w:tcPr>
            <w:tcW w:w="1649" w:type="dxa"/>
            <w:tcBorders>
              <w:top w:val="single" w:sz="4" w:space="0" w:color="000000"/>
              <w:left w:val="single" w:sz="4" w:space="0" w:color="000000"/>
              <w:bottom w:val="single" w:sz="4" w:space="0" w:color="000000"/>
              <w:right w:val="single" w:sz="4" w:space="0" w:color="000000"/>
            </w:tcBorders>
            <w:shd w:val="clear" w:color="auto" w:fill="948A54"/>
            <w:tcMar>
              <w:top w:w="0" w:type="dxa"/>
              <w:left w:w="108" w:type="dxa"/>
              <w:bottom w:w="0" w:type="dxa"/>
              <w:right w:w="108" w:type="dxa"/>
            </w:tcMar>
            <w:vAlign w:val="center"/>
          </w:tcPr>
          <w:p w14:paraId="3C6FCDB3" w14:textId="77777777" w:rsidR="00524E46" w:rsidRPr="001158E3" w:rsidRDefault="00524E46" w:rsidP="001158E3">
            <w:pPr>
              <w:spacing w:after="0" w:line="240" w:lineRule="auto"/>
              <w:jc w:val="center"/>
              <w:rPr>
                <w:rFonts w:ascii="Arial" w:hAnsi="Arial"/>
                <w:b/>
                <w:sz w:val="18"/>
                <w:szCs w:val="18"/>
                <w:lang w:val="es-CO" w:eastAsia="es-CO"/>
              </w:rPr>
            </w:pPr>
            <w:r w:rsidRPr="001158E3">
              <w:rPr>
                <w:rFonts w:ascii="Arial" w:hAnsi="Arial"/>
                <w:b/>
                <w:sz w:val="18"/>
                <w:szCs w:val="18"/>
                <w:lang w:val="es-CO" w:eastAsia="es-CO"/>
              </w:rPr>
              <w:t>Clasificación UNSPSC</w:t>
            </w:r>
          </w:p>
        </w:tc>
        <w:tc>
          <w:tcPr>
            <w:tcW w:w="1839" w:type="dxa"/>
            <w:tcBorders>
              <w:top w:val="single" w:sz="4" w:space="0" w:color="000000"/>
              <w:left w:val="single" w:sz="4" w:space="0" w:color="000000"/>
              <w:bottom w:val="single" w:sz="4" w:space="0" w:color="000000"/>
              <w:right w:val="single" w:sz="4" w:space="0" w:color="000000"/>
            </w:tcBorders>
            <w:shd w:val="clear" w:color="auto" w:fill="948A54"/>
            <w:tcMar>
              <w:top w:w="0" w:type="dxa"/>
              <w:left w:w="108" w:type="dxa"/>
              <w:bottom w:w="0" w:type="dxa"/>
              <w:right w:w="108" w:type="dxa"/>
            </w:tcMar>
            <w:vAlign w:val="center"/>
          </w:tcPr>
          <w:p w14:paraId="2833244B" w14:textId="77777777" w:rsidR="00524E46" w:rsidRPr="001158E3" w:rsidRDefault="00524E46" w:rsidP="001158E3">
            <w:pPr>
              <w:spacing w:after="0" w:line="240" w:lineRule="auto"/>
              <w:jc w:val="center"/>
              <w:rPr>
                <w:rFonts w:ascii="Arial" w:hAnsi="Arial"/>
                <w:b/>
                <w:sz w:val="18"/>
                <w:szCs w:val="18"/>
                <w:lang w:val="es-CO" w:eastAsia="es-CO"/>
              </w:rPr>
            </w:pPr>
            <w:r w:rsidRPr="001158E3">
              <w:rPr>
                <w:rFonts w:ascii="Arial" w:hAnsi="Arial"/>
                <w:b/>
                <w:sz w:val="18"/>
                <w:szCs w:val="18"/>
                <w:lang w:val="es-CO" w:eastAsia="es-CO"/>
              </w:rPr>
              <w:t>Segmento</w:t>
            </w:r>
          </w:p>
        </w:tc>
        <w:tc>
          <w:tcPr>
            <w:tcW w:w="1800" w:type="dxa"/>
            <w:tcBorders>
              <w:top w:val="single" w:sz="4" w:space="0" w:color="000000"/>
              <w:left w:val="single" w:sz="4" w:space="0" w:color="000000"/>
              <w:bottom w:val="single" w:sz="4" w:space="0" w:color="000000"/>
              <w:right w:val="single" w:sz="4" w:space="0" w:color="000000"/>
            </w:tcBorders>
            <w:shd w:val="clear" w:color="auto" w:fill="948A54"/>
            <w:tcMar>
              <w:top w:w="0" w:type="dxa"/>
              <w:left w:w="108" w:type="dxa"/>
              <w:bottom w:w="0" w:type="dxa"/>
              <w:right w:w="108" w:type="dxa"/>
            </w:tcMar>
            <w:vAlign w:val="center"/>
          </w:tcPr>
          <w:p w14:paraId="4D042A09" w14:textId="77777777" w:rsidR="00524E46" w:rsidRPr="001158E3" w:rsidRDefault="00524E46" w:rsidP="001158E3">
            <w:pPr>
              <w:spacing w:after="0" w:line="240" w:lineRule="auto"/>
              <w:jc w:val="center"/>
              <w:rPr>
                <w:rFonts w:ascii="Arial" w:hAnsi="Arial"/>
                <w:b/>
                <w:sz w:val="18"/>
                <w:szCs w:val="18"/>
                <w:lang w:val="es-CO" w:eastAsia="es-CO"/>
              </w:rPr>
            </w:pPr>
            <w:r w:rsidRPr="001158E3">
              <w:rPr>
                <w:rFonts w:ascii="Arial" w:hAnsi="Arial"/>
                <w:b/>
                <w:sz w:val="18"/>
                <w:szCs w:val="18"/>
                <w:lang w:val="es-CO" w:eastAsia="es-CO"/>
              </w:rPr>
              <w:t>Familia</w:t>
            </w:r>
          </w:p>
        </w:tc>
        <w:tc>
          <w:tcPr>
            <w:tcW w:w="1766" w:type="dxa"/>
            <w:tcBorders>
              <w:top w:val="single" w:sz="4" w:space="0" w:color="000000"/>
              <w:left w:val="single" w:sz="4" w:space="0" w:color="000000"/>
              <w:bottom w:val="single" w:sz="4" w:space="0" w:color="000000"/>
              <w:right w:val="single" w:sz="4" w:space="0" w:color="000000"/>
            </w:tcBorders>
            <w:shd w:val="clear" w:color="auto" w:fill="948A54"/>
            <w:tcMar>
              <w:top w:w="0" w:type="dxa"/>
              <w:left w:w="108" w:type="dxa"/>
              <w:bottom w:w="0" w:type="dxa"/>
              <w:right w:w="108" w:type="dxa"/>
            </w:tcMar>
            <w:vAlign w:val="center"/>
          </w:tcPr>
          <w:p w14:paraId="33CD7E7A" w14:textId="77777777" w:rsidR="00524E46" w:rsidRPr="001158E3" w:rsidRDefault="00524E46" w:rsidP="001158E3">
            <w:pPr>
              <w:spacing w:after="0" w:line="240" w:lineRule="auto"/>
              <w:jc w:val="center"/>
              <w:rPr>
                <w:rFonts w:ascii="Arial" w:hAnsi="Arial"/>
                <w:b/>
                <w:sz w:val="18"/>
                <w:szCs w:val="18"/>
                <w:lang w:val="es-CO" w:eastAsia="es-CO"/>
              </w:rPr>
            </w:pPr>
            <w:r w:rsidRPr="001158E3">
              <w:rPr>
                <w:rFonts w:ascii="Arial" w:hAnsi="Arial"/>
                <w:b/>
                <w:sz w:val="18"/>
                <w:szCs w:val="18"/>
                <w:lang w:val="es-CO" w:eastAsia="es-CO"/>
              </w:rPr>
              <w:t>Clase</w:t>
            </w:r>
          </w:p>
        </w:tc>
        <w:tc>
          <w:tcPr>
            <w:tcW w:w="1833" w:type="dxa"/>
            <w:tcBorders>
              <w:top w:val="single" w:sz="4" w:space="0" w:color="000000"/>
              <w:left w:val="single" w:sz="4" w:space="0" w:color="000000"/>
              <w:bottom w:val="single" w:sz="4" w:space="0" w:color="000000"/>
              <w:right w:val="single" w:sz="4" w:space="0" w:color="000000"/>
            </w:tcBorders>
            <w:shd w:val="clear" w:color="auto" w:fill="948A54"/>
            <w:tcMar>
              <w:top w:w="0" w:type="dxa"/>
              <w:left w:w="108" w:type="dxa"/>
              <w:bottom w:w="0" w:type="dxa"/>
              <w:right w:w="108" w:type="dxa"/>
            </w:tcMar>
            <w:vAlign w:val="center"/>
          </w:tcPr>
          <w:p w14:paraId="6D79D4AD" w14:textId="77777777" w:rsidR="00524E46" w:rsidRPr="001158E3" w:rsidRDefault="00524E46" w:rsidP="001158E3">
            <w:pPr>
              <w:spacing w:after="0" w:line="240" w:lineRule="auto"/>
              <w:jc w:val="center"/>
              <w:rPr>
                <w:rFonts w:ascii="Arial" w:hAnsi="Arial"/>
                <w:b/>
                <w:sz w:val="18"/>
                <w:szCs w:val="18"/>
                <w:lang w:val="es-CO" w:eastAsia="es-CO"/>
              </w:rPr>
            </w:pPr>
            <w:r w:rsidRPr="001158E3">
              <w:rPr>
                <w:rFonts w:ascii="Arial" w:hAnsi="Arial"/>
                <w:b/>
                <w:sz w:val="18"/>
                <w:szCs w:val="18"/>
                <w:lang w:val="es-CO" w:eastAsia="es-CO"/>
              </w:rPr>
              <w:t>Producto</w:t>
            </w:r>
          </w:p>
        </w:tc>
      </w:tr>
      <w:tr w:rsidR="00524E46" w:rsidRPr="001158E3" w14:paraId="74969CF1" w14:textId="77777777" w:rsidTr="00524E46">
        <w:trPr>
          <w:jc w:val="center"/>
        </w:trPr>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58EA4" w14:textId="77777777" w:rsidR="00524E46" w:rsidRPr="001158E3" w:rsidRDefault="00524E46" w:rsidP="001158E3">
            <w:pPr>
              <w:spacing w:after="0" w:line="240" w:lineRule="auto"/>
              <w:rPr>
                <w:rFonts w:ascii="Arial" w:hAnsi="Arial"/>
                <w:sz w:val="18"/>
                <w:szCs w:val="18"/>
              </w:rPr>
            </w:pPr>
            <w:r w:rsidRPr="001158E3">
              <w:rPr>
                <w:rFonts w:ascii="Arial" w:hAnsi="Arial"/>
                <w:sz w:val="18"/>
                <w:szCs w:val="18"/>
              </w:rPr>
              <w:t>81111509</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E1780" w14:textId="77777777" w:rsidR="00524E46" w:rsidRPr="001158E3" w:rsidRDefault="00524E46" w:rsidP="001158E3">
            <w:pPr>
              <w:spacing w:after="0" w:line="240" w:lineRule="auto"/>
              <w:rPr>
                <w:rFonts w:ascii="Arial" w:hAnsi="Arial"/>
                <w:sz w:val="18"/>
                <w:szCs w:val="18"/>
                <w:lang w:val="es-CO" w:eastAsia="es-CO"/>
              </w:rPr>
            </w:pPr>
            <w:r w:rsidRPr="001158E3">
              <w:rPr>
                <w:rFonts w:ascii="Arial" w:hAnsi="Arial"/>
                <w:sz w:val="18"/>
                <w:szCs w:val="18"/>
                <w:lang w:val="es-CO" w:eastAsia="es-CO"/>
              </w:rPr>
              <w:t>Servicios basados en Ingeniería, Investigación y Tecnología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84EE3" w14:textId="77777777" w:rsidR="00524E46" w:rsidRPr="001158E3" w:rsidRDefault="00524E46" w:rsidP="001158E3">
            <w:pPr>
              <w:spacing w:after="0" w:line="240" w:lineRule="auto"/>
              <w:rPr>
                <w:rFonts w:ascii="Arial" w:hAnsi="Arial"/>
                <w:sz w:val="18"/>
                <w:szCs w:val="18"/>
                <w:lang w:val="es-CO" w:eastAsia="es-CO"/>
              </w:rPr>
            </w:pPr>
            <w:r w:rsidRPr="001158E3">
              <w:rPr>
                <w:rFonts w:ascii="Arial" w:hAnsi="Arial"/>
                <w:sz w:val="18"/>
                <w:szCs w:val="18"/>
                <w:lang w:val="es-CO" w:eastAsia="es-CO"/>
              </w:rPr>
              <w:t>Servicios Informáticos</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71595" w14:textId="77777777" w:rsidR="00524E46" w:rsidRPr="001158E3" w:rsidRDefault="00524E46" w:rsidP="001158E3">
            <w:pPr>
              <w:spacing w:after="0" w:line="240" w:lineRule="auto"/>
              <w:rPr>
                <w:rFonts w:ascii="Arial" w:hAnsi="Arial"/>
                <w:sz w:val="18"/>
                <w:szCs w:val="18"/>
              </w:rPr>
            </w:pPr>
            <w:r w:rsidRPr="001158E3">
              <w:rPr>
                <w:rFonts w:ascii="Arial" w:hAnsi="Arial"/>
                <w:sz w:val="18"/>
                <w:szCs w:val="18"/>
                <w:lang w:val="es-CO" w:eastAsia="es-CO"/>
              </w:rPr>
              <w:t>Ingeniería de Software</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3DB08" w14:textId="77777777" w:rsidR="00524E46" w:rsidRPr="001158E3" w:rsidRDefault="00524E46" w:rsidP="001158E3">
            <w:pPr>
              <w:spacing w:after="0" w:line="240" w:lineRule="auto"/>
              <w:rPr>
                <w:rFonts w:ascii="Arial" w:hAnsi="Arial"/>
                <w:sz w:val="18"/>
                <w:szCs w:val="18"/>
              </w:rPr>
            </w:pPr>
            <w:r w:rsidRPr="001158E3">
              <w:rPr>
                <w:rFonts w:ascii="Arial" w:hAnsi="Arial"/>
                <w:sz w:val="18"/>
                <w:szCs w:val="18"/>
                <w:lang w:val="es-CO" w:eastAsia="es-CO"/>
              </w:rPr>
              <w:t>Servicios de desarrollo de aplicaciones para clientes de Internet / Intranet</w:t>
            </w:r>
          </w:p>
        </w:tc>
      </w:tr>
    </w:tbl>
    <w:p w14:paraId="510FBDFD" w14:textId="77777777" w:rsidR="00524E46" w:rsidRPr="00FB250F" w:rsidRDefault="00524E46" w:rsidP="00524E46">
      <w:pPr>
        <w:spacing w:after="0" w:line="240" w:lineRule="auto"/>
        <w:rPr>
          <w:rFonts w:ascii="Arial" w:eastAsia="Times New Roman" w:hAnsi="Arial"/>
          <w:b/>
          <w:bCs/>
          <w:sz w:val="23"/>
          <w:szCs w:val="23"/>
          <w:lang w:val="es-CO" w:eastAsia="es-CO"/>
        </w:rPr>
      </w:pPr>
    </w:p>
    <w:p w14:paraId="63F8773D"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r w:rsidRPr="00FB250F">
        <w:rPr>
          <w:rFonts w:ascii="Arial" w:eastAsia="Times New Roman" w:hAnsi="Arial"/>
          <w:sz w:val="23"/>
          <w:szCs w:val="23"/>
          <w:lang w:val="es-CO" w:eastAsia="es-CO"/>
        </w:rPr>
        <w:t>La experiencia del oferente plural corresponde a la suma de la experiencia que acredite cada uno de los integrantes del proponente plural.</w:t>
      </w:r>
    </w:p>
    <w:p w14:paraId="4E034151"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p>
    <w:p w14:paraId="6DED9850"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eastAsia="es-CO"/>
        </w:rPr>
      </w:pPr>
      <w:r w:rsidRPr="00FB250F">
        <w:rPr>
          <w:rFonts w:ascii="Arial" w:eastAsia="Times New Roman" w:hAnsi="Arial"/>
          <w:sz w:val="23"/>
          <w:szCs w:val="23"/>
          <w:lang w:val="es-CO" w:eastAsia="es-CO"/>
        </w:rPr>
        <w:t>Cuando un proponente adquiera experiencia en un contrato como integrante de un contratista plural, la experiencia derivada de ese contrato corresponde a la ponderación del valor de contrato por el porcentaje de participación.</w:t>
      </w:r>
    </w:p>
    <w:p w14:paraId="4EF937BD" w14:textId="77777777" w:rsidR="00524E46" w:rsidRPr="00FB250F" w:rsidRDefault="00524E46" w:rsidP="00524E46">
      <w:pPr>
        <w:pStyle w:val="Ttulo2"/>
        <w:spacing w:before="0" w:after="0"/>
        <w:rPr>
          <w:rFonts w:cs="Arial"/>
          <w:b w:val="0"/>
          <w:i w:val="0"/>
          <w:sz w:val="23"/>
          <w:szCs w:val="23"/>
        </w:rPr>
      </w:pPr>
    </w:p>
    <w:p w14:paraId="49DC1F1B" w14:textId="77777777" w:rsidR="00524E46" w:rsidRPr="00FB250F" w:rsidRDefault="00524E46" w:rsidP="00524E46">
      <w:pPr>
        <w:spacing w:after="0" w:line="240" w:lineRule="auto"/>
        <w:rPr>
          <w:rFonts w:ascii="Arial" w:hAnsi="Arial"/>
          <w:sz w:val="23"/>
          <w:szCs w:val="23"/>
          <w:lang w:val="es-CO" w:eastAsia="es-CO"/>
        </w:rPr>
      </w:pPr>
      <w:r w:rsidRPr="00FB250F">
        <w:rPr>
          <w:rFonts w:ascii="Arial" w:hAnsi="Arial"/>
          <w:sz w:val="23"/>
          <w:szCs w:val="23"/>
          <w:lang w:val="es-CO" w:eastAsia="es-CO"/>
        </w:rPr>
        <w:t>Para aquellas personas naturales y jurídicas nacionales o extranjeras, que estén excluidos de forma taxativa de acuerdo a la ley para realizar la inscripción en el RUP, deben acreditar que cumplen con los requisitos habilitantes, bien sean proponentes individuales o integrantes de una unión temporal, consorcio o promesa de sociedad futura. El proponente debe acreditar la experiencia exigida en los Documentos del Proceso para lo cual la SDS solicita certificados en los cuales el representante legal del proponente acredite la experiencia, enumerando e identificando los contratos que le dieron la experiencia y el correo electrónico y el número de teléfono en el cual la Entidad Estatal pueda verificar la veracidad de la experiencia contenida en el certificado.  Cuando el proponente no puede obtener el certificado o quiere certificar la experiencia derivada de contratos suscritos con personas naturales o jurídicas que dejaron de existir, puede presentar ante la Entidad Estatal copia del contrato correspondiente.</w:t>
      </w:r>
    </w:p>
    <w:p w14:paraId="1CA239A9" w14:textId="77777777" w:rsidR="001158E3" w:rsidRDefault="001158E3" w:rsidP="00524E46">
      <w:pPr>
        <w:autoSpaceDE w:val="0"/>
        <w:autoSpaceDN w:val="0"/>
        <w:adjustRightInd w:val="0"/>
        <w:spacing w:after="0" w:line="240" w:lineRule="auto"/>
        <w:rPr>
          <w:rFonts w:ascii="Arial" w:hAnsi="Arial"/>
          <w:sz w:val="23"/>
          <w:szCs w:val="23"/>
          <w:lang w:val="es-CO" w:eastAsia="es-CO"/>
        </w:rPr>
      </w:pPr>
    </w:p>
    <w:p w14:paraId="168ABC9F" w14:textId="77777777" w:rsidR="00524E46" w:rsidRPr="00FB250F" w:rsidRDefault="00524E46" w:rsidP="00524E46">
      <w:pPr>
        <w:autoSpaceDE w:val="0"/>
        <w:autoSpaceDN w:val="0"/>
        <w:adjustRightInd w:val="0"/>
        <w:spacing w:after="0" w:line="240" w:lineRule="auto"/>
        <w:rPr>
          <w:rFonts w:ascii="Arial" w:eastAsia="Times New Roman" w:hAnsi="Arial"/>
          <w:b/>
          <w:sz w:val="23"/>
          <w:szCs w:val="23"/>
          <w:lang w:eastAsia="es-CO"/>
        </w:rPr>
      </w:pPr>
      <w:r w:rsidRPr="00FB250F">
        <w:rPr>
          <w:rFonts w:ascii="Arial" w:hAnsi="Arial"/>
          <w:sz w:val="23"/>
          <w:szCs w:val="23"/>
          <w:lang w:val="es-CO" w:eastAsia="es-CO"/>
        </w:rPr>
        <w:t xml:space="preserve">Así mismo, el </w:t>
      </w:r>
      <w:r w:rsidRPr="00FB250F">
        <w:rPr>
          <w:rFonts w:ascii="Arial" w:eastAsia="Times New Roman" w:hAnsi="Arial"/>
          <w:sz w:val="23"/>
          <w:szCs w:val="23"/>
          <w:lang w:eastAsia="es-CO"/>
        </w:rPr>
        <w:t xml:space="preserve">proponente deberá cumplir con los siguientes requisitos técnicos, para tal efecto la Entidad verificara cada uno de los requisitos solicitados los cuales se calificaran de acuerdo con </w:t>
      </w:r>
      <w:r w:rsidRPr="00FB250F">
        <w:rPr>
          <w:rFonts w:ascii="Arial" w:eastAsia="Times New Roman" w:hAnsi="Arial"/>
          <w:b/>
          <w:sz w:val="23"/>
          <w:szCs w:val="23"/>
          <w:lang w:eastAsia="es-CO"/>
        </w:rPr>
        <w:t>CUMPLE O NO CUMPLE:</w:t>
      </w:r>
    </w:p>
    <w:p w14:paraId="6372EA63" w14:textId="77777777" w:rsidR="00524E46" w:rsidRPr="00FB250F" w:rsidRDefault="00524E46" w:rsidP="00524E46">
      <w:pPr>
        <w:autoSpaceDE w:val="0"/>
        <w:autoSpaceDN w:val="0"/>
        <w:adjustRightInd w:val="0"/>
        <w:spacing w:after="0" w:line="240" w:lineRule="auto"/>
        <w:rPr>
          <w:rFonts w:ascii="Arial" w:eastAsia="Times New Roman" w:hAnsi="Arial"/>
          <w:b/>
          <w:sz w:val="23"/>
          <w:szCs w:val="23"/>
          <w:lang w:eastAsia="es-CO"/>
        </w:rPr>
      </w:pPr>
    </w:p>
    <w:p w14:paraId="4A96D4DF" w14:textId="77777777" w:rsidR="00524E46" w:rsidRPr="00FB250F" w:rsidRDefault="00524E46" w:rsidP="00524E46">
      <w:pPr>
        <w:suppressAutoHyphens/>
        <w:autoSpaceDN w:val="0"/>
        <w:spacing w:after="0" w:line="240" w:lineRule="auto"/>
        <w:textAlignment w:val="baseline"/>
        <w:rPr>
          <w:rFonts w:ascii="Arial" w:hAnsi="Arial"/>
          <w:b/>
          <w:bCs/>
          <w:sz w:val="23"/>
          <w:szCs w:val="23"/>
          <w:lang w:eastAsia="es-CO"/>
        </w:rPr>
      </w:pPr>
      <w:r w:rsidRPr="00FB250F">
        <w:rPr>
          <w:rFonts w:ascii="Arial" w:hAnsi="Arial"/>
          <w:b/>
          <w:bCs/>
          <w:sz w:val="23"/>
          <w:szCs w:val="23"/>
          <w:lang w:eastAsia="es-CO"/>
        </w:rPr>
        <w:t>EXPERIENCIA ADICIONAL</w:t>
      </w:r>
    </w:p>
    <w:p w14:paraId="177140FC" w14:textId="77777777" w:rsidR="00524E46" w:rsidRPr="00FB250F" w:rsidRDefault="00524E46" w:rsidP="00524E46">
      <w:pPr>
        <w:suppressAutoHyphens/>
        <w:autoSpaceDN w:val="0"/>
        <w:spacing w:after="0" w:line="240" w:lineRule="auto"/>
        <w:textAlignment w:val="baseline"/>
        <w:rPr>
          <w:rFonts w:ascii="Arial" w:hAnsi="Arial"/>
          <w:bCs/>
          <w:sz w:val="23"/>
          <w:szCs w:val="23"/>
          <w:lang w:eastAsia="es-CO"/>
        </w:rPr>
      </w:pPr>
    </w:p>
    <w:p w14:paraId="6ED6D272" w14:textId="77777777" w:rsidR="001158E3" w:rsidRPr="001158E3" w:rsidRDefault="001158E3" w:rsidP="001158E3">
      <w:pPr>
        <w:suppressAutoHyphens/>
        <w:autoSpaceDN w:val="0"/>
        <w:spacing w:after="0" w:line="240" w:lineRule="auto"/>
        <w:textAlignment w:val="baseline"/>
        <w:rPr>
          <w:rFonts w:ascii="Arial" w:eastAsia="Times New Roman" w:hAnsi="Arial"/>
          <w:sz w:val="23"/>
          <w:szCs w:val="23"/>
          <w:lang w:eastAsia="es-CO"/>
        </w:rPr>
      </w:pPr>
      <w:r w:rsidRPr="001158E3">
        <w:rPr>
          <w:rFonts w:ascii="Arial" w:eastAsia="Times New Roman" w:hAnsi="Arial"/>
          <w:sz w:val="23"/>
          <w:szCs w:val="23"/>
          <w:lang w:eastAsia="es-CO"/>
        </w:rPr>
        <w:t>El proponente deberá acreditar experiencia mediante la presentación de máximo cinco (5) certificaciones en contratos terminados y ejecutados, dentro de los últimos cinco (5) años, anteriores a la fecha de cierre del presente proceso de selección, cuya sumatoria sea igual o superior al 100% del presupuesto oficial, cuyo objeto esté directamente relacionado con el “Desarrollo y/o mig</w:t>
      </w:r>
      <w:r w:rsidR="009C3A11">
        <w:rPr>
          <w:rFonts w:ascii="Arial" w:eastAsia="Times New Roman" w:hAnsi="Arial"/>
          <w:sz w:val="23"/>
          <w:szCs w:val="23"/>
          <w:lang w:eastAsia="es-CO"/>
        </w:rPr>
        <w:t xml:space="preserve">raciones sobre </w:t>
      </w:r>
      <w:r w:rsidR="009C3A11" w:rsidRPr="006666A1">
        <w:rPr>
          <w:rFonts w:ascii="Arial" w:eastAsia="Times New Roman" w:hAnsi="Arial"/>
          <w:sz w:val="23"/>
          <w:szCs w:val="23"/>
          <w:lang w:eastAsia="es-CO"/>
        </w:rPr>
        <w:t>plataforma ShareP</w:t>
      </w:r>
      <w:r w:rsidRPr="006666A1">
        <w:rPr>
          <w:rFonts w:ascii="Arial" w:eastAsia="Times New Roman" w:hAnsi="Arial"/>
          <w:sz w:val="23"/>
          <w:szCs w:val="23"/>
          <w:lang w:eastAsia="es-CO"/>
        </w:rPr>
        <w:t>oint</w:t>
      </w:r>
      <w:r w:rsidRPr="001158E3">
        <w:rPr>
          <w:rFonts w:ascii="Arial" w:eastAsia="Times New Roman" w:hAnsi="Arial"/>
          <w:sz w:val="23"/>
          <w:szCs w:val="23"/>
          <w:lang w:eastAsia="es-CO"/>
        </w:rPr>
        <w:t>”, utilizando como tecnología de acceso a bases de datos SQL Server 2008 o superior, desarrollado con NET.</w:t>
      </w:r>
    </w:p>
    <w:p w14:paraId="42544385" w14:textId="77777777" w:rsidR="001158E3" w:rsidRPr="001158E3" w:rsidRDefault="001158E3" w:rsidP="001158E3">
      <w:pPr>
        <w:suppressAutoHyphens/>
        <w:autoSpaceDN w:val="0"/>
        <w:spacing w:after="0" w:line="240" w:lineRule="auto"/>
        <w:textAlignment w:val="baseline"/>
        <w:rPr>
          <w:rFonts w:ascii="Arial" w:eastAsia="Times New Roman" w:hAnsi="Arial"/>
          <w:sz w:val="23"/>
          <w:szCs w:val="23"/>
          <w:lang w:eastAsia="es-CO"/>
        </w:rPr>
      </w:pPr>
    </w:p>
    <w:p w14:paraId="35AF1292" w14:textId="77777777" w:rsidR="001158E3" w:rsidRPr="001158E3" w:rsidRDefault="001158E3" w:rsidP="001158E3">
      <w:p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 xml:space="preserve">Las certificaciones de los contratos deben ser en papel membreteado y contener como mínimo: </w:t>
      </w:r>
    </w:p>
    <w:p w14:paraId="186828EF" w14:textId="77777777" w:rsidR="001158E3" w:rsidRPr="001158E3" w:rsidRDefault="001158E3" w:rsidP="001158E3">
      <w:pPr>
        <w:spacing w:after="0" w:line="240" w:lineRule="auto"/>
        <w:rPr>
          <w:rFonts w:ascii="Arial" w:eastAsia="Times New Roman" w:hAnsi="Arial"/>
          <w:sz w:val="23"/>
          <w:szCs w:val="23"/>
          <w:lang w:eastAsia="es-CO"/>
        </w:rPr>
      </w:pPr>
    </w:p>
    <w:p w14:paraId="6EF70DA5"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Contratista</w:t>
      </w:r>
    </w:p>
    <w:p w14:paraId="16D37552"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del Contratante.</w:t>
      </w:r>
    </w:p>
    <w:p w14:paraId="4948805D"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de la Entidad o Empresa que certifica.</w:t>
      </w:r>
    </w:p>
    <w:p w14:paraId="7D7144C0"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y cargo de la persona que certifica.</w:t>
      </w:r>
    </w:p>
    <w:p w14:paraId="7D677933"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Número del contrato.</w:t>
      </w:r>
    </w:p>
    <w:p w14:paraId="05A198AF"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Dirección y Teléfono del Contratante</w:t>
      </w:r>
    </w:p>
    <w:p w14:paraId="236B2E7E"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Objeto del contrato.</w:t>
      </w:r>
    </w:p>
    <w:p w14:paraId="61E36519"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lastRenderedPageBreak/>
        <w:t>Cuando se trate de contratos ejecutados como parte de un consorcio o unión temporal informar el porcentaje de participación del proponente de dicho contrato.</w:t>
      </w:r>
    </w:p>
    <w:p w14:paraId="6BAA5B4D"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Valor del Contrato.</w:t>
      </w:r>
    </w:p>
    <w:p w14:paraId="017D9668" w14:textId="77777777" w:rsidR="001158E3" w:rsidRPr="001158E3" w:rsidRDefault="001158E3" w:rsidP="001158E3">
      <w:pPr>
        <w:numPr>
          <w:ilvl w:val="0"/>
          <w:numId w:val="3"/>
        </w:numPr>
        <w:autoSpaceDE w:val="0"/>
        <w:autoSpaceDN w:val="0"/>
        <w:adjustRightInd w:val="0"/>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Fecha de iniciación.</w:t>
      </w:r>
    </w:p>
    <w:p w14:paraId="49FFC9F4" w14:textId="77777777" w:rsidR="001158E3" w:rsidRPr="001158E3" w:rsidRDefault="001158E3" w:rsidP="001158E3">
      <w:pPr>
        <w:numPr>
          <w:ilvl w:val="0"/>
          <w:numId w:val="3"/>
        </w:numPr>
        <w:autoSpaceDE w:val="0"/>
        <w:autoSpaceDN w:val="0"/>
        <w:adjustRightInd w:val="0"/>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Fecha de terminación.</w:t>
      </w:r>
    </w:p>
    <w:p w14:paraId="74F37BFE" w14:textId="77777777" w:rsidR="001158E3" w:rsidRPr="001158E3" w:rsidRDefault="001158E3" w:rsidP="001158E3">
      <w:pPr>
        <w:suppressAutoHyphens/>
        <w:autoSpaceDN w:val="0"/>
        <w:spacing w:after="0" w:line="240" w:lineRule="auto"/>
        <w:textAlignment w:val="baseline"/>
        <w:rPr>
          <w:rFonts w:ascii="Arial" w:eastAsia="Times New Roman" w:hAnsi="Arial"/>
          <w:sz w:val="23"/>
          <w:szCs w:val="23"/>
          <w:lang w:eastAsia="es-CO"/>
        </w:rPr>
      </w:pPr>
    </w:p>
    <w:p w14:paraId="3BE8A939" w14:textId="77777777" w:rsidR="001158E3" w:rsidRPr="009C3A11" w:rsidRDefault="001158E3" w:rsidP="001158E3">
      <w:pPr>
        <w:suppressAutoHyphens/>
        <w:autoSpaceDN w:val="0"/>
        <w:spacing w:after="0" w:line="240" w:lineRule="auto"/>
        <w:textAlignment w:val="baseline"/>
        <w:rPr>
          <w:rFonts w:ascii="Arial" w:eastAsia="Times New Roman" w:hAnsi="Arial"/>
          <w:b/>
          <w:sz w:val="23"/>
          <w:szCs w:val="23"/>
          <w:lang w:eastAsia="es-CO"/>
        </w:rPr>
      </w:pPr>
      <w:r w:rsidRPr="009C3A11">
        <w:rPr>
          <w:rFonts w:ascii="Arial" w:eastAsia="Times New Roman" w:hAnsi="Arial"/>
          <w:b/>
          <w:sz w:val="23"/>
          <w:szCs w:val="23"/>
          <w:lang w:eastAsia="es-CO"/>
        </w:rPr>
        <w:t>EQUIPO DE TRABAJO</w:t>
      </w:r>
    </w:p>
    <w:p w14:paraId="67B0C38D" w14:textId="77777777" w:rsidR="001158E3" w:rsidRPr="001158E3" w:rsidRDefault="001158E3" w:rsidP="001158E3">
      <w:pPr>
        <w:suppressAutoHyphens/>
        <w:autoSpaceDN w:val="0"/>
        <w:spacing w:after="0" w:line="240" w:lineRule="auto"/>
        <w:textAlignment w:val="baseline"/>
        <w:rPr>
          <w:rFonts w:ascii="Arial" w:eastAsia="Times New Roman" w:hAnsi="Arial"/>
          <w:sz w:val="23"/>
          <w:szCs w:val="23"/>
          <w:lang w:eastAsia="es-CO"/>
        </w:rPr>
      </w:pPr>
    </w:p>
    <w:p w14:paraId="034ADBE2" w14:textId="77777777" w:rsidR="001158E3" w:rsidRPr="001158E3" w:rsidRDefault="001158E3" w:rsidP="001158E3">
      <w:pPr>
        <w:suppressAutoHyphens/>
        <w:autoSpaceDN w:val="0"/>
        <w:spacing w:after="0" w:line="240" w:lineRule="auto"/>
        <w:textAlignment w:val="baseline"/>
        <w:rPr>
          <w:rFonts w:ascii="Arial" w:eastAsia="Times New Roman" w:hAnsi="Arial"/>
          <w:sz w:val="23"/>
          <w:szCs w:val="23"/>
          <w:lang w:eastAsia="es-CO"/>
        </w:rPr>
      </w:pPr>
      <w:r w:rsidRPr="001158E3">
        <w:rPr>
          <w:rFonts w:ascii="Arial" w:eastAsia="Times New Roman" w:hAnsi="Arial"/>
          <w:sz w:val="23"/>
          <w:szCs w:val="23"/>
          <w:lang w:eastAsia="es-CO"/>
        </w:rPr>
        <w:t>Conformar un grupo de trabajo que cumpla mínimo con los siguientes perfiles:</w:t>
      </w:r>
    </w:p>
    <w:p w14:paraId="69E2108A" w14:textId="77777777" w:rsidR="001158E3" w:rsidRPr="001158E3" w:rsidRDefault="001158E3" w:rsidP="001158E3">
      <w:pPr>
        <w:suppressAutoHyphens/>
        <w:autoSpaceDN w:val="0"/>
        <w:spacing w:after="0" w:line="240" w:lineRule="auto"/>
        <w:textAlignment w:val="baseline"/>
        <w:rPr>
          <w:rFonts w:ascii="Arial" w:eastAsia="Times New Roman" w:hAnsi="Arial"/>
          <w:sz w:val="23"/>
          <w:szCs w:val="23"/>
          <w:lang w:eastAsia="es-CO"/>
        </w:rPr>
      </w:pPr>
    </w:p>
    <w:p w14:paraId="20A17B1E" w14:textId="77777777" w:rsidR="001158E3" w:rsidRPr="001158E3" w:rsidRDefault="001158E3" w:rsidP="008B400C">
      <w:pPr>
        <w:pStyle w:val="Prrafodelista"/>
        <w:numPr>
          <w:ilvl w:val="0"/>
          <w:numId w:val="43"/>
        </w:numPr>
        <w:tabs>
          <w:tab w:val="left" w:pos="360"/>
        </w:tabs>
        <w:suppressAutoHyphens/>
        <w:autoSpaceDN w:val="0"/>
        <w:textAlignment w:val="baseline"/>
        <w:rPr>
          <w:rFonts w:ascii="Arial" w:hAnsi="Arial"/>
          <w:sz w:val="23"/>
          <w:szCs w:val="23"/>
          <w:lang w:eastAsia="es-CO"/>
        </w:rPr>
      </w:pPr>
      <w:r w:rsidRPr="001158E3">
        <w:rPr>
          <w:rFonts w:ascii="Arial" w:hAnsi="Arial"/>
          <w:sz w:val="23"/>
          <w:szCs w:val="23"/>
          <w:lang w:eastAsia="es-CO"/>
        </w:rPr>
        <w:t>Un  Ingeniero de sistemas o carreras afines, con experiencia mínima de seis (6) años como Arquitecto SharePoint y preferiblemente con certificación MCTS y/o MCSE.</w:t>
      </w:r>
    </w:p>
    <w:p w14:paraId="6DFCF77A" w14:textId="77777777" w:rsidR="001158E3" w:rsidRPr="001158E3" w:rsidRDefault="001158E3" w:rsidP="008B400C">
      <w:pPr>
        <w:pStyle w:val="Prrafodelista"/>
        <w:numPr>
          <w:ilvl w:val="0"/>
          <w:numId w:val="43"/>
        </w:numPr>
        <w:tabs>
          <w:tab w:val="left" w:pos="360"/>
        </w:tabs>
        <w:suppressAutoHyphens/>
        <w:autoSpaceDN w:val="0"/>
        <w:textAlignment w:val="baseline"/>
        <w:rPr>
          <w:rFonts w:ascii="Arial" w:hAnsi="Arial"/>
          <w:sz w:val="23"/>
          <w:szCs w:val="23"/>
          <w:lang w:eastAsia="es-CO"/>
        </w:rPr>
      </w:pPr>
      <w:r w:rsidRPr="001158E3">
        <w:rPr>
          <w:rFonts w:ascii="Arial" w:hAnsi="Arial"/>
          <w:sz w:val="23"/>
          <w:szCs w:val="23"/>
          <w:lang w:eastAsia="es-CO"/>
        </w:rPr>
        <w:t>Dos Ingenieros de sistemas o carreras afines con experiencia mínima de (2) años en desarrollo sobre SharePoint.</w:t>
      </w:r>
    </w:p>
    <w:p w14:paraId="1CAEEB66" w14:textId="77777777" w:rsidR="001158E3" w:rsidRPr="001158E3" w:rsidRDefault="001158E3" w:rsidP="008B400C">
      <w:pPr>
        <w:pStyle w:val="Prrafodelista"/>
        <w:numPr>
          <w:ilvl w:val="0"/>
          <w:numId w:val="43"/>
        </w:numPr>
        <w:tabs>
          <w:tab w:val="left" w:pos="360"/>
        </w:tabs>
        <w:suppressAutoHyphens/>
        <w:autoSpaceDN w:val="0"/>
        <w:textAlignment w:val="baseline"/>
        <w:rPr>
          <w:rFonts w:ascii="Arial" w:hAnsi="Arial"/>
          <w:sz w:val="23"/>
          <w:szCs w:val="23"/>
          <w:lang w:eastAsia="es-CO"/>
        </w:rPr>
      </w:pPr>
      <w:r w:rsidRPr="001158E3">
        <w:rPr>
          <w:rFonts w:ascii="Arial" w:hAnsi="Arial"/>
          <w:sz w:val="23"/>
          <w:szCs w:val="23"/>
          <w:lang w:eastAsia="es-CO"/>
        </w:rPr>
        <w:t>Un Diseñador gráfico o afines, con experiencia mínima de cuatro (4) años en diseño web y/o creación de contenidos digitales.</w:t>
      </w:r>
    </w:p>
    <w:p w14:paraId="7D896711" w14:textId="77777777" w:rsidR="001158E3" w:rsidRPr="001158E3" w:rsidRDefault="001158E3" w:rsidP="008B400C">
      <w:pPr>
        <w:pStyle w:val="Prrafodelista"/>
        <w:numPr>
          <w:ilvl w:val="0"/>
          <w:numId w:val="43"/>
        </w:numPr>
        <w:tabs>
          <w:tab w:val="left" w:pos="360"/>
        </w:tabs>
        <w:suppressAutoHyphens/>
        <w:autoSpaceDN w:val="0"/>
        <w:textAlignment w:val="baseline"/>
        <w:rPr>
          <w:rFonts w:ascii="Arial" w:hAnsi="Arial"/>
          <w:sz w:val="23"/>
          <w:szCs w:val="23"/>
          <w:lang w:eastAsia="es-CO"/>
        </w:rPr>
      </w:pPr>
      <w:r w:rsidRPr="001158E3">
        <w:rPr>
          <w:rFonts w:ascii="Arial" w:hAnsi="Arial"/>
          <w:sz w:val="23"/>
          <w:szCs w:val="23"/>
          <w:lang w:eastAsia="es-CO"/>
        </w:rPr>
        <w:t>Un analista de calidad con experiencia mínima de un (1) año validando calidad de software.</w:t>
      </w:r>
    </w:p>
    <w:p w14:paraId="1B43EE2A" w14:textId="77777777" w:rsidR="001158E3" w:rsidRPr="001158E3" w:rsidRDefault="001158E3" w:rsidP="001158E3">
      <w:pPr>
        <w:pStyle w:val="Encabezado"/>
        <w:rPr>
          <w:rFonts w:ascii="Arial" w:eastAsia="Times New Roman" w:hAnsi="Arial" w:cs="Arial"/>
          <w:sz w:val="23"/>
          <w:szCs w:val="23"/>
          <w:lang w:eastAsia="es-CO"/>
        </w:rPr>
      </w:pPr>
    </w:p>
    <w:p w14:paraId="181485D2" w14:textId="77777777" w:rsidR="001158E3" w:rsidRPr="001158E3" w:rsidRDefault="001158E3" w:rsidP="001158E3">
      <w:pPr>
        <w:tabs>
          <w:tab w:val="left" w:pos="360"/>
        </w:tabs>
        <w:spacing w:after="0" w:line="240" w:lineRule="auto"/>
        <w:rPr>
          <w:rFonts w:ascii="Arial" w:eastAsia="Times New Roman" w:hAnsi="Arial"/>
          <w:sz w:val="23"/>
          <w:szCs w:val="23"/>
          <w:lang w:eastAsia="es-CO"/>
        </w:rPr>
      </w:pPr>
      <w:r w:rsidRPr="001158E3">
        <w:rPr>
          <w:rFonts w:ascii="Arial" w:eastAsia="Times New Roman" w:hAnsi="Arial"/>
          <w:b/>
          <w:sz w:val="23"/>
          <w:szCs w:val="23"/>
          <w:lang w:eastAsia="es-CO"/>
        </w:rPr>
        <w:t>Nota 1.:</w:t>
      </w:r>
      <w:r w:rsidRPr="001158E3">
        <w:rPr>
          <w:rFonts w:ascii="Arial" w:eastAsia="Times New Roman" w:hAnsi="Arial"/>
          <w:sz w:val="23"/>
          <w:szCs w:val="23"/>
          <w:lang w:eastAsia="es-CO"/>
        </w:rPr>
        <w:t xml:space="preserve"> La experiencia se contará a partir de la terminación y aprobación de todas las materias del respectivo pensum académico de educación  superior, mediante certificado de la  terminación de materias, expedido por el Ente Educativo o presentación del diploma o acta de grado o matricula profesional expedida por el concejo profesional.  De acuerdo a lo estipulado en el Decreto 0019 de 2012 articulo 229.</w:t>
      </w:r>
    </w:p>
    <w:p w14:paraId="665E847B" w14:textId="77777777" w:rsidR="001158E3" w:rsidRDefault="001158E3" w:rsidP="001158E3">
      <w:pPr>
        <w:tabs>
          <w:tab w:val="left" w:pos="360"/>
        </w:tabs>
        <w:spacing w:after="0" w:line="240" w:lineRule="auto"/>
        <w:rPr>
          <w:rFonts w:ascii="Arial" w:eastAsia="Times New Roman" w:hAnsi="Arial"/>
          <w:sz w:val="23"/>
          <w:szCs w:val="23"/>
          <w:lang w:eastAsia="es-CO"/>
        </w:rPr>
      </w:pPr>
    </w:p>
    <w:p w14:paraId="530D4F8E" w14:textId="77777777" w:rsidR="001158E3" w:rsidRDefault="001158E3" w:rsidP="001158E3">
      <w:pPr>
        <w:tabs>
          <w:tab w:val="left" w:pos="360"/>
        </w:tabs>
        <w:spacing w:after="0" w:line="240" w:lineRule="auto"/>
        <w:rPr>
          <w:rFonts w:ascii="Arial" w:eastAsia="Times New Roman" w:hAnsi="Arial"/>
          <w:sz w:val="23"/>
          <w:szCs w:val="23"/>
          <w:lang w:eastAsia="es-CO"/>
        </w:rPr>
      </w:pPr>
      <w:r w:rsidRPr="001158E3">
        <w:rPr>
          <w:rFonts w:ascii="Arial" w:eastAsia="Times New Roman" w:hAnsi="Arial"/>
          <w:b/>
          <w:sz w:val="23"/>
          <w:szCs w:val="23"/>
          <w:lang w:eastAsia="es-CO"/>
        </w:rPr>
        <w:t>Nota 2.:</w:t>
      </w:r>
      <w:r w:rsidRPr="001158E3">
        <w:rPr>
          <w:rFonts w:ascii="Arial" w:eastAsia="Times New Roman" w:hAnsi="Arial"/>
          <w:sz w:val="23"/>
          <w:szCs w:val="23"/>
          <w:lang w:eastAsia="es-CO"/>
        </w:rPr>
        <w:t xml:space="preserve"> Para la acreditación de la experiencia, el proponente deberá anexar certificación o certificaciones expedidas por la entidad (es) o empresa (as) contratante (s) en la (s) donde se indique que realizó las labores que se pretenden acreditar.</w:t>
      </w:r>
    </w:p>
    <w:p w14:paraId="40B1D181" w14:textId="77777777" w:rsidR="001158E3" w:rsidRPr="001158E3" w:rsidRDefault="001158E3" w:rsidP="001158E3">
      <w:pPr>
        <w:tabs>
          <w:tab w:val="left" w:pos="360"/>
        </w:tabs>
        <w:spacing w:after="0" w:line="240" w:lineRule="auto"/>
        <w:rPr>
          <w:rFonts w:ascii="Arial" w:eastAsia="Times New Roman" w:hAnsi="Arial"/>
          <w:sz w:val="23"/>
          <w:szCs w:val="23"/>
          <w:lang w:eastAsia="es-CO"/>
        </w:rPr>
      </w:pPr>
    </w:p>
    <w:p w14:paraId="00BF1051" w14:textId="77777777" w:rsidR="001158E3" w:rsidRPr="001158E3" w:rsidRDefault="001158E3" w:rsidP="001158E3">
      <w:p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 xml:space="preserve">Las certificaciones de los contratos deben ser en papel membreteado y contener como mínimo: </w:t>
      </w:r>
    </w:p>
    <w:p w14:paraId="3CE1ADB8" w14:textId="77777777" w:rsidR="001158E3" w:rsidRPr="001158E3" w:rsidRDefault="001158E3" w:rsidP="001158E3">
      <w:pPr>
        <w:spacing w:after="0" w:line="240" w:lineRule="auto"/>
        <w:rPr>
          <w:rFonts w:ascii="Arial" w:eastAsia="Times New Roman" w:hAnsi="Arial"/>
          <w:sz w:val="23"/>
          <w:szCs w:val="23"/>
          <w:lang w:eastAsia="es-CO"/>
        </w:rPr>
      </w:pPr>
    </w:p>
    <w:p w14:paraId="38D251D3"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Contratista</w:t>
      </w:r>
    </w:p>
    <w:p w14:paraId="7799D2C2"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del Contratante.</w:t>
      </w:r>
    </w:p>
    <w:p w14:paraId="633744C6"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de la Entidad o Empresa que certifica.</w:t>
      </w:r>
    </w:p>
    <w:p w14:paraId="5A565A23"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Nombre y cargo de la persona que certifica.</w:t>
      </w:r>
    </w:p>
    <w:p w14:paraId="3DCCD45F"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Número del contrato.</w:t>
      </w:r>
    </w:p>
    <w:p w14:paraId="75FC0A50"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Dirección y Teléfono del Contratante</w:t>
      </w:r>
    </w:p>
    <w:p w14:paraId="61249C0B"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Objeto del contrato.</w:t>
      </w:r>
    </w:p>
    <w:p w14:paraId="54832AEF"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Cuando se trate de contratos ejecutados como parte de un consorcio o unión temporal informar el porcentaje de participación del proponente de dicho contrato.</w:t>
      </w:r>
    </w:p>
    <w:p w14:paraId="471303F7" w14:textId="77777777" w:rsidR="001158E3" w:rsidRPr="001158E3" w:rsidRDefault="001158E3" w:rsidP="001158E3">
      <w:pPr>
        <w:numPr>
          <w:ilvl w:val="0"/>
          <w:numId w:val="3"/>
        </w:numPr>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Valor del Contrato.</w:t>
      </w:r>
    </w:p>
    <w:p w14:paraId="3F8BFF36" w14:textId="77777777" w:rsidR="001158E3" w:rsidRPr="001158E3" w:rsidRDefault="001158E3" w:rsidP="001158E3">
      <w:pPr>
        <w:numPr>
          <w:ilvl w:val="0"/>
          <w:numId w:val="3"/>
        </w:numPr>
        <w:autoSpaceDE w:val="0"/>
        <w:autoSpaceDN w:val="0"/>
        <w:adjustRightInd w:val="0"/>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lastRenderedPageBreak/>
        <w:t>Fecha de iniciación.</w:t>
      </w:r>
    </w:p>
    <w:p w14:paraId="78CA8458" w14:textId="77777777" w:rsidR="001158E3" w:rsidRPr="001158E3" w:rsidRDefault="001158E3" w:rsidP="001158E3">
      <w:pPr>
        <w:numPr>
          <w:ilvl w:val="0"/>
          <w:numId w:val="3"/>
        </w:numPr>
        <w:autoSpaceDE w:val="0"/>
        <w:autoSpaceDN w:val="0"/>
        <w:adjustRightInd w:val="0"/>
        <w:spacing w:after="0" w:line="240" w:lineRule="auto"/>
        <w:rPr>
          <w:rFonts w:ascii="Arial" w:eastAsia="Times New Roman" w:hAnsi="Arial"/>
          <w:sz w:val="23"/>
          <w:szCs w:val="23"/>
          <w:lang w:eastAsia="es-CO"/>
        </w:rPr>
      </w:pPr>
      <w:r w:rsidRPr="001158E3">
        <w:rPr>
          <w:rFonts w:ascii="Arial" w:eastAsia="Times New Roman" w:hAnsi="Arial"/>
          <w:sz w:val="23"/>
          <w:szCs w:val="23"/>
          <w:lang w:eastAsia="es-CO"/>
        </w:rPr>
        <w:t>Fecha de terminación.</w:t>
      </w:r>
    </w:p>
    <w:p w14:paraId="0C4419FC" w14:textId="77777777" w:rsidR="00524E46" w:rsidRPr="00FB250F" w:rsidRDefault="00524E46" w:rsidP="00524E46">
      <w:pPr>
        <w:pStyle w:val="Encabezado"/>
        <w:rPr>
          <w:rFonts w:ascii="Arial" w:hAnsi="Arial" w:cs="Arial"/>
          <w:sz w:val="23"/>
          <w:szCs w:val="23"/>
          <w:lang w:eastAsia="es-CO"/>
        </w:rPr>
      </w:pPr>
    </w:p>
    <w:p w14:paraId="2BA58F52" w14:textId="77777777" w:rsidR="00524E46" w:rsidRPr="00FB250F" w:rsidRDefault="00524E46" w:rsidP="00524E46">
      <w:pPr>
        <w:pStyle w:val="Ttulo3"/>
        <w:ind w:left="567" w:hanging="567"/>
        <w:rPr>
          <w:rFonts w:cs="Arial"/>
          <w:b/>
          <w:sz w:val="23"/>
          <w:szCs w:val="23"/>
          <w:lang w:val="es-CO"/>
        </w:rPr>
      </w:pPr>
      <w:bookmarkStart w:id="66" w:name="_Toc390242440"/>
      <w:bookmarkStart w:id="67" w:name="_Toc427056547"/>
      <w:r w:rsidRPr="00FB250F">
        <w:rPr>
          <w:rFonts w:cs="Arial"/>
          <w:b/>
          <w:sz w:val="23"/>
          <w:szCs w:val="23"/>
          <w:lang w:val="es-CO"/>
        </w:rPr>
        <w:t>1. Especificaciones mínimas requeridas (anexo técnico 1)</w:t>
      </w:r>
      <w:bookmarkEnd w:id="66"/>
      <w:bookmarkEnd w:id="67"/>
    </w:p>
    <w:p w14:paraId="09780E2A"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rPr>
      </w:pPr>
    </w:p>
    <w:p w14:paraId="5DC41EC6" w14:textId="77777777" w:rsidR="00524E46" w:rsidRPr="00FB250F" w:rsidRDefault="00524E46" w:rsidP="00524E46">
      <w:pPr>
        <w:autoSpaceDE w:val="0"/>
        <w:autoSpaceDN w:val="0"/>
        <w:adjustRightInd w:val="0"/>
        <w:spacing w:after="0" w:line="240" w:lineRule="auto"/>
        <w:rPr>
          <w:rFonts w:ascii="Arial" w:eastAsia="Times New Roman" w:hAnsi="Arial"/>
          <w:sz w:val="23"/>
          <w:szCs w:val="23"/>
          <w:lang w:val="es-CO"/>
        </w:rPr>
      </w:pPr>
      <w:r w:rsidRPr="00FB250F">
        <w:rPr>
          <w:rFonts w:ascii="Arial" w:eastAsia="Times New Roman" w:hAnsi="Arial"/>
          <w:sz w:val="23"/>
          <w:szCs w:val="23"/>
          <w:lang w:val="es-CO"/>
        </w:rPr>
        <w:t>Las especificaciones técnicas, describen actividades a desarrollar, personal, procedimiento e insumos a utilizar, para realizar el objeto del presente proceso de selección, las cuales se anexan al presente estudio y pliegos como ANEXO TECNICO 1, el cual debe ser incluido dentro de la propuesta y aceptado por el representante legal o quien haga sus veces.</w:t>
      </w:r>
    </w:p>
    <w:p w14:paraId="47DD70A4" w14:textId="77777777" w:rsidR="00524E46" w:rsidRPr="00FB250F" w:rsidRDefault="00524E46" w:rsidP="00524E46">
      <w:pPr>
        <w:pStyle w:val="Ttulo2"/>
        <w:spacing w:before="0" w:after="0"/>
        <w:rPr>
          <w:rFonts w:cs="Arial"/>
          <w:i w:val="0"/>
          <w:sz w:val="23"/>
          <w:szCs w:val="23"/>
        </w:rPr>
      </w:pPr>
      <w:bookmarkStart w:id="68" w:name="_Toc381343571"/>
      <w:bookmarkStart w:id="69" w:name="_Toc390242441"/>
    </w:p>
    <w:p w14:paraId="15370DD6" w14:textId="77777777" w:rsidR="00524E46" w:rsidRPr="00FB250F" w:rsidRDefault="00524E46" w:rsidP="00524E46">
      <w:pPr>
        <w:pStyle w:val="Ttulo2"/>
        <w:spacing w:before="0" w:after="0"/>
        <w:rPr>
          <w:rFonts w:cs="Arial"/>
          <w:i w:val="0"/>
          <w:sz w:val="23"/>
          <w:szCs w:val="23"/>
        </w:rPr>
      </w:pPr>
      <w:bookmarkStart w:id="70" w:name="_Toc427056548"/>
      <w:r w:rsidRPr="00FB250F">
        <w:rPr>
          <w:rFonts w:cs="Arial"/>
          <w:i w:val="0"/>
          <w:sz w:val="23"/>
          <w:szCs w:val="23"/>
        </w:rPr>
        <w:t>C. Requisitos financieros habilitantes de la propuesta</w:t>
      </w:r>
      <w:bookmarkEnd w:id="68"/>
      <w:bookmarkEnd w:id="69"/>
      <w:bookmarkEnd w:id="70"/>
      <w:r w:rsidRPr="00FB250F">
        <w:rPr>
          <w:rFonts w:cs="Arial"/>
          <w:i w:val="0"/>
          <w:sz w:val="23"/>
          <w:szCs w:val="23"/>
        </w:rPr>
        <w:t xml:space="preserve"> </w:t>
      </w:r>
      <w:bookmarkStart w:id="71" w:name="_Toc381343572"/>
    </w:p>
    <w:p w14:paraId="7C1A7E70" w14:textId="77777777" w:rsidR="00524E46" w:rsidRPr="00FB250F" w:rsidRDefault="00524E46" w:rsidP="00524E46">
      <w:pPr>
        <w:pStyle w:val="Ttulo2"/>
        <w:spacing w:before="0" w:after="0"/>
        <w:rPr>
          <w:rFonts w:cs="Arial"/>
          <w:b w:val="0"/>
          <w:i w:val="0"/>
          <w:sz w:val="23"/>
          <w:szCs w:val="23"/>
        </w:rPr>
      </w:pPr>
      <w:bookmarkStart w:id="72" w:name="_Toc390242442"/>
    </w:p>
    <w:p w14:paraId="1F719BA1" w14:textId="77777777" w:rsidR="00524E46" w:rsidRPr="00FB250F" w:rsidRDefault="00524E46" w:rsidP="00524E46">
      <w:pPr>
        <w:pStyle w:val="Ttulo2"/>
        <w:spacing w:before="0" w:after="0"/>
        <w:rPr>
          <w:rFonts w:cs="Arial"/>
          <w:b w:val="0"/>
          <w:i w:val="0"/>
          <w:sz w:val="23"/>
          <w:szCs w:val="23"/>
        </w:rPr>
      </w:pPr>
      <w:bookmarkStart w:id="73" w:name="_Toc427056549"/>
      <w:r w:rsidRPr="00FB250F">
        <w:rPr>
          <w:rFonts w:cs="Arial"/>
          <w:b w:val="0"/>
          <w:i w:val="0"/>
          <w:sz w:val="23"/>
          <w:szCs w:val="23"/>
        </w:rPr>
        <w:t>Acreditación de requisitos</w:t>
      </w:r>
      <w:bookmarkEnd w:id="71"/>
      <w:r w:rsidRPr="00FB250F">
        <w:rPr>
          <w:rFonts w:cs="Arial"/>
          <w:b w:val="0"/>
          <w:i w:val="0"/>
          <w:sz w:val="23"/>
          <w:szCs w:val="23"/>
        </w:rPr>
        <w:t>:</w:t>
      </w:r>
      <w:bookmarkEnd w:id="72"/>
      <w:bookmarkEnd w:id="73"/>
    </w:p>
    <w:p w14:paraId="646C3C96" w14:textId="77777777" w:rsidR="00524E46" w:rsidRPr="00FB250F" w:rsidRDefault="00524E46" w:rsidP="00524E46">
      <w:pPr>
        <w:spacing w:after="0" w:line="240" w:lineRule="auto"/>
        <w:rPr>
          <w:rFonts w:ascii="Arial" w:hAnsi="Arial"/>
          <w:sz w:val="23"/>
          <w:szCs w:val="23"/>
          <w:highlight w:val="yellow"/>
        </w:rPr>
      </w:pPr>
    </w:p>
    <w:p w14:paraId="275D432D" w14:textId="77777777" w:rsidR="009C3A11" w:rsidRDefault="00524E46" w:rsidP="009C3A11">
      <w:pPr>
        <w:pStyle w:val="Prrafodelista"/>
        <w:numPr>
          <w:ilvl w:val="0"/>
          <w:numId w:val="7"/>
        </w:numPr>
        <w:ind w:left="567" w:hanging="207"/>
        <w:rPr>
          <w:rFonts w:ascii="Arial" w:hAnsi="Arial" w:cs="Arial"/>
          <w:sz w:val="23"/>
          <w:szCs w:val="23"/>
          <w:lang w:val="es-CO"/>
        </w:rPr>
      </w:pPr>
      <w:r w:rsidRPr="00FB250F">
        <w:rPr>
          <w:rFonts w:ascii="Arial" w:hAnsi="Arial" w:cs="Arial"/>
          <w:sz w:val="23"/>
          <w:szCs w:val="23"/>
          <w:lang w:val="es-CO"/>
        </w:rPr>
        <w:t>Certificado del RUP del Proponente singular o de cada uno de los miembros del consorcio, unión temporal o promesa de sociedad futura, si el Proponente es plural.</w:t>
      </w:r>
    </w:p>
    <w:p w14:paraId="3FE6D26A" w14:textId="77777777" w:rsidR="00524E46" w:rsidRPr="009C3A11" w:rsidRDefault="00524E46" w:rsidP="009C3A11">
      <w:pPr>
        <w:pStyle w:val="Prrafodelista"/>
        <w:numPr>
          <w:ilvl w:val="0"/>
          <w:numId w:val="7"/>
        </w:numPr>
        <w:ind w:left="567" w:hanging="207"/>
        <w:rPr>
          <w:rFonts w:ascii="Arial" w:hAnsi="Arial" w:cs="Arial"/>
          <w:sz w:val="23"/>
          <w:szCs w:val="23"/>
          <w:lang w:val="es-CO"/>
        </w:rPr>
      </w:pPr>
      <w:r w:rsidRPr="009C3A11">
        <w:rPr>
          <w:rFonts w:ascii="Arial" w:hAnsi="Arial" w:cs="Arial"/>
          <w:sz w:val="23"/>
          <w:szCs w:val="23"/>
          <w:lang w:val="es-CO"/>
        </w:rPr>
        <w:t>Copia RUT y RIT</w:t>
      </w:r>
    </w:p>
    <w:p w14:paraId="152307C6" w14:textId="77777777" w:rsidR="00524E46" w:rsidRPr="00FB250F" w:rsidRDefault="00524E46" w:rsidP="00524E46">
      <w:pPr>
        <w:spacing w:after="0" w:line="240" w:lineRule="auto"/>
        <w:rPr>
          <w:rFonts w:ascii="Arial" w:hAnsi="Arial"/>
          <w:color w:val="808080"/>
          <w:sz w:val="23"/>
          <w:szCs w:val="23"/>
          <w:lang w:val="es-CO"/>
        </w:rPr>
      </w:pPr>
    </w:p>
    <w:p w14:paraId="7BEDF38B" w14:textId="77777777" w:rsidR="00524E46" w:rsidRPr="00FB250F" w:rsidRDefault="00524E46" w:rsidP="00524E46">
      <w:pPr>
        <w:pStyle w:val="Prrafodelista"/>
        <w:ind w:left="0" w:firstLine="567"/>
        <w:outlineLvl w:val="2"/>
        <w:rPr>
          <w:rFonts w:ascii="Arial" w:hAnsi="Arial" w:cs="Arial"/>
          <w:b/>
          <w:sz w:val="23"/>
          <w:szCs w:val="23"/>
          <w:lang w:val="es-CO"/>
        </w:rPr>
      </w:pPr>
      <w:bookmarkStart w:id="74" w:name="_Toc381343573"/>
      <w:bookmarkStart w:id="75" w:name="_Toc390242443"/>
      <w:bookmarkStart w:id="76" w:name="_Toc427056550"/>
      <w:r w:rsidRPr="00FB250F">
        <w:rPr>
          <w:rFonts w:ascii="Arial" w:hAnsi="Arial" w:cs="Arial"/>
          <w:b/>
          <w:sz w:val="23"/>
          <w:szCs w:val="23"/>
          <w:lang w:val="es-CO"/>
        </w:rPr>
        <w:t>1. Capacidad Financiera</w:t>
      </w:r>
      <w:bookmarkEnd w:id="74"/>
      <w:bookmarkEnd w:id="75"/>
      <w:bookmarkEnd w:id="76"/>
    </w:p>
    <w:p w14:paraId="72A519AC" w14:textId="77777777" w:rsidR="00524E46" w:rsidRPr="00FB250F" w:rsidRDefault="00524E46" w:rsidP="00524E46">
      <w:pPr>
        <w:spacing w:after="0" w:line="240" w:lineRule="auto"/>
        <w:rPr>
          <w:rFonts w:ascii="Arial" w:hAnsi="Arial"/>
          <w:sz w:val="23"/>
          <w:szCs w:val="23"/>
        </w:rPr>
      </w:pPr>
    </w:p>
    <w:p w14:paraId="42D6D731" w14:textId="77777777" w:rsidR="00524E46" w:rsidRPr="00FB250F" w:rsidRDefault="00524E46" w:rsidP="00524E46">
      <w:pPr>
        <w:pStyle w:val="Direccininterior"/>
        <w:spacing w:line="240" w:lineRule="auto"/>
        <w:rPr>
          <w:rFonts w:ascii="Arial" w:hAnsi="Arial" w:cs="Arial"/>
          <w:b/>
          <w:i/>
          <w:sz w:val="23"/>
          <w:szCs w:val="23"/>
          <w:u w:val="single"/>
        </w:rPr>
      </w:pPr>
      <w:r w:rsidRPr="00FB250F">
        <w:rPr>
          <w:rFonts w:ascii="Arial" w:hAnsi="Arial" w:cs="Arial"/>
          <w:b/>
          <w:i/>
          <w:sz w:val="23"/>
          <w:szCs w:val="23"/>
          <w:u w:val="single"/>
        </w:rPr>
        <w:t xml:space="preserve">RESPECTO DEL CONTENIDO DE </w:t>
      </w:r>
      <w:smartTag w:uri="urn:schemas-microsoft-com:office:smarttags" w:element="PersonName">
        <w:smartTagPr>
          <w:attr w:name="ProductID" w:val="LA INFORMACIￓN FINANCIERA"/>
        </w:smartTagPr>
        <w:smartTag w:uri="urn:schemas-microsoft-com:office:smarttags" w:element="PersonName">
          <w:smartTagPr>
            <w:attr w:name="ProductID" w:val="LA INFORMACIￓN"/>
          </w:smartTagPr>
          <w:r w:rsidRPr="00FB250F">
            <w:rPr>
              <w:rFonts w:ascii="Arial" w:hAnsi="Arial" w:cs="Arial"/>
              <w:b/>
              <w:i/>
              <w:sz w:val="23"/>
              <w:szCs w:val="23"/>
              <w:u w:val="single"/>
            </w:rPr>
            <w:t>LA INFORMACIÓN</w:t>
          </w:r>
        </w:smartTag>
        <w:r w:rsidRPr="00FB250F">
          <w:rPr>
            <w:rFonts w:ascii="Arial" w:hAnsi="Arial" w:cs="Arial"/>
            <w:b/>
            <w:i/>
            <w:sz w:val="23"/>
            <w:szCs w:val="23"/>
            <w:u w:val="single"/>
          </w:rPr>
          <w:t xml:space="preserve"> FINANCIERA</w:t>
        </w:r>
      </w:smartTag>
      <w:r w:rsidRPr="00FB250F">
        <w:rPr>
          <w:rFonts w:ascii="Arial" w:hAnsi="Arial" w:cs="Arial"/>
          <w:b/>
          <w:i/>
          <w:sz w:val="23"/>
          <w:szCs w:val="23"/>
          <w:u w:val="single"/>
        </w:rPr>
        <w:t xml:space="preserve"> Y  CAPACIDAD ORGANIZACIONAL DEL PROPONENTE</w:t>
      </w:r>
    </w:p>
    <w:p w14:paraId="470A4872" w14:textId="77777777" w:rsidR="00524E46" w:rsidRPr="00FB250F" w:rsidRDefault="00524E46" w:rsidP="00524E46">
      <w:pPr>
        <w:spacing w:after="0" w:line="240" w:lineRule="auto"/>
        <w:rPr>
          <w:rFonts w:ascii="Arial" w:hAnsi="Arial"/>
          <w:sz w:val="23"/>
          <w:szCs w:val="23"/>
        </w:rPr>
      </w:pPr>
    </w:p>
    <w:p w14:paraId="708A087D" w14:textId="77777777" w:rsidR="00524E46" w:rsidRPr="00FB250F" w:rsidRDefault="00524E46" w:rsidP="001158E3">
      <w:pPr>
        <w:spacing w:after="0" w:line="240" w:lineRule="auto"/>
        <w:outlineLvl w:val="0"/>
        <w:rPr>
          <w:rFonts w:ascii="Arial" w:hAnsi="Arial"/>
          <w:i/>
          <w:sz w:val="23"/>
          <w:szCs w:val="23"/>
        </w:rPr>
      </w:pPr>
      <w:bookmarkStart w:id="77" w:name="_Toc427056551"/>
      <w:r w:rsidRPr="00FB250F">
        <w:rPr>
          <w:rFonts w:ascii="Arial" w:hAnsi="Arial"/>
          <w:snapToGrid w:val="0"/>
          <w:sz w:val="23"/>
          <w:szCs w:val="23"/>
        </w:rPr>
        <w:t>Toda la información financiera deberá ser presentada en moneda legal colombiana.</w:t>
      </w:r>
      <w:r w:rsidRPr="00FB250F">
        <w:rPr>
          <w:rFonts w:ascii="Arial" w:hAnsi="Arial"/>
          <w:i/>
          <w:sz w:val="23"/>
          <w:szCs w:val="23"/>
        </w:rPr>
        <w:t xml:space="preserve"> (En caso de que la oferta sea presentada por la modalidad de Consorcio, Unión Temporal o Promesa de Sociedad Futura, cada uno de los proponentes y de los integrantes deben entregar la información financiera de manera independiente).</w:t>
      </w:r>
      <w:bookmarkEnd w:id="77"/>
    </w:p>
    <w:p w14:paraId="7A74A3C2" w14:textId="77777777" w:rsidR="00524E46" w:rsidRPr="00FB250F" w:rsidRDefault="00524E46" w:rsidP="001158E3">
      <w:pPr>
        <w:spacing w:after="0" w:line="240" w:lineRule="auto"/>
        <w:outlineLvl w:val="0"/>
        <w:rPr>
          <w:rFonts w:ascii="Arial" w:hAnsi="Arial"/>
          <w:i/>
          <w:sz w:val="23"/>
          <w:szCs w:val="23"/>
        </w:rPr>
      </w:pPr>
    </w:p>
    <w:p w14:paraId="67BB4F85" w14:textId="77777777" w:rsidR="00524E46" w:rsidRPr="00FB250F" w:rsidRDefault="00524E46" w:rsidP="001158E3">
      <w:pPr>
        <w:spacing w:after="0" w:line="240" w:lineRule="auto"/>
        <w:rPr>
          <w:rFonts w:ascii="Arial" w:hAnsi="Arial"/>
          <w:sz w:val="23"/>
          <w:szCs w:val="23"/>
          <w:lang w:val="es-CO"/>
        </w:rPr>
      </w:pPr>
      <w:r w:rsidRPr="00FB250F">
        <w:rPr>
          <w:rFonts w:ascii="Arial" w:hAnsi="Arial"/>
          <w:sz w:val="23"/>
          <w:szCs w:val="23"/>
          <w:lang w:val="es-CO"/>
        </w:rPr>
        <w:t>Los anteriores documentos también deben ser presentados utilizando el Plan Único de Cuentas para Colombia (PUC).</w:t>
      </w:r>
    </w:p>
    <w:p w14:paraId="17E69FE0" w14:textId="77777777" w:rsidR="00524E46" w:rsidRPr="00FB250F" w:rsidRDefault="00524E46" w:rsidP="001158E3">
      <w:pPr>
        <w:tabs>
          <w:tab w:val="left" w:pos="780"/>
        </w:tabs>
        <w:spacing w:after="0" w:line="240" w:lineRule="auto"/>
        <w:outlineLvl w:val="0"/>
        <w:rPr>
          <w:rFonts w:ascii="Arial" w:hAnsi="Arial"/>
          <w:i/>
          <w:sz w:val="23"/>
          <w:szCs w:val="23"/>
        </w:rPr>
      </w:pPr>
      <w:r w:rsidRPr="00FB250F">
        <w:rPr>
          <w:rFonts w:ascii="Arial" w:hAnsi="Arial"/>
          <w:i/>
          <w:sz w:val="23"/>
          <w:szCs w:val="23"/>
        </w:rPr>
        <w:tab/>
      </w:r>
    </w:p>
    <w:p w14:paraId="058FFFD6" w14:textId="77777777" w:rsidR="00524E46" w:rsidRPr="00FB250F" w:rsidRDefault="00524E46" w:rsidP="001158E3">
      <w:pPr>
        <w:autoSpaceDE w:val="0"/>
        <w:autoSpaceDN w:val="0"/>
        <w:adjustRightInd w:val="0"/>
        <w:spacing w:after="0" w:line="240" w:lineRule="auto"/>
        <w:rPr>
          <w:rFonts w:ascii="Arial" w:hAnsi="Arial"/>
          <w:sz w:val="23"/>
          <w:szCs w:val="23"/>
        </w:rPr>
      </w:pPr>
      <w:r w:rsidRPr="00FB250F">
        <w:rPr>
          <w:rFonts w:ascii="Arial" w:hAnsi="Arial"/>
          <w:sz w:val="23"/>
          <w:szCs w:val="23"/>
        </w:rPr>
        <w:t>Las condiciones habilitantes de capacidad financiera y organizacional se calcularán con base en la suma aritmética de las partidas de cada uno de los miembros del consorcio o unión temporal o promesa de sociedad futura, de acuerdo a su participación.</w:t>
      </w:r>
    </w:p>
    <w:p w14:paraId="005675B6" w14:textId="77777777" w:rsidR="00524E46" w:rsidRPr="00FB250F" w:rsidRDefault="00524E46" w:rsidP="001158E3">
      <w:pPr>
        <w:autoSpaceDE w:val="0"/>
        <w:autoSpaceDN w:val="0"/>
        <w:adjustRightInd w:val="0"/>
        <w:spacing w:after="0" w:line="240" w:lineRule="auto"/>
        <w:rPr>
          <w:rFonts w:ascii="Arial" w:hAnsi="Arial"/>
          <w:sz w:val="23"/>
          <w:szCs w:val="23"/>
        </w:rPr>
      </w:pPr>
      <w:r w:rsidRPr="00FB250F">
        <w:rPr>
          <w:rFonts w:ascii="Arial" w:hAnsi="Arial"/>
          <w:sz w:val="23"/>
          <w:szCs w:val="23"/>
        </w:rPr>
        <w:t xml:space="preserve">Todas las personas naturales o jurídicas nacionales o extranjeras domiciliadas o con sucursal en Colombia, que aspiren a celebrar contratos con las entidades estatales, deben estar inscritas en el Registro único de Proponentes del Registro Único Empresarial de </w:t>
      </w:r>
      <w:smartTag w:uri="urn:schemas-microsoft-com:office:smarttags" w:element="PersonName">
        <w:smartTagPr>
          <w:attr w:name="ProductID" w:val="la C￡mara"/>
        </w:smartTagPr>
        <w:r w:rsidRPr="00FB250F">
          <w:rPr>
            <w:rFonts w:ascii="Arial" w:hAnsi="Arial"/>
            <w:sz w:val="23"/>
            <w:szCs w:val="23"/>
          </w:rPr>
          <w:t>la Cámara</w:t>
        </w:r>
      </w:smartTag>
      <w:r w:rsidRPr="00FB250F">
        <w:rPr>
          <w:rFonts w:ascii="Arial" w:hAnsi="Arial"/>
          <w:sz w:val="23"/>
          <w:szCs w:val="23"/>
        </w:rPr>
        <w:t xml:space="preserve"> de Comercio con jurisdicción en su domicilio principal. </w:t>
      </w:r>
    </w:p>
    <w:p w14:paraId="0FEE66BD" w14:textId="77777777" w:rsidR="00524E46" w:rsidRPr="00FB250F" w:rsidRDefault="00524E46" w:rsidP="001158E3">
      <w:pPr>
        <w:autoSpaceDE w:val="0"/>
        <w:autoSpaceDN w:val="0"/>
        <w:adjustRightInd w:val="0"/>
        <w:spacing w:after="0" w:line="240" w:lineRule="auto"/>
        <w:rPr>
          <w:rFonts w:ascii="Arial" w:hAnsi="Arial"/>
          <w:sz w:val="23"/>
          <w:szCs w:val="23"/>
        </w:rPr>
      </w:pPr>
    </w:p>
    <w:p w14:paraId="47E82D2A" w14:textId="77777777" w:rsidR="00524E46" w:rsidRPr="00FB250F" w:rsidRDefault="00524E46" w:rsidP="001158E3">
      <w:pPr>
        <w:autoSpaceDE w:val="0"/>
        <w:autoSpaceDN w:val="0"/>
        <w:adjustRightInd w:val="0"/>
        <w:spacing w:after="0" w:line="240" w:lineRule="auto"/>
        <w:rPr>
          <w:rFonts w:ascii="Arial" w:hAnsi="Arial"/>
          <w:bCs/>
          <w:iCs/>
          <w:sz w:val="23"/>
          <w:szCs w:val="23"/>
        </w:rPr>
      </w:pPr>
      <w:r w:rsidRPr="00FB250F">
        <w:rPr>
          <w:rFonts w:ascii="Arial" w:hAnsi="Arial"/>
          <w:sz w:val="23"/>
          <w:szCs w:val="23"/>
        </w:rPr>
        <w:t xml:space="preserve">Teniendo en cuenta la normatividad vigente, ART. 11 del 1510 de 2013, subrogado por el art. 2.2.1.1.1.5.4. Del Decreto 1082 de 2015; las Cámaras de Comercio tienen la función de verificación documental (Estados Financieros, Tarjeta profesional del Contador y del Revisor Fiscal, Certificados de Vigencia e inscripción, entre otros). En este marco el certificado </w:t>
      </w:r>
      <w:r w:rsidRPr="00FB250F">
        <w:rPr>
          <w:rFonts w:ascii="Arial" w:hAnsi="Arial"/>
          <w:sz w:val="23"/>
          <w:szCs w:val="23"/>
        </w:rPr>
        <w:lastRenderedPageBreak/>
        <w:t xml:space="preserve">expedido por </w:t>
      </w:r>
      <w:smartTag w:uri="urn:schemas-microsoft-com:office:smarttags" w:element="PersonName">
        <w:smartTagPr>
          <w:attr w:name="ProductID" w:val="la C￡mara"/>
        </w:smartTagPr>
        <w:r w:rsidRPr="00FB250F">
          <w:rPr>
            <w:rFonts w:ascii="Arial" w:hAnsi="Arial"/>
            <w:sz w:val="23"/>
            <w:szCs w:val="23"/>
          </w:rPr>
          <w:t>la Cámara</w:t>
        </w:r>
      </w:smartTag>
      <w:r w:rsidRPr="00FB250F">
        <w:rPr>
          <w:rFonts w:ascii="Arial" w:hAnsi="Arial"/>
          <w:sz w:val="23"/>
          <w:szCs w:val="23"/>
        </w:rPr>
        <w:t xml:space="preserve"> de Comercio es plena prueba de los indicadores financieros y organizacionales, clasificación y calificación del proponente; la entidad tomará en principio como base la información financiera verificada en el certificado expedido por </w:t>
      </w:r>
      <w:smartTag w:uri="urn:schemas-microsoft-com:office:smarttags" w:element="PersonName">
        <w:smartTagPr>
          <w:attr w:name="ProductID" w:val="la C￡mara"/>
        </w:smartTagPr>
        <w:r w:rsidRPr="00FB250F">
          <w:rPr>
            <w:rFonts w:ascii="Arial" w:hAnsi="Arial"/>
            <w:sz w:val="23"/>
            <w:szCs w:val="23"/>
          </w:rPr>
          <w:t>la Cámara</w:t>
        </w:r>
      </w:smartTag>
      <w:r w:rsidRPr="00FB250F">
        <w:rPr>
          <w:rFonts w:ascii="Arial" w:hAnsi="Arial"/>
          <w:sz w:val="23"/>
          <w:szCs w:val="23"/>
        </w:rPr>
        <w:t xml:space="preserve"> de Comercio, </w:t>
      </w:r>
      <w:r w:rsidRPr="00FB250F">
        <w:rPr>
          <w:rFonts w:ascii="Arial" w:hAnsi="Arial"/>
          <w:b/>
          <w:bCs/>
          <w:i/>
          <w:iCs/>
          <w:sz w:val="23"/>
          <w:szCs w:val="23"/>
          <w:u w:val="single"/>
        </w:rPr>
        <w:t>el cual debe estar debidamente actualizada con la información Financiera del último corte, y estar en firme</w:t>
      </w:r>
      <w:r w:rsidRPr="00FB250F">
        <w:rPr>
          <w:rFonts w:ascii="Arial" w:hAnsi="Arial"/>
          <w:bCs/>
          <w:iCs/>
          <w:sz w:val="23"/>
          <w:szCs w:val="23"/>
        </w:rPr>
        <w:t xml:space="preserve">. </w:t>
      </w:r>
    </w:p>
    <w:p w14:paraId="31197790" w14:textId="77777777" w:rsidR="00524E46" w:rsidRPr="00FB250F" w:rsidRDefault="00524E46" w:rsidP="001158E3">
      <w:pPr>
        <w:autoSpaceDE w:val="0"/>
        <w:autoSpaceDN w:val="0"/>
        <w:adjustRightInd w:val="0"/>
        <w:spacing w:after="0" w:line="240" w:lineRule="auto"/>
        <w:rPr>
          <w:rFonts w:ascii="Arial" w:hAnsi="Arial"/>
          <w:bCs/>
          <w:iCs/>
          <w:sz w:val="23"/>
          <w:szCs w:val="23"/>
        </w:rPr>
      </w:pPr>
    </w:p>
    <w:p w14:paraId="390C8A0F" w14:textId="77777777" w:rsidR="00524E46" w:rsidRPr="00FB250F" w:rsidRDefault="00524E46" w:rsidP="001158E3">
      <w:pPr>
        <w:autoSpaceDE w:val="0"/>
        <w:autoSpaceDN w:val="0"/>
        <w:adjustRightInd w:val="0"/>
        <w:spacing w:after="0" w:line="240" w:lineRule="auto"/>
        <w:rPr>
          <w:rFonts w:ascii="Arial" w:hAnsi="Arial"/>
          <w:bCs/>
          <w:iCs/>
          <w:sz w:val="23"/>
          <w:szCs w:val="23"/>
        </w:rPr>
      </w:pPr>
      <w:r w:rsidRPr="00FB250F">
        <w:rPr>
          <w:rFonts w:ascii="Arial" w:hAnsi="Arial"/>
          <w:bCs/>
          <w:iCs/>
          <w:sz w:val="23"/>
          <w:szCs w:val="23"/>
        </w:rPr>
        <w:t xml:space="preserve">De acuerdo a lo dispuesto en el Artículo 2.2.1.1.1.5.1.  Del Decreto 1082 de 2015 y en atención a que a la fecha de inicio del presente proceso de contratación administrativa ya se han cumplido todos los plazos para la renovación y actualización del RUP, frente a </w:t>
      </w:r>
      <w:smartTag w:uri="urn:schemas-microsoft-com:office:smarttags" w:element="PersonName">
        <w:smartTagPr>
          <w:attr w:name="ProductID" w:val="la C￡mara"/>
        </w:smartTagPr>
        <w:r w:rsidRPr="00FB250F">
          <w:rPr>
            <w:rFonts w:ascii="Arial" w:hAnsi="Arial"/>
            <w:bCs/>
            <w:iCs/>
            <w:sz w:val="23"/>
            <w:szCs w:val="23"/>
          </w:rPr>
          <w:t>la Cámara</w:t>
        </w:r>
      </w:smartTag>
      <w:r w:rsidRPr="00FB250F">
        <w:rPr>
          <w:rFonts w:ascii="Arial" w:hAnsi="Arial"/>
          <w:bCs/>
          <w:iCs/>
          <w:sz w:val="23"/>
          <w:szCs w:val="23"/>
        </w:rPr>
        <w:t xml:space="preserve"> de Comercio (a más tardar el quinto (5) día hábil del mes de abril de </w:t>
      </w:r>
      <w:r w:rsidRPr="00FB250F">
        <w:rPr>
          <w:rFonts w:ascii="Arial" w:hAnsi="Arial"/>
          <w:b/>
          <w:bCs/>
          <w:i/>
          <w:iCs/>
          <w:sz w:val="23"/>
          <w:szCs w:val="23"/>
          <w:u w:val="single"/>
        </w:rPr>
        <w:t>cada año</w:t>
      </w:r>
      <w:r w:rsidRPr="00FB250F">
        <w:rPr>
          <w:rStyle w:val="Refdenotaalpie"/>
          <w:rFonts w:ascii="Arial" w:hAnsi="Arial"/>
          <w:bCs/>
          <w:iCs/>
          <w:sz w:val="23"/>
          <w:szCs w:val="23"/>
        </w:rPr>
        <w:footnoteReference w:id="1"/>
      </w:r>
      <w:r w:rsidRPr="00FB250F">
        <w:rPr>
          <w:rFonts w:ascii="Arial" w:hAnsi="Arial"/>
          <w:bCs/>
          <w:iCs/>
          <w:sz w:val="23"/>
          <w:szCs w:val="23"/>
        </w:rPr>
        <w:t>.) se hace necesario, allegar dicho documento debidamente actualizado y en firme.</w:t>
      </w:r>
    </w:p>
    <w:p w14:paraId="31192483" w14:textId="77777777" w:rsidR="00524E46" w:rsidRPr="00FB250F" w:rsidRDefault="00524E46" w:rsidP="001158E3">
      <w:pPr>
        <w:autoSpaceDE w:val="0"/>
        <w:autoSpaceDN w:val="0"/>
        <w:adjustRightInd w:val="0"/>
        <w:spacing w:after="0" w:line="240" w:lineRule="auto"/>
        <w:rPr>
          <w:rFonts w:ascii="Arial" w:hAnsi="Arial"/>
          <w:bCs/>
          <w:iCs/>
          <w:sz w:val="23"/>
          <w:szCs w:val="23"/>
        </w:rPr>
      </w:pPr>
    </w:p>
    <w:p w14:paraId="2C9A7EDF" w14:textId="77777777" w:rsidR="00524E46" w:rsidRPr="00FB250F" w:rsidRDefault="00524E46" w:rsidP="001158E3">
      <w:pPr>
        <w:autoSpaceDE w:val="0"/>
        <w:autoSpaceDN w:val="0"/>
        <w:adjustRightInd w:val="0"/>
        <w:spacing w:after="0" w:line="240" w:lineRule="auto"/>
        <w:rPr>
          <w:rFonts w:ascii="Arial" w:hAnsi="Arial"/>
          <w:bCs/>
          <w:iCs/>
          <w:sz w:val="23"/>
          <w:szCs w:val="23"/>
        </w:rPr>
      </w:pPr>
      <w:r w:rsidRPr="00FB250F">
        <w:rPr>
          <w:rFonts w:ascii="Arial" w:hAnsi="Arial"/>
          <w:bCs/>
          <w:iCs/>
          <w:sz w:val="23"/>
          <w:szCs w:val="23"/>
        </w:rPr>
        <w:t xml:space="preserve">Sin perjuicio de lo anterior y en aras de garantizar la selección objetiva y la oferta más favorable para </w:t>
      </w:r>
      <w:smartTag w:uri="urn:schemas-microsoft-com:office:smarttags" w:element="PersonName">
        <w:smartTagPr>
          <w:attr w:name="ProductID" w:val="la Entidad"/>
        </w:smartTagPr>
        <w:r w:rsidRPr="00FB250F">
          <w:rPr>
            <w:rFonts w:ascii="Arial" w:hAnsi="Arial"/>
            <w:bCs/>
            <w:iCs/>
            <w:sz w:val="23"/>
            <w:szCs w:val="23"/>
          </w:rPr>
          <w:t>la Entidad</w:t>
        </w:r>
      </w:smartTag>
      <w:r w:rsidRPr="00FB250F">
        <w:rPr>
          <w:rFonts w:ascii="Arial" w:hAnsi="Arial"/>
          <w:bCs/>
          <w:iCs/>
          <w:sz w:val="23"/>
          <w:szCs w:val="23"/>
        </w:rPr>
        <w:t>, se requiere adicionalmente la presentación de los Estados Financieros con corte a 31 de diciembre de 2014, para lo cual se debe diligenciar en documento aparte, el Formato de Información financiera Anexo, allegando la documentación del caso conforme al marco legal expuesto en el Decreto 2649 de 1993 y demás normas que lo modifiquen o subroguen.</w:t>
      </w:r>
    </w:p>
    <w:p w14:paraId="3E01FD37" w14:textId="77777777" w:rsidR="00524E46" w:rsidRPr="00FB250F" w:rsidRDefault="00524E46" w:rsidP="001158E3">
      <w:pPr>
        <w:autoSpaceDE w:val="0"/>
        <w:autoSpaceDN w:val="0"/>
        <w:adjustRightInd w:val="0"/>
        <w:spacing w:after="0" w:line="240" w:lineRule="auto"/>
        <w:rPr>
          <w:rFonts w:ascii="Arial" w:hAnsi="Arial"/>
          <w:bCs/>
          <w:iCs/>
          <w:sz w:val="23"/>
          <w:szCs w:val="23"/>
        </w:rPr>
      </w:pPr>
    </w:p>
    <w:p w14:paraId="6D5BF667" w14:textId="77777777" w:rsidR="00524E46" w:rsidRPr="00FB250F" w:rsidRDefault="00524E46" w:rsidP="001158E3">
      <w:pPr>
        <w:autoSpaceDE w:val="0"/>
        <w:autoSpaceDN w:val="0"/>
        <w:adjustRightInd w:val="0"/>
        <w:spacing w:after="0" w:line="240" w:lineRule="auto"/>
        <w:rPr>
          <w:rFonts w:ascii="Arial" w:hAnsi="Arial"/>
          <w:sz w:val="23"/>
          <w:szCs w:val="23"/>
        </w:rPr>
      </w:pPr>
      <w:r w:rsidRPr="00FB250F">
        <w:rPr>
          <w:rFonts w:ascii="Arial" w:hAnsi="Arial"/>
          <w:sz w:val="23"/>
          <w:szCs w:val="23"/>
        </w:rPr>
        <w:t xml:space="preserve">Para efectos de poder participar en esta convocatoria como Unión Temporal, Consorcio o Promesa de Sociedad Futura, es necesario que los interesados en ofertar, adicional a la presentación actualizada y en firme del RUP y a efectos de verificar información financiera no contenida en el RUP </w:t>
      </w:r>
      <w:r w:rsidRPr="00FB250F">
        <w:rPr>
          <w:rFonts w:ascii="Arial" w:hAnsi="Arial"/>
          <w:bCs/>
          <w:iCs/>
          <w:sz w:val="23"/>
          <w:szCs w:val="23"/>
        </w:rPr>
        <w:t>es necesario presentar los</w:t>
      </w:r>
      <w:r w:rsidRPr="00FB250F">
        <w:rPr>
          <w:rFonts w:ascii="Arial" w:hAnsi="Arial"/>
          <w:sz w:val="23"/>
          <w:szCs w:val="23"/>
        </w:rPr>
        <w:t xml:space="preserve"> Estados financieros de la sociedad y los estados financieros consolidados del grupo empresarial,</w:t>
      </w:r>
      <w:r w:rsidRPr="00FB250F">
        <w:rPr>
          <w:rStyle w:val="Refdenotaalpie"/>
          <w:rFonts w:ascii="Arial" w:hAnsi="Arial"/>
          <w:sz w:val="23"/>
          <w:szCs w:val="23"/>
        </w:rPr>
        <w:footnoteReference w:id="2"/>
      </w:r>
      <w:r w:rsidRPr="00FB250F">
        <w:rPr>
          <w:rFonts w:ascii="Arial" w:hAnsi="Arial"/>
          <w:sz w:val="23"/>
          <w:szCs w:val="23"/>
        </w:rPr>
        <w:t xml:space="preserve">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 </w:t>
      </w:r>
    </w:p>
    <w:p w14:paraId="7C08BBEF" w14:textId="77777777" w:rsidR="00524E46" w:rsidRPr="00FB250F" w:rsidRDefault="00524E46" w:rsidP="00524E46">
      <w:pPr>
        <w:autoSpaceDE w:val="0"/>
        <w:autoSpaceDN w:val="0"/>
        <w:adjustRightInd w:val="0"/>
        <w:spacing w:after="0" w:line="240" w:lineRule="auto"/>
        <w:rPr>
          <w:rFonts w:ascii="Arial" w:hAnsi="Arial"/>
          <w:bCs/>
          <w:iCs/>
          <w:sz w:val="23"/>
          <w:szCs w:val="23"/>
        </w:rPr>
      </w:pPr>
    </w:p>
    <w:p w14:paraId="761EBD07" w14:textId="77777777" w:rsidR="00524E46" w:rsidRPr="00FB250F" w:rsidRDefault="00524E46" w:rsidP="008B400C">
      <w:pPr>
        <w:numPr>
          <w:ilvl w:val="1"/>
          <w:numId w:val="9"/>
        </w:numPr>
        <w:spacing w:after="0" w:line="240" w:lineRule="auto"/>
        <w:rPr>
          <w:rFonts w:ascii="Arial" w:hAnsi="Arial"/>
          <w:sz w:val="23"/>
          <w:szCs w:val="23"/>
        </w:rPr>
      </w:pPr>
      <w:r w:rsidRPr="00FB250F">
        <w:rPr>
          <w:rFonts w:ascii="Arial" w:hAnsi="Arial"/>
          <w:sz w:val="23"/>
          <w:szCs w:val="23"/>
        </w:rPr>
        <w:t xml:space="preserve">Principales cuentas detalladas del balance general. </w:t>
      </w:r>
    </w:p>
    <w:p w14:paraId="1446A377" w14:textId="77777777" w:rsidR="00524E46" w:rsidRPr="00FB250F" w:rsidRDefault="00524E46" w:rsidP="008B400C">
      <w:pPr>
        <w:numPr>
          <w:ilvl w:val="1"/>
          <w:numId w:val="9"/>
        </w:numPr>
        <w:spacing w:after="0" w:line="240" w:lineRule="auto"/>
        <w:rPr>
          <w:rFonts w:ascii="Arial" w:hAnsi="Arial"/>
          <w:sz w:val="23"/>
          <w:szCs w:val="23"/>
        </w:rPr>
      </w:pPr>
      <w:r w:rsidRPr="00FB250F">
        <w:rPr>
          <w:rFonts w:ascii="Arial" w:hAnsi="Arial"/>
          <w:sz w:val="23"/>
          <w:szCs w:val="23"/>
        </w:rPr>
        <w:t xml:space="preserve">Principales cuentas del estado de pérdidas y ganancias. </w:t>
      </w:r>
    </w:p>
    <w:p w14:paraId="74F9D1B0" w14:textId="77777777" w:rsidR="00524E46" w:rsidRPr="00FB250F" w:rsidRDefault="00524E46" w:rsidP="008B400C">
      <w:pPr>
        <w:numPr>
          <w:ilvl w:val="1"/>
          <w:numId w:val="9"/>
        </w:numPr>
        <w:spacing w:after="0" w:line="240" w:lineRule="auto"/>
        <w:rPr>
          <w:rFonts w:ascii="Arial" w:hAnsi="Arial"/>
          <w:sz w:val="23"/>
          <w:szCs w:val="23"/>
        </w:rPr>
      </w:pPr>
      <w:r w:rsidRPr="00FB250F">
        <w:rPr>
          <w:rFonts w:ascii="Arial" w:hAnsi="Arial"/>
          <w:sz w:val="23"/>
          <w:szCs w:val="23"/>
        </w:rPr>
        <w:t xml:space="preserve">Cuentas contingentes deudoras y acreedoras. </w:t>
      </w:r>
    </w:p>
    <w:p w14:paraId="2EEE3564" w14:textId="77777777" w:rsidR="00524E46" w:rsidRPr="00FB250F" w:rsidRDefault="00524E46" w:rsidP="001158E3">
      <w:pPr>
        <w:spacing w:after="0" w:line="240" w:lineRule="auto"/>
        <w:rPr>
          <w:rFonts w:ascii="Arial" w:hAnsi="Arial"/>
          <w:sz w:val="23"/>
          <w:szCs w:val="23"/>
        </w:rPr>
      </w:pPr>
    </w:p>
    <w:p w14:paraId="0382F8E6" w14:textId="77777777" w:rsidR="00524E46" w:rsidRPr="00FB250F" w:rsidRDefault="00524E46" w:rsidP="001158E3">
      <w:pPr>
        <w:spacing w:after="0" w:line="240" w:lineRule="auto"/>
        <w:rPr>
          <w:rFonts w:ascii="Arial" w:hAnsi="Arial"/>
          <w:sz w:val="23"/>
          <w:szCs w:val="23"/>
        </w:rPr>
      </w:pPr>
      <w:r w:rsidRPr="00FB250F">
        <w:rPr>
          <w:rFonts w:ascii="Arial" w:hAnsi="Arial"/>
          <w:sz w:val="23"/>
          <w:szCs w:val="23"/>
        </w:rPr>
        <w:t>Si es una sucursal de sociedad (persona jurídica) extranjera la información contable y financiera de su casa matriz, los estados financieros deben ser presentados de conformidad con las normas aplicables en el país en el que son emitidos</w:t>
      </w:r>
      <w:r w:rsidRPr="00FB250F">
        <w:rPr>
          <w:rStyle w:val="Refdenotaalpie"/>
          <w:rFonts w:ascii="Arial" w:hAnsi="Arial"/>
          <w:sz w:val="23"/>
          <w:szCs w:val="23"/>
        </w:rPr>
        <w:footnoteReference w:id="3"/>
      </w:r>
      <w:r w:rsidRPr="00FB250F">
        <w:rPr>
          <w:rFonts w:ascii="Arial" w:hAnsi="Arial"/>
          <w:sz w:val="23"/>
          <w:szCs w:val="23"/>
        </w:rPr>
        <w:t xml:space="preserve">. Para esto se necesita, al igual diligenciar el formato de información financiera. </w:t>
      </w:r>
    </w:p>
    <w:p w14:paraId="5293528A" w14:textId="77777777" w:rsidR="00524E46" w:rsidRPr="00FB250F" w:rsidRDefault="00524E46" w:rsidP="001158E3">
      <w:pPr>
        <w:spacing w:after="0" w:line="240" w:lineRule="auto"/>
        <w:rPr>
          <w:rFonts w:ascii="Arial" w:hAnsi="Arial"/>
          <w:sz w:val="23"/>
          <w:szCs w:val="23"/>
        </w:rPr>
      </w:pPr>
    </w:p>
    <w:p w14:paraId="78D260CE" w14:textId="77777777" w:rsidR="00524E46" w:rsidRPr="00FB250F" w:rsidRDefault="00524E46" w:rsidP="001158E3">
      <w:pPr>
        <w:spacing w:after="0" w:line="240" w:lineRule="auto"/>
        <w:rPr>
          <w:rFonts w:ascii="Arial" w:hAnsi="Arial"/>
          <w:sz w:val="23"/>
          <w:szCs w:val="23"/>
        </w:rPr>
      </w:pPr>
      <w:r w:rsidRPr="00FB250F">
        <w:rPr>
          <w:rFonts w:ascii="Arial" w:hAnsi="Arial"/>
          <w:bCs/>
          <w:iCs/>
          <w:sz w:val="23"/>
          <w:szCs w:val="23"/>
        </w:rPr>
        <w:t xml:space="preserve">En el evento que </w:t>
      </w:r>
      <w:r w:rsidRPr="00FB250F">
        <w:rPr>
          <w:rFonts w:ascii="Arial" w:hAnsi="Arial"/>
          <w:sz w:val="23"/>
          <w:szCs w:val="23"/>
        </w:rPr>
        <w:t xml:space="preserve">el interesado no tenga antigüedad suficiente (cuando el año fiscal es menor a un año) para tener estados financieros auditados a 31 de diciembre de 2014, debe </w:t>
      </w:r>
      <w:r w:rsidRPr="00FB250F">
        <w:rPr>
          <w:rFonts w:ascii="Arial" w:hAnsi="Arial"/>
          <w:sz w:val="23"/>
          <w:szCs w:val="23"/>
        </w:rPr>
        <w:lastRenderedPageBreak/>
        <w:t>inscribirse</w:t>
      </w:r>
      <w:r w:rsidRPr="00FB250F">
        <w:rPr>
          <w:rStyle w:val="Refdenotaalpie"/>
          <w:rFonts w:ascii="Arial" w:hAnsi="Arial"/>
          <w:sz w:val="23"/>
          <w:szCs w:val="23"/>
        </w:rPr>
        <w:footnoteReference w:id="4"/>
      </w:r>
      <w:r w:rsidRPr="00FB250F">
        <w:rPr>
          <w:rFonts w:ascii="Arial" w:hAnsi="Arial"/>
          <w:sz w:val="23"/>
          <w:szCs w:val="23"/>
        </w:rPr>
        <w:t xml:space="preserve"> con estados financieros de corte trimestral, suscritos por el representante legal y el auditor o contador o estados financieros de apertura.</w:t>
      </w:r>
      <w:r w:rsidRPr="00FB250F">
        <w:rPr>
          <w:rStyle w:val="Refdenotaalpie"/>
          <w:rFonts w:ascii="Arial" w:hAnsi="Arial"/>
          <w:sz w:val="23"/>
          <w:szCs w:val="23"/>
        </w:rPr>
        <w:footnoteReference w:id="5"/>
      </w:r>
    </w:p>
    <w:p w14:paraId="39D8B586" w14:textId="77777777" w:rsidR="00524E46" w:rsidRPr="00FB250F" w:rsidRDefault="00524E46" w:rsidP="001158E3">
      <w:pPr>
        <w:spacing w:after="0" w:line="240" w:lineRule="auto"/>
        <w:rPr>
          <w:rFonts w:ascii="Arial" w:hAnsi="Arial"/>
          <w:sz w:val="23"/>
          <w:szCs w:val="23"/>
        </w:rPr>
      </w:pPr>
    </w:p>
    <w:p w14:paraId="49B8A4BB"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2. </w:t>
      </w:r>
      <w:r w:rsidRPr="00FB250F">
        <w:rPr>
          <w:rFonts w:ascii="Arial" w:hAnsi="Arial"/>
          <w:b/>
          <w:bCs/>
          <w:i/>
          <w:sz w:val="23"/>
          <w:szCs w:val="23"/>
          <w:u w:val="single"/>
          <w:lang w:eastAsia="es-CO"/>
        </w:rPr>
        <w:t xml:space="preserve">SOBRE </w:t>
      </w:r>
      <w:smartTag w:uri="urn:schemas-microsoft-com:office:smarttags" w:element="PersonName">
        <w:smartTagPr>
          <w:attr w:name="ProductID" w:val="LA CAPACIDAD FINANCIERA"/>
        </w:smartTagPr>
        <w:r w:rsidRPr="00FB250F">
          <w:rPr>
            <w:rFonts w:ascii="Arial" w:hAnsi="Arial"/>
            <w:b/>
            <w:bCs/>
            <w:i/>
            <w:sz w:val="23"/>
            <w:szCs w:val="23"/>
            <w:u w:val="single"/>
            <w:lang w:eastAsia="es-CO"/>
          </w:rPr>
          <w:t>LA CAPACIDAD FINANCIERA</w:t>
        </w:r>
      </w:smartTag>
    </w:p>
    <w:p w14:paraId="4B94659C" w14:textId="77777777" w:rsidR="00524E46" w:rsidRPr="00FB250F" w:rsidRDefault="00524E46" w:rsidP="00524E46">
      <w:pPr>
        <w:autoSpaceDE w:val="0"/>
        <w:autoSpaceDN w:val="0"/>
        <w:adjustRightInd w:val="0"/>
        <w:spacing w:after="0"/>
        <w:rPr>
          <w:rFonts w:ascii="Arial" w:hAnsi="Arial"/>
          <w:sz w:val="23"/>
          <w:szCs w:val="23"/>
          <w:lang w:eastAsia="es-CO"/>
        </w:rPr>
      </w:pPr>
    </w:p>
    <w:p w14:paraId="170AFD0C" w14:textId="77777777" w:rsidR="00524E46" w:rsidRPr="00FB250F" w:rsidRDefault="00524E46" w:rsidP="001158E3">
      <w:pPr>
        <w:autoSpaceDE w:val="0"/>
        <w:autoSpaceDN w:val="0"/>
        <w:adjustRightInd w:val="0"/>
        <w:spacing w:after="0" w:line="240" w:lineRule="auto"/>
        <w:rPr>
          <w:rFonts w:ascii="Arial" w:hAnsi="Arial"/>
          <w:sz w:val="23"/>
          <w:szCs w:val="23"/>
          <w:lang w:eastAsia="es-CO"/>
        </w:rPr>
      </w:pPr>
      <w:r w:rsidRPr="00FB250F">
        <w:rPr>
          <w:rFonts w:ascii="Arial" w:hAnsi="Arial"/>
          <w:sz w:val="23"/>
          <w:szCs w:val="23"/>
          <w:lang w:eastAsia="es-CO"/>
        </w:rPr>
        <w:t>TODOS LOS INDICADORES DEBEN SER CERTIFICADOS EN EL FORMATO DE INFORMACION FINANCIERA (ANEXO), los cuales serán cotejados con la información contenida en el RUP, y los indicadores adicionales que no se encuentren en el RUP, serán calculados con la información contenida en los estados financieros, y el formato de INFORMACION FINANCIERA.</w:t>
      </w:r>
    </w:p>
    <w:p w14:paraId="1B9A7401" w14:textId="77777777" w:rsidR="001158E3" w:rsidRDefault="001158E3" w:rsidP="001158E3">
      <w:pPr>
        <w:spacing w:after="0" w:line="240" w:lineRule="auto"/>
        <w:rPr>
          <w:rFonts w:ascii="Arial" w:hAnsi="Arial"/>
          <w:b/>
          <w:bCs/>
          <w:i/>
          <w:iCs/>
          <w:sz w:val="23"/>
          <w:szCs w:val="23"/>
        </w:rPr>
      </w:pPr>
    </w:p>
    <w:p w14:paraId="0F60F826" w14:textId="77777777" w:rsidR="00524E46" w:rsidRPr="00FB250F" w:rsidRDefault="00524E46" w:rsidP="001158E3">
      <w:pPr>
        <w:spacing w:after="0" w:line="240" w:lineRule="auto"/>
        <w:rPr>
          <w:rFonts w:ascii="Arial" w:hAnsi="Arial"/>
          <w:sz w:val="23"/>
          <w:szCs w:val="23"/>
        </w:rPr>
      </w:pPr>
      <w:r w:rsidRPr="00FB250F">
        <w:rPr>
          <w:rFonts w:ascii="Arial" w:hAnsi="Arial"/>
          <w:b/>
          <w:bCs/>
          <w:i/>
          <w:iCs/>
          <w:sz w:val="23"/>
          <w:szCs w:val="23"/>
        </w:rPr>
        <w:t>Requisitos habilitantes contenidos en el RUP.</w:t>
      </w:r>
      <w:r w:rsidRPr="00FB250F">
        <w:rPr>
          <w:rFonts w:ascii="Arial" w:hAnsi="Arial"/>
          <w:i/>
          <w:iCs/>
          <w:sz w:val="23"/>
          <w:szCs w:val="23"/>
        </w:rPr>
        <w:t xml:space="preserve"> </w:t>
      </w:r>
      <w:r w:rsidRPr="00FB250F">
        <w:rPr>
          <w:rFonts w:ascii="Arial" w:hAnsi="Arial"/>
          <w:sz w:val="23"/>
          <w:szCs w:val="23"/>
        </w:rPr>
        <w:t xml:space="preserve">Las cámaras de comercio, deben verificar y certificar los siguientes requisitos habilitantes: </w:t>
      </w:r>
    </w:p>
    <w:p w14:paraId="161C7C9C" w14:textId="77777777" w:rsidR="00524E46" w:rsidRPr="00FB250F" w:rsidRDefault="00524E46" w:rsidP="001158E3">
      <w:pPr>
        <w:spacing w:after="0" w:line="240" w:lineRule="auto"/>
        <w:rPr>
          <w:rFonts w:ascii="Arial" w:hAnsi="Arial"/>
          <w:sz w:val="23"/>
          <w:szCs w:val="23"/>
        </w:rPr>
      </w:pPr>
      <w:r w:rsidRPr="00FB250F">
        <w:rPr>
          <w:rFonts w:ascii="Arial" w:hAnsi="Arial"/>
          <w:sz w:val="23"/>
          <w:szCs w:val="23"/>
        </w:rPr>
        <w:t>….</w:t>
      </w:r>
    </w:p>
    <w:p w14:paraId="5DE525FE" w14:textId="77777777" w:rsidR="00524E46" w:rsidRPr="00FB250F" w:rsidRDefault="00524E46" w:rsidP="001158E3">
      <w:pPr>
        <w:spacing w:after="0" w:line="240" w:lineRule="auto"/>
        <w:rPr>
          <w:rFonts w:ascii="Arial" w:hAnsi="Arial"/>
          <w:sz w:val="23"/>
          <w:szCs w:val="23"/>
        </w:rPr>
      </w:pPr>
      <w:r w:rsidRPr="00FB250F">
        <w:rPr>
          <w:rFonts w:ascii="Arial" w:hAnsi="Arial"/>
          <w:sz w:val="23"/>
          <w:szCs w:val="23"/>
        </w:rPr>
        <w:t>Capacidad Financiera</w:t>
      </w:r>
      <w:r w:rsidRPr="00FB250F">
        <w:rPr>
          <w:rStyle w:val="Refdenotaalpie"/>
          <w:rFonts w:ascii="Arial" w:hAnsi="Arial"/>
          <w:sz w:val="23"/>
          <w:szCs w:val="23"/>
        </w:rPr>
        <w:footnoteReference w:id="6"/>
      </w:r>
      <w:r w:rsidRPr="00FB250F">
        <w:rPr>
          <w:rFonts w:ascii="Arial" w:hAnsi="Arial"/>
          <w:sz w:val="23"/>
          <w:szCs w:val="23"/>
        </w:rPr>
        <w:t xml:space="preserve"> – los siguientes indicadores miden la fortaleza financiera del interesado: </w:t>
      </w:r>
    </w:p>
    <w:p w14:paraId="3AEF5964" w14:textId="77777777" w:rsidR="00524E46" w:rsidRPr="00FB250F" w:rsidRDefault="00524E46" w:rsidP="001158E3">
      <w:pPr>
        <w:spacing w:after="0" w:line="240" w:lineRule="auto"/>
        <w:rPr>
          <w:rFonts w:ascii="Arial" w:hAnsi="Arial"/>
          <w:sz w:val="23"/>
          <w:szCs w:val="23"/>
        </w:rPr>
      </w:pPr>
    </w:p>
    <w:p w14:paraId="0B451C2F" w14:textId="77777777" w:rsidR="00524E46" w:rsidRPr="00FB250F" w:rsidRDefault="00524E46" w:rsidP="001158E3">
      <w:pPr>
        <w:spacing w:after="0" w:line="240" w:lineRule="auto"/>
        <w:rPr>
          <w:rFonts w:ascii="Arial" w:hAnsi="Arial"/>
          <w:sz w:val="23"/>
          <w:szCs w:val="23"/>
        </w:rPr>
      </w:pPr>
      <w:r w:rsidRPr="00FB250F">
        <w:rPr>
          <w:rFonts w:ascii="Arial" w:hAnsi="Arial"/>
          <w:sz w:val="23"/>
          <w:szCs w:val="23"/>
        </w:rPr>
        <w:t xml:space="preserve">2.1 </w:t>
      </w:r>
      <w:r w:rsidRPr="00FB250F">
        <w:rPr>
          <w:rFonts w:ascii="Arial" w:hAnsi="Arial"/>
          <w:b/>
          <w:sz w:val="23"/>
          <w:szCs w:val="23"/>
          <w:lang w:val="es-CO" w:eastAsia="es-CO"/>
        </w:rPr>
        <w:t>LIQUIDEZ</w:t>
      </w:r>
      <w:r w:rsidRPr="00FB250F">
        <w:rPr>
          <w:rStyle w:val="Refdenotaalpie"/>
          <w:rFonts w:ascii="Arial" w:hAnsi="Arial"/>
          <w:b/>
          <w:sz w:val="23"/>
          <w:szCs w:val="23"/>
          <w:lang w:val="es-CO" w:eastAsia="es-CO"/>
        </w:rPr>
        <w:footnoteReference w:id="7"/>
      </w:r>
      <w:r w:rsidRPr="00FB250F">
        <w:rPr>
          <w:rFonts w:ascii="Arial" w:hAnsi="Arial"/>
          <w:b/>
          <w:sz w:val="23"/>
          <w:szCs w:val="23"/>
          <w:lang w:val="es-CO" w:eastAsia="es-CO"/>
        </w:rPr>
        <w:t xml:space="preserve"> </w:t>
      </w:r>
      <w:r w:rsidRPr="00FB250F">
        <w:rPr>
          <w:rFonts w:ascii="Arial" w:hAnsi="Arial"/>
          <w:b/>
          <w:sz w:val="23"/>
          <w:szCs w:val="23"/>
        </w:rPr>
        <w:t>:</w:t>
      </w:r>
      <w:r w:rsidRPr="00FB250F">
        <w:rPr>
          <w:rFonts w:ascii="Arial" w:hAnsi="Arial"/>
          <w:sz w:val="23"/>
          <w:szCs w:val="23"/>
        </w:rPr>
        <w:t xml:space="preserve"> Los indicadores de liquidez surgen de la necesidad de medir la capacidad que tienen las empresas para cancelar sus obligaciones a corto plano. Es por ello que el indicador se calculará según la siguiente fórmula denominada razón corriente o conocida como relación corriente y se expresa en número de veces:</w:t>
      </w:r>
    </w:p>
    <w:p w14:paraId="7556FC28" w14:textId="77777777" w:rsidR="00524E46" w:rsidRPr="00FB250F" w:rsidRDefault="00524E46" w:rsidP="00524E46">
      <w:pPr>
        <w:spacing w:after="0"/>
        <w:rPr>
          <w:rFonts w:ascii="Arial" w:hAnsi="Arial"/>
          <w:b/>
          <w:sz w:val="23"/>
          <w:szCs w:val="23"/>
          <w:lang w:val="es-CO" w:eastAsia="es-CO"/>
        </w:rPr>
      </w:pPr>
    </w:p>
    <w:p w14:paraId="25147681"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L = </w:t>
      </w:r>
      <w:r w:rsidRPr="00FB250F">
        <w:rPr>
          <w:rFonts w:ascii="Arial" w:hAnsi="Arial"/>
          <w:sz w:val="23"/>
          <w:szCs w:val="23"/>
          <w:u w:val="single"/>
          <w:lang w:val="es-CO" w:eastAsia="es-CO"/>
        </w:rPr>
        <w:t xml:space="preserve">AC   </w:t>
      </w:r>
    </w:p>
    <w:p w14:paraId="1D1302F7"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      PC</w:t>
      </w:r>
    </w:p>
    <w:p w14:paraId="7D6577DF"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L= Liquidez</w:t>
      </w:r>
    </w:p>
    <w:p w14:paraId="38B4A46B"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AC= Activo Corriente</w:t>
      </w:r>
    </w:p>
    <w:p w14:paraId="051460D6"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PC= Pasivo Corriente</w:t>
      </w:r>
    </w:p>
    <w:p w14:paraId="79D39B8D" w14:textId="77777777" w:rsidR="00524E46" w:rsidRPr="00FB250F" w:rsidRDefault="00524E46" w:rsidP="00524E46">
      <w:pPr>
        <w:autoSpaceDE w:val="0"/>
        <w:autoSpaceDN w:val="0"/>
        <w:adjustRightInd w:val="0"/>
        <w:spacing w:after="0"/>
        <w:rPr>
          <w:rFonts w:ascii="Arial" w:hAnsi="Arial"/>
          <w:b/>
          <w:sz w:val="23"/>
          <w:szCs w:val="23"/>
          <w:lang w:val="es-CO" w:eastAsia="es-CO"/>
        </w:rPr>
      </w:pPr>
    </w:p>
    <w:p w14:paraId="460357B3"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Para los Oferentes plurales (Consorcios, Uniones Temporales y promesas de sociedad futura), de acuerdo a su porcentaje de participación se calculará así:</w:t>
      </w:r>
    </w:p>
    <w:p w14:paraId="09484207"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3419AB69"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iCs/>
          <w:sz w:val="23"/>
          <w:szCs w:val="23"/>
          <w:lang w:val="es-CO" w:eastAsia="es-CO"/>
        </w:rPr>
        <w:t xml:space="preserve">L </w:t>
      </w:r>
      <w:r w:rsidRPr="00FB250F">
        <w:rPr>
          <w:rFonts w:ascii="Arial" w:hAnsi="Arial"/>
          <w:sz w:val="23"/>
          <w:szCs w:val="23"/>
          <w:lang w:val="es-CO" w:eastAsia="es-CO"/>
        </w:rPr>
        <w:t>=</w:t>
      </w:r>
      <w:r w:rsidRPr="00FB250F">
        <w:rPr>
          <w:rFonts w:ascii="Arial" w:hAnsi="Arial"/>
          <w:sz w:val="23"/>
          <w:szCs w:val="23"/>
          <w:lang w:val="es-CO" w:eastAsia="es-CO"/>
        </w:rPr>
        <w:tab/>
        <w:t xml:space="preserve"> </w:t>
      </w:r>
      <w:r w:rsidRPr="00FB250F">
        <w:rPr>
          <w:rFonts w:ascii="Arial" w:hAnsi="Arial"/>
          <w:sz w:val="23"/>
          <w:szCs w:val="23"/>
          <w:u w:val="single"/>
          <w:lang w:val="es-CO" w:eastAsia="es-CO"/>
        </w:rPr>
        <w:t>Σ AC</w:t>
      </w:r>
      <w:r w:rsidRPr="00FB250F">
        <w:rPr>
          <w:rFonts w:ascii="Arial" w:hAnsi="Arial"/>
          <w:iCs/>
          <w:sz w:val="23"/>
          <w:szCs w:val="23"/>
          <w:u w:val="single"/>
          <w:lang w:val="es-CO" w:eastAsia="es-CO"/>
        </w:rPr>
        <w:t>i</w:t>
      </w:r>
      <w:r w:rsidRPr="00FB250F">
        <w:rPr>
          <w:rFonts w:ascii="Arial" w:hAnsi="Arial"/>
          <w:iCs/>
          <w:sz w:val="23"/>
          <w:szCs w:val="23"/>
          <w:lang w:val="es-CO" w:eastAsia="es-CO"/>
        </w:rPr>
        <w:t xml:space="preserve">  </w:t>
      </w:r>
    </w:p>
    <w:p w14:paraId="57D19CB5"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ab/>
        <w:t xml:space="preserve"> Σ PC</w:t>
      </w:r>
      <w:r w:rsidRPr="00FB250F">
        <w:rPr>
          <w:rFonts w:ascii="Arial" w:hAnsi="Arial"/>
          <w:iCs/>
          <w:sz w:val="23"/>
          <w:szCs w:val="23"/>
          <w:lang w:val="es-CO" w:eastAsia="es-CO"/>
        </w:rPr>
        <w:t>i</w:t>
      </w:r>
    </w:p>
    <w:p w14:paraId="1F75A31F"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Donde</w:t>
      </w:r>
    </w:p>
    <w:p w14:paraId="7EFFAE28"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L= Liquidez del oferente plural</w:t>
      </w:r>
    </w:p>
    <w:p w14:paraId="31C922D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lastRenderedPageBreak/>
        <w:t>ACi= Activo Corriente</w:t>
      </w:r>
      <w:r w:rsidRPr="00FB250F">
        <w:rPr>
          <w:rFonts w:ascii="Arial" w:hAnsi="Arial"/>
          <w:sz w:val="23"/>
          <w:szCs w:val="23"/>
          <w:lang w:val="es-CO" w:eastAsia="es-CO"/>
        </w:rPr>
        <w:t xml:space="preserve"> del integrante o partícipes del consorcio, unión temporal o promesas de sociedad futura.</w:t>
      </w:r>
    </w:p>
    <w:p w14:paraId="0C49E0E2"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PCi= Pasivo Corriente</w:t>
      </w:r>
      <w:r w:rsidRPr="00FB250F">
        <w:rPr>
          <w:rFonts w:ascii="Arial" w:hAnsi="Arial"/>
          <w:sz w:val="23"/>
          <w:szCs w:val="23"/>
          <w:lang w:val="es-CO" w:eastAsia="es-CO"/>
        </w:rPr>
        <w:t xml:space="preserve"> del integrante o partícipes del consorcio, unión temporal o promesas de sociedad futura.</w:t>
      </w:r>
    </w:p>
    <w:p w14:paraId="0944E49E" w14:textId="77777777" w:rsidR="00524E46" w:rsidRPr="00FB250F" w:rsidRDefault="00524E46" w:rsidP="00524E46">
      <w:pPr>
        <w:spacing w:after="0"/>
        <w:rPr>
          <w:rFonts w:ascii="Arial" w:hAnsi="Arial"/>
          <w:sz w:val="23"/>
          <w:szCs w:val="23"/>
        </w:rPr>
      </w:pPr>
    </w:p>
    <w:p w14:paraId="330342D0" w14:textId="77777777" w:rsidR="00524E46" w:rsidRPr="00FB250F" w:rsidRDefault="00524E46" w:rsidP="001158E3">
      <w:pPr>
        <w:tabs>
          <w:tab w:val="left" w:pos="3329"/>
        </w:tabs>
        <w:autoSpaceDE w:val="0"/>
        <w:autoSpaceDN w:val="0"/>
        <w:adjustRightInd w:val="0"/>
        <w:spacing w:after="0" w:line="240" w:lineRule="auto"/>
        <w:rPr>
          <w:rFonts w:ascii="Arial" w:hAnsi="Arial"/>
          <w:b/>
          <w:sz w:val="23"/>
          <w:szCs w:val="23"/>
          <w:lang w:val="es-CO" w:eastAsia="es-CO"/>
        </w:rPr>
      </w:pPr>
      <w:r w:rsidRPr="00FB250F">
        <w:rPr>
          <w:rFonts w:ascii="Arial" w:hAnsi="Arial"/>
          <w:b/>
          <w:sz w:val="23"/>
          <w:szCs w:val="23"/>
          <w:lang w:val="es-CO" w:eastAsia="es-CO"/>
        </w:rPr>
        <w:t xml:space="preserve">Condición para Habilitar: </w:t>
      </w:r>
      <w:r w:rsidRPr="00FB250F">
        <w:rPr>
          <w:rFonts w:ascii="Arial" w:hAnsi="Arial"/>
          <w:b/>
          <w:sz w:val="23"/>
          <w:szCs w:val="23"/>
          <w:lang w:val="es-CO" w:eastAsia="es-CO"/>
        </w:rPr>
        <w:tab/>
      </w:r>
    </w:p>
    <w:p w14:paraId="1F26EEFF" w14:textId="77777777" w:rsidR="00524E46" w:rsidRPr="00FB250F" w:rsidRDefault="00524E46" w:rsidP="001158E3">
      <w:pPr>
        <w:autoSpaceDE w:val="0"/>
        <w:autoSpaceDN w:val="0"/>
        <w:adjustRightInd w:val="0"/>
        <w:spacing w:after="0" w:line="240" w:lineRule="auto"/>
        <w:rPr>
          <w:rFonts w:ascii="Arial" w:hAnsi="Arial"/>
          <w:b/>
          <w:sz w:val="23"/>
          <w:szCs w:val="23"/>
          <w:lang w:val="es-CO" w:eastAsia="es-CO"/>
        </w:rPr>
      </w:pPr>
      <w:r w:rsidRPr="00FB250F">
        <w:rPr>
          <w:rFonts w:ascii="Arial" w:hAnsi="Arial"/>
          <w:sz w:val="23"/>
          <w:szCs w:val="23"/>
          <w:lang w:val="es-CO" w:eastAsia="es-CO"/>
        </w:rPr>
        <w:t xml:space="preserve">Sí; L ≥ 1.0 la propuesta se calificará </w:t>
      </w:r>
      <w:r w:rsidRPr="00FB250F">
        <w:rPr>
          <w:rFonts w:ascii="Arial" w:hAnsi="Arial"/>
          <w:b/>
          <w:sz w:val="23"/>
          <w:szCs w:val="23"/>
          <w:lang w:val="es-CO" w:eastAsia="es-CO"/>
        </w:rPr>
        <w:t>HABILITADO.</w:t>
      </w:r>
    </w:p>
    <w:p w14:paraId="33AB606A" w14:textId="77777777" w:rsidR="00524E46" w:rsidRPr="00FB250F" w:rsidRDefault="00524E46" w:rsidP="001158E3">
      <w:pPr>
        <w:autoSpaceDE w:val="0"/>
        <w:autoSpaceDN w:val="0"/>
        <w:adjustRightInd w:val="0"/>
        <w:spacing w:after="0" w:line="240" w:lineRule="auto"/>
        <w:rPr>
          <w:rFonts w:ascii="Arial" w:hAnsi="Arial"/>
          <w:b/>
          <w:sz w:val="23"/>
          <w:szCs w:val="23"/>
          <w:lang w:val="es-CO" w:eastAsia="es-CO"/>
        </w:rPr>
      </w:pPr>
      <w:r w:rsidRPr="00FB250F">
        <w:rPr>
          <w:rFonts w:ascii="Arial" w:hAnsi="Arial"/>
          <w:sz w:val="23"/>
          <w:szCs w:val="23"/>
          <w:lang w:val="es-CO" w:eastAsia="es-CO"/>
        </w:rPr>
        <w:t xml:space="preserve">Sí; L &lt; 1.0 la propuesta se calificará </w:t>
      </w:r>
      <w:r w:rsidRPr="00FB250F">
        <w:rPr>
          <w:rFonts w:ascii="Arial" w:hAnsi="Arial"/>
          <w:b/>
          <w:sz w:val="23"/>
          <w:szCs w:val="23"/>
          <w:lang w:val="es-CO" w:eastAsia="es-CO"/>
        </w:rPr>
        <w:t>NO HABILITADO.</w:t>
      </w:r>
    </w:p>
    <w:p w14:paraId="509E89B0" w14:textId="77777777" w:rsidR="00524E46" w:rsidRPr="00FB250F" w:rsidRDefault="00524E46" w:rsidP="001158E3">
      <w:pPr>
        <w:spacing w:after="0" w:line="240" w:lineRule="auto"/>
        <w:rPr>
          <w:rFonts w:ascii="Arial" w:hAnsi="Arial"/>
          <w:sz w:val="23"/>
          <w:szCs w:val="23"/>
        </w:rPr>
      </w:pPr>
    </w:p>
    <w:p w14:paraId="6D151434" w14:textId="77777777" w:rsidR="00524E46" w:rsidRPr="00FB250F" w:rsidRDefault="00524E46" w:rsidP="001158E3">
      <w:pPr>
        <w:autoSpaceDE w:val="0"/>
        <w:autoSpaceDN w:val="0"/>
        <w:adjustRightInd w:val="0"/>
        <w:spacing w:after="0" w:line="240" w:lineRule="auto"/>
        <w:rPr>
          <w:rFonts w:ascii="Arial" w:hAnsi="Arial"/>
          <w:b/>
          <w:sz w:val="23"/>
          <w:szCs w:val="23"/>
          <w:lang w:val="es-CO" w:eastAsia="es-CO"/>
        </w:rPr>
      </w:pPr>
      <w:r w:rsidRPr="00FB250F">
        <w:rPr>
          <w:rFonts w:ascii="Arial" w:hAnsi="Arial"/>
          <w:b/>
          <w:sz w:val="23"/>
          <w:szCs w:val="23"/>
          <w:lang w:val="es-CO" w:eastAsia="es-CO"/>
        </w:rPr>
        <w:t>2.2 NIVEL DE ENDEUDAMIENTO (NE)</w:t>
      </w:r>
      <w:r w:rsidRPr="00FB250F">
        <w:rPr>
          <w:rStyle w:val="Refdenotaalpie"/>
          <w:rFonts w:ascii="Arial" w:hAnsi="Arial"/>
          <w:b/>
          <w:sz w:val="23"/>
          <w:szCs w:val="23"/>
          <w:lang w:val="es-CO" w:eastAsia="es-CO"/>
        </w:rPr>
        <w:footnoteReference w:id="8"/>
      </w:r>
    </w:p>
    <w:p w14:paraId="5CB504FA" w14:textId="77777777" w:rsidR="00524E46" w:rsidRPr="00FB250F" w:rsidRDefault="00524E46" w:rsidP="001158E3">
      <w:pPr>
        <w:autoSpaceDE w:val="0"/>
        <w:autoSpaceDN w:val="0"/>
        <w:adjustRightInd w:val="0"/>
        <w:spacing w:after="0" w:line="240" w:lineRule="auto"/>
        <w:rPr>
          <w:rFonts w:ascii="Arial" w:hAnsi="Arial"/>
          <w:b/>
          <w:bCs/>
          <w:sz w:val="23"/>
          <w:szCs w:val="23"/>
          <w:lang w:val="es-CO" w:eastAsia="es-CO"/>
        </w:rPr>
      </w:pPr>
    </w:p>
    <w:p w14:paraId="278CCEDA" w14:textId="77777777" w:rsidR="00524E46" w:rsidRPr="00FB250F" w:rsidRDefault="00524E46" w:rsidP="00524E46">
      <w:pPr>
        <w:autoSpaceDE w:val="0"/>
        <w:autoSpaceDN w:val="0"/>
        <w:adjustRightInd w:val="0"/>
        <w:spacing w:after="0"/>
        <w:rPr>
          <w:rFonts w:ascii="Arial" w:hAnsi="Arial"/>
          <w:bCs/>
          <w:sz w:val="23"/>
          <w:szCs w:val="23"/>
          <w:lang w:val="es-CO" w:eastAsia="es-CO"/>
        </w:rPr>
      </w:pPr>
      <w:r w:rsidRPr="00FB250F">
        <w:rPr>
          <w:rFonts w:ascii="Arial" w:hAnsi="Arial"/>
          <w:sz w:val="23"/>
          <w:szCs w:val="23"/>
          <w:lang w:val="es-CO"/>
        </w:rPr>
        <w:t xml:space="preserve">Los indicadores de endeudamiento tienen por objeto medir en qué grado y de qué forma participan los acreedores dentro del financiamiento de la Empresa, se calcula dividiendo el Pasivo total sobre el activo total </w:t>
      </w:r>
      <w:r w:rsidRPr="00FB250F">
        <w:rPr>
          <w:rFonts w:ascii="Arial" w:hAnsi="Arial"/>
          <w:sz w:val="23"/>
          <w:szCs w:val="23"/>
          <w:lang w:val="es-CO" w:eastAsia="es-CO"/>
        </w:rPr>
        <w:t>y su resultado será expresado en términos porcentuales:</w:t>
      </w:r>
    </w:p>
    <w:p w14:paraId="5FE8477A" w14:textId="77777777" w:rsidR="00524E46" w:rsidRPr="00FB250F" w:rsidRDefault="00524E46" w:rsidP="00524E46">
      <w:pPr>
        <w:autoSpaceDE w:val="0"/>
        <w:autoSpaceDN w:val="0"/>
        <w:adjustRightInd w:val="0"/>
        <w:spacing w:after="0"/>
        <w:rPr>
          <w:rFonts w:ascii="Arial" w:hAnsi="Arial"/>
          <w:i/>
          <w:iCs/>
          <w:sz w:val="23"/>
          <w:szCs w:val="23"/>
          <w:lang w:val="es-CO" w:eastAsia="es-CO"/>
        </w:rPr>
      </w:pPr>
    </w:p>
    <w:p w14:paraId="6D0AFBB1"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NE = </w:t>
      </w:r>
      <w:r w:rsidRPr="00FB250F">
        <w:rPr>
          <w:rFonts w:ascii="Arial" w:hAnsi="Arial"/>
          <w:sz w:val="23"/>
          <w:szCs w:val="23"/>
          <w:u w:val="single"/>
          <w:lang w:val="es-CO" w:eastAsia="es-CO"/>
        </w:rPr>
        <w:t xml:space="preserve">PT   </w:t>
      </w:r>
      <w:r w:rsidRPr="00FB250F">
        <w:rPr>
          <w:rFonts w:ascii="Arial" w:hAnsi="Arial"/>
          <w:sz w:val="23"/>
          <w:szCs w:val="23"/>
          <w:lang w:val="es-CO" w:eastAsia="es-CO"/>
        </w:rPr>
        <w:t xml:space="preserve"> </w:t>
      </w:r>
    </w:p>
    <w:p w14:paraId="5966B67A"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         AT</w:t>
      </w:r>
    </w:p>
    <w:p w14:paraId="547345DA"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Donde:</w:t>
      </w:r>
    </w:p>
    <w:p w14:paraId="654BACBC"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N E = Nivel de Endeudamiento</w:t>
      </w:r>
    </w:p>
    <w:p w14:paraId="232EA1C2"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P T = Pasivo Total</w:t>
      </w:r>
    </w:p>
    <w:p w14:paraId="4F0053D0"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A T = Activo Total</w:t>
      </w:r>
    </w:p>
    <w:p w14:paraId="5A9C1F36"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326653DA"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Para los Oferentes plurales (Consorcios, Uniones Temporales y promesas de sociedad futura), se calculará de acuerdo a su participación:</w:t>
      </w:r>
    </w:p>
    <w:p w14:paraId="1AABA7FE"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46586DED"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iCs/>
          <w:sz w:val="23"/>
          <w:szCs w:val="23"/>
          <w:lang w:val="es-CO" w:eastAsia="es-CO"/>
        </w:rPr>
        <w:t xml:space="preserve">NE </w:t>
      </w:r>
      <w:r w:rsidRPr="00FB250F">
        <w:rPr>
          <w:rFonts w:ascii="Arial" w:hAnsi="Arial"/>
          <w:sz w:val="23"/>
          <w:szCs w:val="23"/>
          <w:lang w:val="es-CO" w:eastAsia="es-CO"/>
        </w:rPr>
        <w:t xml:space="preserve">=   </w:t>
      </w:r>
      <w:r w:rsidRPr="00FB250F">
        <w:rPr>
          <w:rFonts w:ascii="Arial" w:hAnsi="Arial"/>
          <w:sz w:val="23"/>
          <w:szCs w:val="23"/>
          <w:u w:val="single"/>
          <w:lang w:val="es-CO" w:eastAsia="es-CO"/>
        </w:rPr>
        <w:t xml:space="preserve">Σ </w:t>
      </w:r>
      <w:r w:rsidRPr="00FB250F">
        <w:rPr>
          <w:rFonts w:ascii="Arial" w:hAnsi="Arial"/>
          <w:iCs/>
          <w:sz w:val="23"/>
          <w:szCs w:val="23"/>
          <w:u w:val="single"/>
          <w:lang w:val="es-CO" w:eastAsia="es-CO"/>
        </w:rPr>
        <w:t>PTi</w:t>
      </w:r>
      <w:r w:rsidRPr="00FB250F">
        <w:rPr>
          <w:rFonts w:ascii="Arial" w:hAnsi="Arial"/>
          <w:iCs/>
          <w:sz w:val="23"/>
          <w:szCs w:val="23"/>
          <w:lang w:val="es-CO" w:eastAsia="es-CO"/>
        </w:rPr>
        <w:t xml:space="preserve">  </w:t>
      </w:r>
    </w:p>
    <w:p w14:paraId="497DEED8" w14:textId="77777777" w:rsidR="00524E46" w:rsidRPr="00FB250F" w:rsidRDefault="00524E46" w:rsidP="00524E46">
      <w:pPr>
        <w:autoSpaceDE w:val="0"/>
        <w:autoSpaceDN w:val="0"/>
        <w:adjustRightInd w:val="0"/>
        <w:spacing w:after="0"/>
        <w:rPr>
          <w:rFonts w:ascii="Arial" w:hAnsi="Arial"/>
          <w:iCs/>
          <w:sz w:val="23"/>
          <w:szCs w:val="23"/>
          <w:lang w:val="es-CO" w:eastAsia="es-CO"/>
        </w:rPr>
      </w:pPr>
      <w:r w:rsidRPr="00FB250F">
        <w:rPr>
          <w:rFonts w:ascii="Arial" w:hAnsi="Arial"/>
          <w:sz w:val="23"/>
          <w:szCs w:val="23"/>
          <w:lang w:val="es-CO" w:eastAsia="es-CO"/>
        </w:rPr>
        <w:tab/>
        <w:t xml:space="preserve">Σ </w:t>
      </w:r>
      <w:r w:rsidRPr="00FB250F">
        <w:rPr>
          <w:rFonts w:ascii="Arial" w:hAnsi="Arial"/>
          <w:iCs/>
          <w:sz w:val="23"/>
          <w:szCs w:val="23"/>
          <w:lang w:val="es-CO" w:eastAsia="es-CO"/>
        </w:rPr>
        <w:t>ATi</w:t>
      </w:r>
    </w:p>
    <w:p w14:paraId="7F40B4D3"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Donde:</w:t>
      </w:r>
    </w:p>
    <w:p w14:paraId="7065F31E"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122CB878"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NE = Nivel de Endeudamiento del oferente plural</w:t>
      </w:r>
    </w:p>
    <w:p w14:paraId="58AD7CBA"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eastAsia="es-CO"/>
        </w:rPr>
        <w:t>PTi = Pasivo Total del integrante o partícipes del consorcio, unión temporal o promesas de sociedad futura.</w:t>
      </w:r>
    </w:p>
    <w:p w14:paraId="1296E110"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eastAsia="es-CO"/>
        </w:rPr>
        <w:t>ATi = Activo Total del integrante o partícipes del consorcio, unión temporal o promesas de sociedad futura.</w:t>
      </w:r>
    </w:p>
    <w:p w14:paraId="4144CF18"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07C9B2F9"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b/>
          <w:sz w:val="23"/>
          <w:szCs w:val="23"/>
          <w:lang w:val="es-CO" w:eastAsia="es-CO"/>
        </w:rPr>
        <w:t xml:space="preserve">Condición para Habilitar: </w:t>
      </w:r>
    </w:p>
    <w:p w14:paraId="5FE3B978" w14:textId="77777777" w:rsidR="00524E46" w:rsidRPr="00FB250F" w:rsidRDefault="00524E46" w:rsidP="00524E46">
      <w:pPr>
        <w:autoSpaceDE w:val="0"/>
        <w:autoSpaceDN w:val="0"/>
        <w:adjustRightInd w:val="0"/>
        <w:spacing w:after="0"/>
        <w:rPr>
          <w:rFonts w:ascii="Arial" w:hAnsi="Arial"/>
          <w:b/>
          <w:sz w:val="23"/>
          <w:szCs w:val="23"/>
          <w:lang w:val="es-CO" w:eastAsia="es-CO"/>
        </w:rPr>
      </w:pPr>
    </w:p>
    <w:p w14:paraId="3E4F2795"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sz w:val="23"/>
          <w:szCs w:val="23"/>
          <w:lang w:val="es-CO" w:eastAsia="es-CO"/>
        </w:rPr>
        <w:t xml:space="preserve">Sí; NE ≤ 70%; la propuesta se calificará </w:t>
      </w:r>
      <w:r w:rsidRPr="00FB250F">
        <w:rPr>
          <w:rFonts w:ascii="Arial" w:hAnsi="Arial"/>
          <w:b/>
          <w:sz w:val="23"/>
          <w:szCs w:val="23"/>
          <w:lang w:val="es-CO" w:eastAsia="es-CO"/>
        </w:rPr>
        <w:t>HABILITADO.</w:t>
      </w:r>
    </w:p>
    <w:p w14:paraId="7DAE43AF"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Sí; NE &gt; 70% la propuesta se calificará </w:t>
      </w:r>
      <w:r w:rsidRPr="00FB250F">
        <w:rPr>
          <w:rFonts w:ascii="Arial" w:hAnsi="Arial"/>
          <w:b/>
          <w:sz w:val="23"/>
          <w:szCs w:val="23"/>
          <w:lang w:val="es-CO" w:eastAsia="es-CO"/>
        </w:rPr>
        <w:t>NO HABILITADO</w:t>
      </w:r>
      <w:r w:rsidRPr="00FB250F">
        <w:rPr>
          <w:rFonts w:ascii="Arial" w:hAnsi="Arial"/>
          <w:sz w:val="23"/>
          <w:szCs w:val="23"/>
          <w:lang w:val="es-CO" w:eastAsia="es-CO"/>
        </w:rPr>
        <w:t>.</w:t>
      </w:r>
    </w:p>
    <w:p w14:paraId="2167987F"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1E5206CC"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b/>
          <w:sz w:val="23"/>
          <w:szCs w:val="23"/>
          <w:lang w:val="es-CO" w:eastAsia="es-CO"/>
        </w:rPr>
        <w:t>Equivalente a: 0.70 ≈ 70%</w:t>
      </w:r>
    </w:p>
    <w:p w14:paraId="4BDB7E99" w14:textId="77777777" w:rsidR="00524E46" w:rsidRPr="00FB250F" w:rsidRDefault="00524E46" w:rsidP="00524E46">
      <w:pPr>
        <w:autoSpaceDE w:val="0"/>
        <w:autoSpaceDN w:val="0"/>
        <w:adjustRightInd w:val="0"/>
        <w:spacing w:after="0"/>
        <w:rPr>
          <w:rFonts w:ascii="Arial" w:hAnsi="Arial"/>
          <w:sz w:val="23"/>
          <w:szCs w:val="23"/>
          <w:lang w:eastAsia="es-CO"/>
        </w:rPr>
      </w:pPr>
    </w:p>
    <w:p w14:paraId="3E94A027"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b/>
          <w:sz w:val="23"/>
          <w:szCs w:val="23"/>
          <w:lang w:val="es-CO" w:eastAsia="es-CO"/>
        </w:rPr>
        <w:t xml:space="preserve">2.3 COBERTURA DE INTERESES: </w:t>
      </w:r>
      <w:r w:rsidRPr="00FB250F">
        <w:rPr>
          <w:rFonts w:ascii="Arial" w:hAnsi="Arial"/>
          <w:sz w:val="23"/>
          <w:szCs w:val="23"/>
          <w:lang w:val="es-CO" w:eastAsia="es-CO"/>
        </w:rPr>
        <w:t>Forma parte de los Indicadores de Endeudamiento</w:t>
      </w:r>
      <w:r w:rsidRPr="00FB250F">
        <w:rPr>
          <w:rStyle w:val="Refdenotaalpie"/>
          <w:rFonts w:ascii="Arial" w:hAnsi="Arial"/>
          <w:sz w:val="23"/>
          <w:szCs w:val="23"/>
          <w:lang w:val="es-CO" w:eastAsia="es-CO"/>
        </w:rPr>
        <w:footnoteReference w:id="9"/>
      </w:r>
      <w:r w:rsidRPr="00FB250F">
        <w:rPr>
          <w:rFonts w:ascii="Arial" w:hAnsi="Arial"/>
          <w:sz w:val="23"/>
          <w:szCs w:val="23"/>
          <w:lang w:val="es-CO" w:eastAsia="es-CO"/>
        </w:rPr>
        <w:t>. Establece una relación entre las utilidades operacionales de la empresa y sus Gastos financieros, los cuales están a su vez en relación directa con su nivel de endeudamiento, se busca establecer la incidencia que tienen los gastos financieros sobre las utilidades de la empresa y se determina en valor absoluto.</w:t>
      </w:r>
    </w:p>
    <w:p w14:paraId="66D0D993"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CI = </w:t>
      </w:r>
      <w:r w:rsidRPr="00FB250F">
        <w:rPr>
          <w:rFonts w:ascii="Arial" w:hAnsi="Arial"/>
          <w:sz w:val="23"/>
          <w:szCs w:val="23"/>
          <w:u w:val="single"/>
          <w:lang w:val="es-CO" w:eastAsia="es-CO"/>
        </w:rPr>
        <w:t xml:space="preserve">UO   </w:t>
      </w:r>
      <w:r w:rsidRPr="00FB250F">
        <w:rPr>
          <w:rFonts w:ascii="Arial" w:hAnsi="Arial"/>
          <w:sz w:val="23"/>
          <w:szCs w:val="23"/>
          <w:lang w:val="es-CO" w:eastAsia="es-CO"/>
        </w:rPr>
        <w:t xml:space="preserve"> </w:t>
      </w:r>
    </w:p>
    <w:p w14:paraId="7537BB55"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         GI</w:t>
      </w:r>
    </w:p>
    <w:p w14:paraId="761AB166"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Donde:</w:t>
      </w:r>
    </w:p>
    <w:p w14:paraId="79148A44"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CI = Cobertura de intereses</w:t>
      </w:r>
    </w:p>
    <w:p w14:paraId="2409486B"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UO = Utilidad Operacional</w:t>
      </w:r>
    </w:p>
    <w:p w14:paraId="132BF223"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GI = Gastos de Intereses</w:t>
      </w:r>
    </w:p>
    <w:p w14:paraId="17F4E436"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28E3A7A3"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Para los Oferentes plurales (Consorcios, Uniones Temporales y promesas de sociedad futura), se calculará de acuerdo a su participación:</w:t>
      </w:r>
    </w:p>
    <w:p w14:paraId="40A2DEA6"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43445641"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CI= Σ</w:t>
      </w:r>
      <w:r w:rsidRPr="00FB250F">
        <w:rPr>
          <w:rFonts w:ascii="Arial" w:hAnsi="Arial"/>
          <w:sz w:val="23"/>
          <w:szCs w:val="23"/>
          <w:u w:val="single"/>
          <w:lang w:val="es-CO" w:eastAsia="es-CO"/>
        </w:rPr>
        <w:t xml:space="preserve">UO i  </w:t>
      </w:r>
      <w:r w:rsidRPr="00FB250F">
        <w:rPr>
          <w:rFonts w:ascii="Arial" w:hAnsi="Arial"/>
          <w:sz w:val="23"/>
          <w:szCs w:val="23"/>
          <w:lang w:val="es-CO" w:eastAsia="es-CO"/>
        </w:rPr>
        <w:t xml:space="preserve"> </w:t>
      </w:r>
    </w:p>
    <w:p w14:paraId="2FADCE30"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       ΣGI i</w:t>
      </w:r>
    </w:p>
    <w:p w14:paraId="39CBC15C"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Donde:</w:t>
      </w:r>
    </w:p>
    <w:p w14:paraId="58C5A98E"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3206A333"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CI= Cobertura de intereses del oferente plural</w:t>
      </w:r>
    </w:p>
    <w:p w14:paraId="43AFA39C"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eastAsia="es-CO"/>
        </w:rPr>
        <w:t>UO i= Utilidad Operacional del integrante o partícipes del consorcio, unión temporal o promesas de sociedad futura.</w:t>
      </w:r>
    </w:p>
    <w:p w14:paraId="44246778"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eastAsia="es-CO"/>
        </w:rPr>
        <w:t>GI i = Gastos de Intereses del integrante o partícipes del consorcio, unión temporal o promesas de sociedad futura.</w:t>
      </w:r>
    </w:p>
    <w:p w14:paraId="43A25197" w14:textId="77777777" w:rsidR="00524E46" w:rsidRPr="00FB250F" w:rsidRDefault="00524E46" w:rsidP="00524E46">
      <w:pPr>
        <w:autoSpaceDE w:val="0"/>
        <w:autoSpaceDN w:val="0"/>
        <w:adjustRightInd w:val="0"/>
        <w:spacing w:after="0"/>
        <w:rPr>
          <w:rFonts w:ascii="Arial" w:hAnsi="Arial"/>
          <w:sz w:val="23"/>
          <w:szCs w:val="23"/>
          <w:lang w:eastAsia="es-CO"/>
        </w:rPr>
      </w:pPr>
    </w:p>
    <w:p w14:paraId="4520F661"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b/>
          <w:sz w:val="23"/>
          <w:szCs w:val="23"/>
          <w:lang w:val="es-CO" w:eastAsia="es-CO"/>
        </w:rPr>
        <w:t xml:space="preserve">Condición para Habilitar: </w:t>
      </w:r>
    </w:p>
    <w:p w14:paraId="1C98CFFE" w14:textId="77777777" w:rsidR="00524E46" w:rsidRPr="00FB250F" w:rsidRDefault="00524E46" w:rsidP="00524E46">
      <w:pPr>
        <w:autoSpaceDE w:val="0"/>
        <w:autoSpaceDN w:val="0"/>
        <w:adjustRightInd w:val="0"/>
        <w:spacing w:after="0"/>
        <w:rPr>
          <w:rFonts w:ascii="Arial" w:hAnsi="Arial"/>
          <w:b/>
          <w:sz w:val="23"/>
          <w:szCs w:val="23"/>
          <w:lang w:val="es-CO" w:eastAsia="es-CO"/>
        </w:rPr>
      </w:pPr>
    </w:p>
    <w:p w14:paraId="2D6FF434"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sz w:val="23"/>
          <w:szCs w:val="23"/>
          <w:lang w:val="es-CO" w:eastAsia="es-CO"/>
        </w:rPr>
        <w:t xml:space="preserve">Sí; CI ≥ 1 la propuesta se calificará </w:t>
      </w:r>
      <w:r w:rsidRPr="00FB250F">
        <w:rPr>
          <w:rFonts w:ascii="Arial" w:hAnsi="Arial"/>
          <w:b/>
          <w:sz w:val="23"/>
          <w:szCs w:val="23"/>
          <w:lang w:val="es-CO" w:eastAsia="es-CO"/>
        </w:rPr>
        <w:t>HABILITADO.</w:t>
      </w:r>
    </w:p>
    <w:p w14:paraId="3AF839D2"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Sí; CI &lt; 1 la propuesta se calificará </w:t>
      </w:r>
      <w:r w:rsidRPr="00FB250F">
        <w:rPr>
          <w:rFonts w:ascii="Arial" w:hAnsi="Arial"/>
          <w:b/>
          <w:sz w:val="23"/>
          <w:szCs w:val="23"/>
          <w:lang w:val="es-CO" w:eastAsia="es-CO"/>
        </w:rPr>
        <w:t>NO HABILITADO</w:t>
      </w:r>
      <w:r w:rsidRPr="00FB250F">
        <w:rPr>
          <w:rFonts w:ascii="Arial" w:hAnsi="Arial"/>
          <w:sz w:val="23"/>
          <w:szCs w:val="23"/>
          <w:lang w:val="es-CO" w:eastAsia="es-CO"/>
        </w:rPr>
        <w:t>.</w:t>
      </w:r>
    </w:p>
    <w:p w14:paraId="5FCEF957"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lastRenderedPageBreak/>
        <w:t xml:space="preserve">Cuando el resultado es </w:t>
      </w:r>
      <w:r w:rsidRPr="00FB250F">
        <w:rPr>
          <w:rFonts w:ascii="Arial" w:hAnsi="Arial"/>
          <w:b/>
          <w:sz w:val="23"/>
          <w:szCs w:val="23"/>
          <w:lang w:val="es-CO" w:eastAsia="es-CO"/>
        </w:rPr>
        <w:t>INDETERMINADO,</w:t>
      </w:r>
      <w:r w:rsidRPr="00FB250F">
        <w:rPr>
          <w:rFonts w:ascii="Arial" w:hAnsi="Arial"/>
          <w:sz w:val="23"/>
          <w:szCs w:val="23"/>
          <w:lang w:val="es-CO" w:eastAsia="es-CO"/>
        </w:rPr>
        <w:t xml:space="preserve"> se calificará como </w:t>
      </w:r>
      <w:r w:rsidRPr="00FB250F">
        <w:rPr>
          <w:rFonts w:ascii="Arial" w:hAnsi="Arial"/>
          <w:b/>
          <w:sz w:val="23"/>
          <w:szCs w:val="23"/>
          <w:lang w:val="es-CO" w:eastAsia="es-CO"/>
        </w:rPr>
        <w:t>HABILITADO.</w:t>
      </w:r>
    </w:p>
    <w:p w14:paraId="22406675" w14:textId="77777777" w:rsidR="00524E46" w:rsidRPr="00FB250F" w:rsidRDefault="00524E46" w:rsidP="00524E46">
      <w:pPr>
        <w:autoSpaceDE w:val="0"/>
        <w:autoSpaceDN w:val="0"/>
        <w:adjustRightInd w:val="0"/>
        <w:spacing w:after="0"/>
        <w:rPr>
          <w:rFonts w:ascii="Arial" w:hAnsi="Arial"/>
          <w:sz w:val="23"/>
          <w:szCs w:val="23"/>
          <w:lang w:eastAsia="es-CO"/>
        </w:rPr>
      </w:pPr>
    </w:p>
    <w:p w14:paraId="1BA766E8" w14:textId="77777777" w:rsidR="00524E46" w:rsidRPr="00FB250F" w:rsidRDefault="00524E46" w:rsidP="008B400C">
      <w:pPr>
        <w:numPr>
          <w:ilvl w:val="0"/>
          <w:numId w:val="22"/>
        </w:numPr>
        <w:spacing w:after="0"/>
        <w:ind w:left="0"/>
        <w:rPr>
          <w:rFonts w:ascii="Arial" w:hAnsi="Arial"/>
          <w:sz w:val="23"/>
          <w:szCs w:val="23"/>
          <w:lang w:val="es-CO"/>
        </w:rPr>
      </w:pPr>
      <w:r w:rsidRPr="00FB250F">
        <w:rPr>
          <w:rFonts w:ascii="Arial" w:hAnsi="Arial"/>
          <w:b/>
          <w:sz w:val="23"/>
          <w:szCs w:val="23"/>
          <w:u w:val="single"/>
          <w:lang w:val="es-CO"/>
        </w:rPr>
        <w:t>CAPACIDAD ORGANIZACIONAL</w:t>
      </w:r>
      <w:r w:rsidRPr="00FB250F">
        <w:rPr>
          <w:rFonts w:ascii="Arial" w:hAnsi="Arial"/>
          <w:sz w:val="23"/>
          <w:szCs w:val="23"/>
          <w:lang w:val="es-CO"/>
        </w:rPr>
        <w:t xml:space="preserve"> – Los indicadores de rentabilidad, denominados también de rendimiento o lucratividad , sirven para medir la efectividad de la administración de la Empresa para el control de los costos y los gastos y de esta manera de convertir las ventas en utilidades</w:t>
      </w:r>
    </w:p>
    <w:p w14:paraId="002381F1" w14:textId="77777777" w:rsidR="00524E46" w:rsidRPr="00FB250F" w:rsidRDefault="00524E46" w:rsidP="00524E46">
      <w:pPr>
        <w:spacing w:after="0"/>
        <w:rPr>
          <w:rFonts w:ascii="Arial" w:hAnsi="Arial"/>
          <w:sz w:val="23"/>
          <w:szCs w:val="23"/>
          <w:lang w:val="es-CO"/>
        </w:rPr>
      </w:pPr>
    </w:p>
    <w:p w14:paraId="6D3C9BBE"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 xml:space="preserve">Los siguientes indicadores miden el rendimiento de las inversiones y la eficiencia en el uso de activos del interesado: </w:t>
      </w:r>
    </w:p>
    <w:p w14:paraId="492FB3C6" w14:textId="77777777" w:rsidR="00524E46" w:rsidRPr="00FB250F" w:rsidRDefault="00524E46" w:rsidP="00524E46">
      <w:pPr>
        <w:spacing w:after="0"/>
        <w:rPr>
          <w:rFonts w:ascii="Arial" w:hAnsi="Arial"/>
          <w:sz w:val="23"/>
          <w:szCs w:val="23"/>
          <w:lang w:val="es-CO"/>
        </w:rPr>
      </w:pPr>
    </w:p>
    <w:p w14:paraId="46107C6F"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 xml:space="preserve">3.1 </w:t>
      </w:r>
      <w:r w:rsidRPr="00FB250F">
        <w:rPr>
          <w:rFonts w:ascii="Arial" w:hAnsi="Arial"/>
          <w:b/>
          <w:sz w:val="23"/>
          <w:szCs w:val="23"/>
          <w:lang w:val="es-CO"/>
        </w:rPr>
        <w:t>Rentabilidad del patrimonio</w:t>
      </w:r>
      <w:r w:rsidRPr="00FB250F">
        <w:rPr>
          <w:rStyle w:val="Refdenotaalpie"/>
          <w:rFonts w:ascii="Arial" w:hAnsi="Arial"/>
          <w:sz w:val="23"/>
          <w:szCs w:val="23"/>
          <w:lang w:val="es-CO"/>
        </w:rPr>
        <w:footnoteReference w:id="10"/>
      </w:r>
      <w:r w:rsidRPr="00FB250F">
        <w:rPr>
          <w:rFonts w:ascii="Arial" w:hAnsi="Arial"/>
          <w:b/>
          <w:sz w:val="23"/>
          <w:szCs w:val="23"/>
          <w:lang w:val="es-CO"/>
        </w:rPr>
        <w:t xml:space="preserve"> (ROE)</w:t>
      </w:r>
      <w:r w:rsidRPr="00FB250F">
        <w:rPr>
          <w:rFonts w:ascii="Arial" w:hAnsi="Arial"/>
          <w:sz w:val="23"/>
          <w:szCs w:val="23"/>
          <w:lang w:val="es-CO"/>
        </w:rPr>
        <w:t>: utilidad operacional dividida en el patrimonio, mide el rendimiento sobre la inversión y será determinado en términos porcentuales.</w:t>
      </w:r>
    </w:p>
    <w:p w14:paraId="01828F6F" w14:textId="77777777" w:rsidR="00524E46" w:rsidRPr="00FB250F" w:rsidRDefault="00524E46" w:rsidP="00524E46">
      <w:pPr>
        <w:spacing w:after="0"/>
        <w:rPr>
          <w:rFonts w:ascii="Arial" w:hAnsi="Arial"/>
          <w:sz w:val="23"/>
          <w:szCs w:val="23"/>
          <w:lang w:val="es-CO"/>
        </w:rPr>
      </w:pPr>
    </w:p>
    <w:p w14:paraId="08C5586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ROE: UO/P</w:t>
      </w:r>
    </w:p>
    <w:p w14:paraId="15DC9740" w14:textId="77777777" w:rsidR="00524E46" w:rsidRPr="00FB250F" w:rsidRDefault="00524E46" w:rsidP="00524E46">
      <w:pPr>
        <w:spacing w:after="0"/>
        <w:rPr>
          <w:rFonts w:ascii="Arial" w:hAnsi="Arial"/>
          <w:sz w:val="23"/>
          <w:szCs w:val="23"/>
          <w:lang w:val="es-CO"/>
        </w:rPr>
      </w:pPr>
    </w:p>
    <w:p w14:paraId="4AA32397"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Donde:</w:t>
      </w:r>
    </w:p>
    <w:p w14:paraId="6F9935ED"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ROE: Rentabilidad del patrimonio</w:t>
      </w:r>
    </w:p>
    <w:p w14:paraId="63B6B3FD"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UO: Utilidad Operacional</w:t>
      </w:r>
    </w:p>
    <w:p w14:paraId="7323EA8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P: Patrimonio</w:t>
      </w:r>
    </w:p>
    <w:p w14:paraId="43E8C296" w14:textId="77777777" w:rsidR="00524E46" w:rsidRPr="00FB250F" w:rsidRDefault="00524E46" w:rsidP="00524E46">
      <w:pPr>
        <w:spacing w:after="0"/>
        <w:rPr>
          <w:rFonts w:ascii="Arial" w:hAnsi="Arial"/>
          <w:sz w:val="23"/>
          <w:szCs w:val="23"/>
          <w:lang w:val="es-CO"/>
        </w:rPr>
      </w:pPr>
    </w:p>
    <w:p w14:paraId="537DDF6A"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Para los Oferentes plurales (Consorcios, Uniones Temporales y promesas de sociedad futura), se calculará de acuerdo a su participación:</w:t>
      </w:r>
    </w:p>
    <w:p w14:paraId="1EF0C711" w14:textId="77777777" w:rsidR="00524E46" w:rsidRPr="00FB250F" w:rsidRDefault="00524E46" w:rsidP="00524E46">
      <w:pPr>
        <w:spacing w:after="0"/>
        <w:rPr>
          <w:rFonts w:ascii="Arial" w:hAnsi="Arial"/>
          <w:sz w:val="23"/>
          <w:szCs w:val="23"/>
          <w:lang w:val="es-CO"/>
        </w:rPr>
      </w:pPr>
    </w:p>
    <w:p w14:paraId="16119DB0"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 xml:space="preserve">ROE: </w:t>
      </w:r>
      <w:r w:rsidRPr="00FB250F">
        <w:rPr>
          <w:rFonts w:ascii="Arial" w:hAnsi="Arial"/>
          <w:sz w:val="23"/>
          <w:szCs w:val="23"/>
          <w:lang w:val="es-CO" w:eastAsia="es-CO"/>
        </w:rPr>
        <w:t>Σ</w:t>
      </w:r>
      <w:r w:rsidRPr="00FB250F">
        <w:rPr>
          <w:rFonts w:ascii="Arial" w:hAnsi="Arial"/>
          <w:sz w:val="23"/>
          <w:szCs w:val="23"/>
          <w:lang w:val="es-CO"/>
        </w:rPr>
        <w:t>UOi/</w:t>
      </w:r>
      <w:r w:rsidRPr="00FB250F">
        <w:rPr>
          <w:rFonts w:ascii="Arial" w:hAnsi="Arial"/>
          <w:sz w:val="23"/>
          <w:szCs w:val="23"/>
          <w:lang w:val="es-CO" w:eastAsia="es-CO"/>
        </w:rPr>
        <w:t>Σ</w:t>
      </w:r>
      <w:r w:rsidRPr="00FB250F">
        <w:rPr>
          <w:rFonts w:ascii="Arial" w:hAnsi="Arial"/>
          <w:sz w:val="23"/>
          <w:szCs w:val="23"/>
          <w:lang w:val="es-CO"/>
        </w:rPr>
        <w:t>Pi</w:t>
      </w:r>
    </w:p>
    <w:p w14:paraId="3CDB197E" w14:textId="77777777" w:rsidR="00524E46" w:rsidRPr="00FB250F" w:rsidRDefault="00524E46" w:rsidP="00524E46">
      <w:pPr>
        <w:spacing w:after="0"/>
        <w:rPr>
          <w:rFonts w:ascii="Arial" w:hAnsi="Arial"/>
          <w:sz w:val="23"/>
          <w:szCs w:val="23"/>
          <w:lang w:val="es-CO"/>
        </w:rPr>
      </w:pPr>
    </w:p>
    <w:p w14:paraId="3C6DC539"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Donde:</w:t>
      </w:r>
    </w:p>
    <w:p w14:paraId="5A33FC5D" w14:textId="77777777" w:rsidR="00524E46" w:rsidRPr="00FB250F" w:rsidRDefault="00524E46" w:rsidP="00524E46">
      <w:pPr>
        <w:spacing w:after="0"/>
        <w:rPr>
          <w:rFonts w:ascii="Arial" w:hAnsi="Arial"/>
          <w:sz w:val="23"/>
          <w:szCs w:val="23"/>
          <w:lang w:val="es-CO"/>
        </w:rPr>
      </w:pPr>
    </w:p>
    <w:p w14:paraId="176561C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ROE: Rentabilidad del patrimonio del oferente plural</w:t>
      </w:r>
    </w:p>
    <w:p w14:paraId="276457D9"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rPr>
        <w:t>UO i: Utilidad Operacional</w:t>
      </w:r>
      <w:r w:rsidRPr="00FB250F">
        <w:rPr>
          <w:rFonts w:ascii="Arial" w:hAnsi="Arial"/>
          <w:sz w:val="23"/>
          <w:szCs w:val="23"/>
          <w:lang w:val="es-CO" w:eastAsia="es-CO"/>
        </w:rPr>
        <w:t xml:space="preserve"> del integrante o partícipes del consorcio, unión temporal o promesas de sociedad futura.</w:t>
      </w:r>
    </w:p>
    <w:p w14:paraId="4F8AE9C9"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rPr>
        <w:t>P i: Patrimonio</w:t>
      </w:r>
      <w:r w:rsidRPr="00FB250F">
        <w:rPr>
          <w:rFonts w:ascii="Arial" w:hAnsi="Arial"/>
          <w:sz w:val="23"/>
          <w:szCs w:val="23"/>
          <w:lang w:val="es-CO" w:eastAsia="es-CO"/>
        </w:rPr>
        <w:t xml:space="preserve"> del integrante o partícipes del consorcio, unión temporal o promesas de sociedad futura.</w:t>
      </w:r>
    </w:p>
    <w:p w14:paraId="1F37A893" w14:textId="77777777" w:rsidR="00524E46" w:rsidRPr="00FB250F" w:rsidRDefault="00524E46" w:rsidP="00524E46">
      <w:pPr>
        <w:spacing w:after="0"/>
        <w:rPr>
          <w:rFonts w:ascii="Arial" w:hAnsi="Arial"/>
          <w:sz w:val="23"/>
          <w:szCs w:val="23"/>
        </w:rPr>
      </w:pPr>
    </w:p>
    <w:p w14:paraId="354AE01A"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b/>
          <w:sz w:val="23"/>
          <w:szCs w:val="23"/>
          <w:lang w:val="es-CO" w:eastAsia="es-CO"/>
        </w:rPr>
        <w:lastRenderedPageBreak/>
        <w:t xml:space="preserve">Condición para Habilitar: </w:t>
      </w:r>
    </w:p>
    <w:p w14:paraId="148410FA" w14:textId="77777777" w:rsidR="00524E46" w:rsidRPr="00FB250F" w:rsidRDefault="00524E46" w:rsidP="00524E46">
      <w:pPr>
        <w:autoSpaceDE w:val="0"/>
        <w:autoSpaceDN w:val="0"/>
        <w:adjustRightInd w:val="0"/>
        <w:spacing w:after="0"/>
        <w:rPr>
          <w:rFonts w:ascii="Arial" w:hAnsi="Arial"/>
          <w:sz w:val="23"/>
          <w:szCs w:val="23"/>
          <w:lang w:val="es-CO" w:eastAsia="es-CO"/>
        </w:rPr>
      </w:pPr>
    </w:p>
    <w:p w14:paraId="298BFDE5"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sz w:val="23"/>
          <w:szCs w:val="23"/>
          <w:lang w:val="es-CO" w:eastAsia="es-CO"/>
        </w:rPr>
        <w:t xml:space="preserve">Sí; </w:t>
      </w:r>
      <w:r w:rsidRPr="00FB250F">
        <w:rPr>
          <w:rFonts w:ascii="Arial" w:hAnsi="Arial"/>
          <w:b/>
          <w:sz w:val="23"/>
          <w:szCs w:val="23"/>
          <w:lang w:val="es-CO" w:eastAsia="es-CO"/>
        </w:rPr>
        <w:t>ROE</w:t>
      </w:r>
      <w:r w:rsidRPr="00FB250F">
        <w:rPr>
          <w:rFonts w:ascii="Arial" w:hAnsi="Arial"/>
          <w:sz w:val="23"/>
          <w:szCs w:val="23"/>
          <w:lang w:val="es-CO" w:eastAsia="es-CO"/>
        </w:rPr>
        <w:t xml:space="preserve"> ≥ 4% la propuesta se calificará </w:t>
      </w:r>
      <w:r w:rsidRPr="00FB250F">
        <w:rPr>
          <w:rFonts w:ascii="Arial" w:hAnsi="Arial"/>
          <w:b/>
          <w:sz w:val="23"/>
          <w:szCs w:val="23"/>
          <w:lang w:val="es-CO" w:eastAsia="es-CO"/>
        </w:rPr>
        <w:t>HABILITADO.</w:t>
      </w:r>
    </w:p>
    <w:p w14:paraId="7A980112"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 xml:space="preserve">Sí; </w:t>
      </w:r>
      <w:r w:rsidRPr="00FB250F">
        <w:rPr>
          <w:rFonts w:ascii="Arial" w:hAnsi="Arial"/>
          <w:b/>
          <w:sz w:val="23"/>
          <w:szCs w:val="23"/>
          <w:lang w:val="es-CO" w:eastAsia="es-CO"/>
        </w:rPr>
        <w:t>ROE</w:t>
      </w:r>
      <w:r w:rsidRPr="00FB250F">
        <w:rPr>
          <w:rFonts w:ascii="Arial" w:hAnsi="Arial"/>
          <w:sz w:val="23"/>
          <w:szCs w:val="23"/>
          <w:lang w:val="es-CO" w:eastAsia="es-CO"/>
        </w:rPr>
        <w:t xml:space="preserve"> &lt; 4% la propuesta se calificará </w:t>
      </w:r>
      <w:r w:rsidRPr="00FB250F">
        <w:rPr>
          <w:rFonts w:ascii="Arial" w:hAnsi="Arial"/>
          <w:b/>
          <w:sz w:val="23"/>
          <w:szCs w:val="23"/>
          <w:lang w:val="es-CO" w:eastAsia="es-CO"/>
        </w:rPr>
        <w:t>NO HABILITADO</w:t>
      </w:r>
    </w:p>
    <w:p w14:paraId="346E094C" w14:textId="77777777" w:rsidR="00524E46" w:rsidRPr="00FB250F" w:rsidRDefault="00524E46" w:rsidP="00524E46">
      <w:pPr>
        <w:spacing w:after="0"/>
        <w:rPr>
          <w:rFonts w:ascii="Arial" w:hAnsi="Arial"/>
          <w:b/>
          <w:sz w:val="23"/>
          <w:szCs w:val="23"/>
          <w:lang w:val="es-CO"/>
        </w:rPr>
      </w:pPr>
    </w:p>
    <w:p w14:paraId="7C6788E4" w14:textId="77777777" w:rsidR="00524E46" w:rsidRPr="00FB250F" w:rsidRDefault="00524E46" w:rsidP="00524E46">
      <w:pPr>
        <w:spacing w:after="0"/>
        <w:rPr>
          <w:rFonts w:ascii="Arial" w:hAnsi="Arial"/>
          <w:b/>
          <w:sz w:val="23"/>
          <w:szCs w:val="23"/>
          <w:lang w:val="es-CO"/>
        </w:rPr>
      </w:pPr>
      <w:r w:rsidRPr="00FB250F">
        <w:rPr>
          <w:rFonts w:ascii="Arial" w:hAnsi="Arial"/>
          <w:b/>
          <w:sz w:val="23"/>
          <w:szCs w:val="23"/>
          <w:lang w:val="es-CO"/>
        </w:rPr>
        <w:t>Equivalente a: 0.04 ≈ 4%</w:t>
      </w:r>
    </w:p>
    <w:p w14:paraId="2AFB7C54" w14:textId="77777777" w:rsidR="00524E46" w:rsidRPr="00FB250F" w:rsidRDefault="00524E46" w:rsidP="00524E46">
      <w:pPr>
        <w:spacing w:after="0"/>
        <w:rPr>
          <w:rFonts w:ascii="Arial" w:hAnsi="Arial"/>
          <w:sz w:val="23"/>
          <w:szCs w:val="23"/>
        </w:rPr>
      </w:pPr>
    </w:p>
    <w:p w14:paraId="0CDD72C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 xml:space="preserve">3.2 </w:t>
      </w:r>
      <w:r w:rsidRPr="00FB250F">
        <w:rPr>
          <w:rFonts w:ascii="Arial" w:hAnsi="Arial"/>
          <w:b/>
          <w:sz w:val="23"/>
          <w:szCs w:val="23"/>
          <w:lang w:val="es-CO"/>
        </w:rPr>
        <w:t>Rentabilidad sobre los activos</w:t>
      </w:r>
      <w:r w:rsidRPr="00FB250F">
        <w:rPr>
          <w:rStyle w:val="Refdenotaalpie"/>
          <w:rFonts w:ascii="Arial" w:hAnsi="Arial"/>
          <w:sz w:val="23"/>
          <w:szCs w:val="23"/>
          <w:lang w:val="es-CO"/>
        </w:rPr>
        <w:footnoteReference w:id="11"/>
      </w:r>
      <w:r w:rsidRPr="00FB250F">
        <w:rPr>
          <w:rFonts w:ascii="Arial" w:hAnsi="Arial"/>
          <w:b/>
          <w:sz w:val="23"/>
          <w:szCs w:val="23"/>
          <w:lang w:val="es-CO"/>
        </w:rPr>
        <w:t xml:space="preserve"> (ROA)</w:t>
      </w:r>
      <w:r w:rsidRPr="00FB250F">
        <w:rPr>
          <w:rFonts w:ascii="Arial" w:hAnsi="Arial"/>
          <w:sz w:val="23"/>
          <w:szCs w:val="23"/>
          <w:lang w:val="es-CO"/>
        </w:rPr>
        <w:t>: utilidad operacional dividida por el activo total. Se determinará en términos porcentuales.</w:t>
      </w:r>
    </w:p>
    <w:p w14:paraId="26889149" w14:textId="77777777" w:rsidR="00524E46" w:rsidRPr="00FB250F" w:rsidRDefault="00524E46" w:rsidP="00524E46">
      <w:pPr>
        <w:spacing w:after="0"/>
        <w:rPr>
          <w:rFonts w:ascii="Arial" w:hAnsi="Arial"/>
          <w:sz w:val="23"/>
          <w:szCs w:val="23"/>
          <w:lang w:val="es-CO"/>
        </w:rPr>
      </w:pPr>
      <w:r w:rsidRPr="00FB250F">
        <w:rPr>
          <w:rFonts w:ascii="Arial" w:hAnsi="Arial"/>
          <w:b/>
          <w:sz w:val="23"/>
          <w:szCs w:val="23"/>
          <w:lang w:val="es-CO"/>
        </w:rPr>
        <w:t>ROA: UO/AT</w:t>
      </w:r>
    </w:p>
    <w:p w14:paraId="603A6D51"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Donde:</w:t>
      </w:r>
    </w:p>
    <w:p w14:paraId="3C80A76D" w14:textId="77777777" w:rsidR="00524E46" w:rsidRPr="00FB250F" w:rsidRDefault="00524E46" w:rsidP="00524E46">
      <w:pPr>
        <w:spacing w:after="0"/>
        <w:rPr>
          <w:rFonts w:ascii="Arial" w:hAnsi="Arial"/>
          <w:sz w:val="23"/>
          <w:szCs w:val="23"/>
          <w:lang w:val="es-CO"/>
        </w:rPr>
      </w:pPr>
      <w:r w:rsidRPr="00FB250F">
        <w:rPr>
          <w:rFonts w:ascii="Arial" w:hAnsi="Arial"/>
          <w:b/>
          <w:sz w:val="23"/>
          <w:szCs w:val="23"/>
          <w:lang w:val="es-CO"/>
        </w:rPr>
        <w:t>ROA</w:t>
      </w:r>
      <w:r w:rsidRPr="00FB250F">
        <w:rPr>
          <w:rFonts w:ascii="Arial" w:hAnsi="Arial"/>
          <w:sz w:val="23"/>
          <w:szCs w:val="23"/>
          <w:lang w:val="es-CO"/>
        </w:rPr>
        <w:t>: Rentabilidad sobre los activos</w:t>
      </w:r>
    </w:p>
    <w:p w14:paraId="2EA3C2C3" w14:textId="77777777" w:rsidR="00524E46" w:rsidRPr="00FB250F" w:rsidRDefault="00524E46" w:rsidP="00524E46">
      <w:pPr>
        <w:spacing w:after="0"/>
        <w:rPr>
          <w:rFonts w:ascii="Arial" w:hAnsi="Arial"/>
          <w:sz w:val="23"/>
          <w:szCs w:val="23"/>
          <w:lang w:val="es-CO"/>
        </w:rPr>
      </w:pPr>
      <w:r w:rsidRPr="00FB250F">
        <w:rPr>
          <w:rFonts w:ascii="Arial" w:hAnsi="Arial"/>
          <w:b/>
          <w:sz w:val="23"/>
          <w:szCs w:val="23"/>
          <w:lang w:val="es-CO"/>
        </w:rPr>
        <w:t>UO:</w:t>
      </w:r>
      <w:r w:rsidRPr="00FB250F">
        <w:rPr>
          <w:rFonts w:ascii="Arial" w:hAnsi="Arial"/>
          <w:sz w:val="23"/>
          <w:szCs w:val="23"/>
          <w:lang w:val="es-CO"/>
        </w:rPr>
        <w:t xml:space="preserve"> Utilidad operacional</w:t>
      </w:r>
    </w:p>
    <w:p w14:paraId="5B73753A" w14:textId="77777777" w:rsidR="00524E46" w:rsidRPr="00FB250F" w:rsidRDefault="00524E46" w:rsidP="00524E46">
      <w:pPr>
        <w:spacing w:after="0"/>
        <w:rPr>
          <w:rFonts w:ascii="Arial" w:hAnsi="Arial"/>
          <w:sz w:val="23"/>
          <w:szCs w:val="23"/>
          <w:lang w:val="es-CO"/>
        </w:rPr>
      </w:pPr>
      <w:r w:rsidRPr="00FB250F">
        <w:rPr>
          <w:rFonts w:ascii="Arial" w:hAnsi="Arial"/>
          <w:b/>
          <w:sz w:val="23"/>
          <w:szCs w:val="23"/>
          <w:lang w:val="es-CO"/>
        </w:rPr>
        <w:t>AT:</w:t>
      </w:r>
      <w:r w:rsidRPr="00FB250F">
        <w:rPr>
          <w:rFonts w:ascii="Arial" w:hAnsi="Arial"/>
          <w:sz w:val="23"/>
          <w:szCs w:val="23"/>
          <w:lang w:val="es-CO"/>
        </w:rPr>
        <w:t xml:space="preserve"> Activo total</w:t>
      </w:r>
    </w:p>
    <w:p w14:paraId="7765095C"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sz w:val="23"/>
          <w:szCs w:val="23"/>
          <w:lang w:val="es-CO" w:eastAsia="es-CO"/>
        </w:rPr>
        <w:t>Para los Oferentes plurales (Consorcios, Uniones Temporales y promesas de sociedad futura), se calculará de acuerdo a su participación:</w:t>
      </w:r>
    </w:p>
    <w:p w14:paraId="7A24FFB6" w14:textId="77777777" w:rsidR="00524E46" w:rsidRPr="00FB250F" w:rsidRDefault="00524E46" w:rsidP="00524E46">
      <w:pPr>
        <w:spacing w:after="0"/>
        <w:rPr>
          <w:rFonts w:ascii="Arial" w:hAnsi="Arial"/>
          <w:sz w:val="23"/>
          <w:szCs w:val="23"/>
          <w:lang w:val="es-CO"/>
        </w:rPr>
      </w:pPr>
      <w:r w:rsidRPr="00FB250F">
        <w:rPr>
          <w:rFonts w:ascii="Arial" w:hAnsi="Arial"/>
          <w:b/>
          <w:sz w:val="23"/>
          <w:szCs w:val="23"/>
          <w:lang w:val="es-CO"/>
        </w:rPr>
        <w:t xml:space="preserve">ROA: </w:t>
      </w:r>
      <w:r w:rsidRPr="00FB250F">
        <w:rPr>
          <w:rFonts w:ascii="Arial" w:hAnsi="Arial"/>
          <w:sz w:val="23"/>
          <w:szCs w:val="23"/>
          <w:lang w:val="es-CO" w:eastAsia="es-CO"/>
        </w:rPr>
        <w:t>Σ</w:t>
      </w:r>
      <w:r w:rsidRPr="00FB250F">
        <w:rPr>
          <w:rFonts w:ascii="Arial" w:hAnsi="Arial"/>
          <w:b/>
          <w:sz w:val="23"/>
          <w:szCs w:val="23"/>
          <w:lang w:val="es-CO"/>
        </w:rPr>
        <w:t>UOi (</w:t>
      </w:r>
      <w:r w:rsidRPr="00FB250F">
        <w:rPr>
          <w:rFonts w:ascii="Arial" w:hAnsi="Arial"/>
          <w:sz w:val="23"/>
          <w:szCs w:val="23"/>
          <w:lang w:val="es-CO"/>
        </w:rPr>
        <w:t>Utilidad operacional)</w:t>
      </w:r>
      <w:r w:rsidRPr="00FB250F">
        <w:rPr>
          <w:rFonts w:ascii="Arial" w:hAnsi="Arial"/>
          <w:b/>
          <w:sz w:val="23"/>
          <w:szCs w:val="23"/>
          <w:lang w:val="es-CO"/>
        </w:rPr>
        <w:t>/</w:t>
      </w:r>
      <w:r w:rsidRPr="00FB250F">
        <w:rPr>
          <w:rFonts w:ascii="Arial" w:hAnsi="Arial"/>
          <w:sz w:val="23"/>
          <w:szCs w:val="23"/>
          <w:lang w:val="es-CO" w:eastAsia="es-CO"/>
        </w:rPr>
        <w:t xml:space="preserve"> Σ</w:t>
      </w:r>
      <w:r w:rsidRPr="00FB250F">
        <w:rPr>
          <w:rFonts w:ascii="Arial" w:hAnsi="Arial"/>
          <w:b/>
          <w:sz w:val="23"/>
          <w:szCs w:val="23"/>
          <w:lang w:val="es-CO"/>
        </w:rPr>
        <w:t xml:space="preserve">ATi </w:t>
      </w:r>
      <w:r w:rsidRPr="00FB250F">
        <w:rPr>
          <w:rFonts w:ascii="Arial" w:hAnsi="Arial"/>
          <w:sz w:val="23"/>
          <w:szCs w:val="23"/>
          <w:lang w:val="es-CO"/>
        </w:rPr>
        <w:t>(Activo Total)</w:t>
      </w:r>
    </w:p>
    <w:p w14:paraId="7872DB88"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Donde:</w:t>
      </w:r>
    </w:p>
    <w:p w14:paraId="695CD854" w14:textId="77777777" w:rsidR="00524E46" w:rsidRPr="00FB250F" w:rsidRDefault="00524E46" w:rsidP="00524E46">
      <w:pPr>
        <w:spacing w:after="0"/>
        <w:rPr>
          <w:rFonts w:ascii="Arial" w:hAnsi="Arial"/>
          <w:sz w:val="23"/>
          <w:szCs w:val="23"/>
          <w:lang w:val="es-CO"/>
        </w:rPr>
      </w:pPr>
      <w:r w:rsidRPr="00FB250F">
        <w:rPr>
          <w:rFonts w:ascii="Arial" w:hAnsi="Arial"/>
          <w:b/>
          <w:sz w:val="23"/>
          <w:szCs w:val="23"/>
          <w:lang w:val="es-CO"/>
        </w:rPr>
        <w:t>ROA</w:t>
      </w:r>
      <w:r w:rsidRPr="00FB250F">
        <w:rPr>
          <w:rFonts w:ascii="Arial" w:hAnsi="Arial"/>
          <w:sz w:val="23"/>
          <w:szCs w:val="23"/>
          <w:lang w:val="es-CO"/>
        </w:rPr>
        <w:t>: Rentabilidad sobre los activos</w:t>
      </w:r>
    </w:p>
    <w:p w14:paraId="29E40C52"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b/>
          <w:sz w:val="23"/>
          <w:szCs w:val="23"/>
          <w:lang w:val="es-CO"/>
        </w:rPr>
        <w:t>UO i:</w:t>
      </w:r>
      <w:r w:rsidRPr="00FB250F">
        <w:rPr>
          <w:rFonts w:ascii="Arial" w:hAnsi="Arial"/>
          <w:sz w:val="23"/>
          <w:szCs w:val="23"/>
          <w:lang w:val="es-CO"/>
        </w:rPr>
        <w:t xml:space="preserve"> Utilidad operacional</w:t>
      </w:r>
      <w:r w:rsidRPr="00FB250F">
        <w:rPr>
          <w:rFonts w:ascii="Arial" w:hAnsi="Arial"/>
          <w:sz w:val="23"/>
          <w:szCs w:val="23"/>
          <w:lang w:val="es-CO" w:eastAsia="es-CO"/>
        </w:rPr>
        <w:t xml:space="preserve"> del integrante o partícipes del consorcio, unión temporal o promesas de sociedad futura.</w:t>
      </w:r>
    </w:p>
    <w:p w14:paraId="2CB97EA8" w14:textId="77777777" w:rsidR="00524E46" w:rsidRPr="00FB250F" w:rsidRDefault="00524E46" w:rsidP="00524E46">
      <w:pPr>
        <w:autoSpaceDE w:val="0"/>
        <w:autoSpaceDN w:val="0"/>
        <w:adjustRightInd w:val="0"/>
        <w:spacing w:after="0"/>
        <w:rPr>
          <w:rFonts w:ascii="Arial" w:hAnsi="Arial"/>
          <w:sz w:val="23"/>
          <w:szCs w:val="23"/>
          <w:lang w:val="es-CO" w:eastAsia="es-CO"/>
        </w:rPr>
      </w:pPr>
      <w:r w:rsidRPr="00FB250F">
        <w:rPr>
          <w:rFonts w:ascii="Arial" w:hAnsi="Arial"/>
          <w:b/>
          <w:sz w:val="23"/>
          <w:szCs w:val="23"/>
          <w:lang w:val="es-CO"/>
        </w:rPr>
        <w:t>AT i:</w:t>
      </w:r>
      <w:r w:rsidRPr="00FB250F">
        <w:rPr>
          <w:rFonts w:ascii="Arial" w:hAnsi="Arial"/>
          <w:sz w:val="23"/>
          <w:szCs w:val="23"/>
          <w:lang w:val="es-CO"/>
        </w:rPr>
        <w:t xml:space="preserve"> Activo total</w:t>
      </w:r>
      <w:r w:rsidRPr="00FB250F">
        <w:rPr>
          <w:rFonts w:ascii="Arial" w:hAnsi="Arial"/>
          <w:sz w:val="23"/>
          <w:szCs w:val="23"/>
          <w:lang w:val="es-CO" w:eastAsia="es-CO"/>
        </w:rPr>
        <w:t xml:space="preserve"> del integrante o partícipes del consorcio, unión temporal o promesas de sociedad futura.</w:t>
      </w:r>
    </w:p>
    <w:p w14:paraId="633CB6D7" w14:textId="77777777" w:rsidR="00524E46" w:rsidRPr="00FB250F" w:rsidRDefault="00524E46" w:rsidP="00524E46">
      <w:pPr>
        <w:autoSpaceDE w:val="0"/>
        <w:autoSpaceDN w:val="0"/>
        <w:adjustRightInd w:val="0"/>
        <w:spacing w:after="0"/>
        <w:rPr>
          <w:rFonts w:ascii="Arial" w:hAnsi="Arial"/>
          <w:b/>
          <w:sz w:val="23"/>
          <w:szCs w:val="23"/>
          <w:lang w:eastAsia="es-CO"/>
        </w:rPr>
      </w:pPr>
    </w:p>
    <w:p w14:paraId="2B3F3EB5"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b/>
          <w:sz w:val="23"/>
          <w:szCs w:val="23"/>
          <w:lang w:val="es-CO" w:eastAsia="es-CO"/>
        </w:rPr>
        <w:t xml:space="preserve">Condición para Habilitar: </w:t>
      </w:r>
    </w:p>
    <w:p w14:paraId="34556F1C"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sz w:val="23"/>
          <w:szCs w:val="23"/>
          <w:lang w:val="es-CO" w:eastAsia="es-CO"/>
        </w:rPr>
        <w:t xml:space="preserve">Sí; </w:t>
      </w:r>
      <w:r w:rsidRPr="00FB250F">
        <w:rPr>
          <w:rFonts w:ascii="Arial" w:hAnsi="Arial"/>
          <w:b/>
          <w:sz w:val="23"/>
          <w:szCs w:val="23"/>
          <w:lang w:val="es-CO" w:eastAsia="es-CO"/>
        </w:rPr>
        <w:t>ROA</w:t>
      </w:r>
      <w:r w:rsidRPr="00FB250F">
        <w:rPr>
          <w:rFonts w:ascii="Arial" w:hAnsi="Arial"/>
          <w:sz w:val="23"/>
          <w:szCs w:val="23"/>
          <w:lang w:val="es-CO" w:eastAsia="es-CO"/>
        </w:rPr>
        <w:t xml:space="preserve"> ≥ 2 % la propuesta se calificará </w:t>
      </w:r>
      <w:r w:rsidRPr="00FB250F">
        <w:rPr>
          <w:rFonts w:ascii="Arial" w:hAnsi="Arial"/>
          <w:b/>
          <w:sz w:val="23"/>
          <w:szCs w:val="23"/>
          <w:lang w:val="es-CO" w:eastAsia="es-CO"/>
        </w:rPr>
        <w:t>HABILITADO.</w:t>
      </w:r>
    </w:p>
    <w:p w14:paraId="4C945858"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sz w:val="23"/>
          <w:szCs w:val="23"/>
          <w:lang w:val="es-CO" w:eastAsia="es-CO"/>
        </w:rPr>
        <w:t xml:space="preserve">Sí; </w:t>
      </w:r>
      <w:r w:rsidRPr="00FB250F">
        <w:rPr>
          <w:rFonts w:ascii="Arial" w:hAnsi="Arial"/>
          <w:b/>
          <w:sz w:val="23"/>
          <w:szCs w:val="23"/>
          <w:lang w:val="es-CO" w:eastAsia="es-CO"/>
        </w:rPr>
        <w:t xml:space="preserve">ROA </w:t>
      </w:r>
      <w:r w:rsidRPr="00FB250F">
        <w:rPr>
          <w:rFonts w:ascii="Arial" w:hAnsi="Arial"/>
          <w:sz w:val="23"/>
          <w:szCs w:val="23"/>
          <w:lang w:val="es-CO" w:eastAsia="es-CO"/>
        </w:rPr>
        <w:t xml:space="preserve">&lt; 2 % la propuesta se calificará </w:t>
      </w:r>
      <w:r w:rsidRPr="00FB250F">
        <w:rPr>
          <w:rFonts w:ascii="Arial" w:hAnsi="Arial"/>
          <w:b/>
          <w:sz w:val="23"/>
          <w:szCs w:val="23"/>
          <w:lang w:val="es-CO" w:eastAsia="es-CO"/>
        </w:rPr>
        <w:t>NO HABILITADO</w:t>
      </w:r>
    </w:p>
    <w:p w14:paraId="720DF345" w14:textId="77777777" w:rsidR="00524E46" w:rsidRPr="00FB250F" w:rsidRDefault="00524E46" w:rsidP="00524E46">
      <w:pPr>
        <w:autoSpaceDE w:val="0"/>
        <w:autoSpaceDN w:val="0"/>
        <w:adjustRightInd w:val="0"/>
        <w:spacing w:after="0"/>
        <w:rPr>
          <w:rFonts w:ascii="Arial" w:hAnsi="Arial"/>
          <w:b/>
          <w:sz w:val="23"/>
          <w:szCs w:val="23"/>
          <w:lang w:val="es-CO" w:eastAsia="es-CO"/>
        </w:rPr>
      </w:pPr>
    </w:p>
    <w:p w14:paraId="1C3A8CF6" w14:textId="77777777" w:rsidR="00524E46" w:rsidRPr="00FB250F" w:rsidRDefault="00524E46" w:rsidP="00524E46">
      <w:pPr>
        <w:autoSpaceDE w:val="0"/>
        <w:autoSpaceDN w:val="0"/>
        <w:adjustRightInd w:val="0"/>
        <w:spacing w:after="0"/>
        <w:rPr>
          <w:rFonts w:ascii="Arial" w:hAnsi="Arial"/>
          <w:b/>
          <w:sz w:val="23"/>
          <w:szCs w:val="23"/>
          <w:lang w:val="es-CO" w:eastAsia="es-CO"/>
        </w:rPr>
      </w:pPr>
      <w:r w:rsidRPr="00FB250F">
        <w:rPr>
          <w:rFonts w:ascii="Arial" w:hAnsi="Arial"/>
          <w:b/>
          <w:sz w:val="23"/>
          <w:szCs w:val="23"/>
          <w:lang w:val="es-CO" w:eastAsia="es-CO"/>
        </w:rPr>
        <w:t>Equivalencia: 0.02 ≈ 2%</w:t>
      </w:r>
    </w:p>
    <w:p w14:paraId="0D3E8C9E" w14:textId="77777777" w:rsidR="00524E46" w:rsidRPr="00FB250F" w:rsidRDefault="00524E46" w:rsidP="00524E46">
      <w:pPr>
        <w:autoSpaceDE w:val="0"/>
        <w:autoSpaceDN w:val="0"/>
        <w:adjustRightInd w:val="0"/>
        <w:spacing w:after="0"/>
        <w:rPr>
          <w:rFonts w:ascii="Arial" w:hAnsi="Arial"/>
          <w:b/>
          <w:sz w:val="23"/>
          <w:szCs w:val="23"/>
          <w:lang w:eastAsia="es-CO"/>
        </w:rPr>
      </w:pPr>
    </w:p>
    <w:p w14:paraId="33A5354F" w14:textId="77777777" w:rsidR="00524E46" w:rsidRPr="00FB250F" w:rsidRDefault="00524E46" w:rsidP="00524E46">
      <w:pPr>
        <w:tabs>
          <w:tab w:val="left" w:pos="7125"/>
        </w:tabs>
        <w:autoSpaceDE w:val="0"/>
        <w:autoSpaceDN w:val="0"/>
        <w:adjustRightInd w:val="0"/>
        <w:spacing w:after="0"/>
        <w:rPr>
          <w:rFonts w:ascii="Arial" w:hAnsi="Arial"/>
          <w:sz w:val="23"/>
          <w:szCs w:val="23"/>
          <w:lang w:eastAsia="es-CO"/>
        </w:rPr>
      </w:pPr>
      <w:r w:rsidRPr="00FB250F">
        <w:rPr>
          <w:rFonts w:ascii="Arial" w:hAnsi="Arial"/>
          <w:sz w:val="23"/>
          <w:szCs w:val="23"/>
          <w:lang w:eastAsia="es-CO"/>
        </w:rPr>
        <w:t>4. En el establecimiento de ACTIVIDADES ECONOMICAS, FINANCIERAS Y TRIBUTARIAS, se deben tener en cuenta los siguientes documentos:</w:t>
      </w:r>
    </w:p>
    <w:p w14:paraId="63FADC1B" w14:textId="77777777" w:rsidR="00524E46" w:rsidRPr="00FB250F" w:rsidRDefault="00524E46" w:rsidP="00524E46">
      <w:pPr>
        <w:tabs>
          <w:tab w:val="left" w:pos="7125"/>
        </w:tabs>
        <w:autoSpaceDE w:val="0"/>
        <w:autoSpaceDN w:val="0"/>
        <w:adjustRightInd w:val="0"/>
        <w:spacing w:after="0"/>
        <w:rPr>
          <w:rFonts w:ascii="Arial" w:hAnsi="Arial"/>
          <w:sz w:val="23"/>
          <w:szCs w:val="23"/>
          <w:lang w:eastAsia="es-CO"/>
        </w:rPr>
      </w:pPr>
    </w:p>
    <w:p w14:paraId="29DAF1CB" w14:textId="77777777" w:rsidR="00524E46" w:rsidRPr="00FB250F" w:rsidRDefault="00524E46" w:rsidP="008B400C">
      <w:pPr>
        <w:numPr>
          <w:ilvl w:val="0"/>
          <w:numId w:val="21"/>
        </w:numPr>
        <w:tabs>
          <w:tab w:val="left" w:pos="851"/>
        </w:tabs>
        <w:autoSpaceDE w:val="0"/>
        <w:autoSpaceDN w:val="0"/>
        <w:adjustRightInd w:val="0"/>
        <w:spacing w:after="0"/>
        <w:rPr>
          <w:rFonts w:ascii="Arial" w:hAnsi="Arial"/>
          <w:sz w:val="23"/>
          <w:szCs w:val="23"/>
          <w:lang w:eastAsia="es-CO"/>
        </w:rPr>
      </w:pPr>
      <w:r w:rsidRPr="00FB250F">
        <w:rPr>
          <w:rFonts w:ascii="Arial" w:hAnsi="Arial"/>
          <w:sz w:val="23"/>
          <w:szCs w:val="23"/>
          <w:lang w:eastAsia="es-CO"/>
        </w:rPr>
        <w:lastRenderedPageBreak/>
        <w:t>RUT, Debidamente Actualizado</w:t>
      </w:r>
    </w:p>
    <w:p w14:paraId="4F7AC77F" w14:textId="77777777" w:rsidR="00524E46" w:rsidRPr="00FB250F" w:rsidRDefault="00524E46" w:rsidP="008B400C">
      <w:pPr>
        <w:numPr>
          <w:ilvl w:val="0"/>
          <w:numId w:val="21"/>
        </w:numPr>
        <w:tabs>
          <w:tab w:val="left" w:pos="851"/>
        </w:tabs>
        <w:autoSpaceDE w:val="0"/>
        <w:autoSpaceDN w:val="0"/>
        <w:adjustRightInd w:val="0"/>
        <w:spacing w:after="0"/>
        <w:rPr>
          <w:rFonts w:ascii="Arial" w:hAnsi="Arial"/>
          <w:sz w:val="23"/>
          <w:szCs w:val="23"/>
          <w:lang w:eastAsia="es-CO"/>
        </w:rPr>
      </w:pPr>
      <w:r w:rsidRPr="00FB250F">
        <w:rPr>
          <w:rFonts w:ascii="Arial" w:hAnsi="Arial"/>
          <w:sz w:val="23"/>
          <w:szCs w:val="23"/>
          <w:lang w:eastAsia="es-CO"/>
        </w:rPr>
        <w:t>RIT, Debidamente Actualizado</w:t>
      </w:r>
    </w:p>
    <w:p w14:paraId="3444294E" w14:textId="77777777" w:rsidR="00524E46" w:rsidRPr="00FB250F" w:rsidRDefault="00524E46" w:rsidP="00524E46">
      <w:pPr>
        <w:tabs>
          <w:tab w:val="left" w:pos="851"/>
        </w:tabs>
        <w:autoSpaceDE w:val="0"/>
        <w:autoSpaceDN w:val="0"/>
        <w:adjustRightInd w:val="0"/>
        <w:spacing w:after="0"/>
        <w:rPr>
          <w:rFonts w:ascii="Arial" w:hAnsi="Arial"/>
          <w:sz w:val="23"/>
          <w:szCs w:val="23"/>
          <w:lang w:eastAsia="es-CO"/>
        </w:rPr>
      </w:pPr>
    </w:p>
    <w:p w14:paraId="35F16AD4" w14:textId="77777777" w:rsidR="00524E46" w:rsidRPr="00FB250F" w:rsidRDefault="00524E46" w:rsidP="00524E46">
      <w:pPr>
        <w:tabs>
          <w:tab w:val="left" w:pos="851"/>
        </w:tabs>
        <w:autoSpaceDE w:val="0"/>
        <w:autoSpaceDN w:val="0"/>
        <w:adjustRightInd w:val="0"/>
        <w:spacing w:after="0"/>
        <w:rPr>
          <w:rFonts w:ascii="Arial" w:hAnsi="Arial"/>
          <w:sz w:val="23"/>
          <w:szCs w:val="23"/>
          <w:lang w:eastAsia="es-CO"/>
        </w:rPr>
      </w:pPr>
      <w:r w:rsidRPr="00FB250F">
        <w:rPr>
          <w:rFonts w:ascii="Arial" w:hAnsi="Arial"/>
          <w:sz w:val="23"/>
          <w:szCs w:val="23"/>
          <w:lang w:eastAsia="es-CO"/>
        </w:rPr>
        <w:t xml:space="preserve">Los datos suministrados deben estar acordes con la información contenida en </w:t>
      </w:r>
      <w:smartTag w:uri="urn:schemas-microsoft-com:office:smarttags" w:element="PersonName">
        <w:smartTagPr>
          <w:attr w:name="ProductID" w:val="lidadaral靿ᎫⰤ谀 ProductIDl靺Ꭻ⵩谀 la C￡maral靱Ꭻ⸵言&#10;la Entidad靌Ꭻ⾫谀ԁԀ奇ݫ窼伪؋靋Ꭻつ蠀LA LI"/>
        </w:smartTagPr>
        <w:r w:rsidRPr="00FB250F">
          <w:rPr>
            <w:rFonts w:ascii="Arial" w:hAnsi="Arial"/>
            <w:sz w:val="23"/>
            <w:szCs w:val="23"/>
            <w:lang w:eastAsia="es-CO"/>
          </w:rPr>
          <w:t>la Cámara</w:t>
        </w:r>
      </w:smartTag>
      <w:r w:rsidRPr="00FB250F">
        <w:rPr>
          <w:rFonts w:ascii="Arial" w:hAnsi="Arial"/>
          <w:sz w:val="23"/>
          <w:szCs w:val="23"/>
          <w:lang w:eastAsia="es-CO"/>
        </w:rPr>
        <w:t xml:space="preserve"> de Comercio.</w:t>
      </w:r>
    </w:p>
    <w:p w14:paraId="099C2A86" w14:textId="77777777" w:rsidR="00524E46" w:rsidRPr="00FB250F" w:rsidRDefault="00524E46" w:rsidP="00524E46">
      <w:pPr>
        <w:spacing w:after="0" w:line="240" w:lineRule="auto"/>
        <w:rPr>
          <w:rFonts w:ascii="Arial" w:eastAsia="Times New Roman" w:hAnsi="Arial"/>
          <w:sz w:val="23"/>
          <w:szCs w:val="23"/>
          <w:lang w:val="es-CO" w:eastAsia="es-ES"/>
        </w:rPr>
      </w:pPr>
    </w:p>
    <w:p w14:paraId="4718128C" w14:textId="77777777" w:rsidR="00524E46" w:rsidRPr="00FB250F" w:rsidRDefault="00524E46" w:rsidP="00524E46">
      <w:pPr>
        <w:pStyle w:val="Ttulo1"/>
        <w:spacing w:before="0" w:after="0"/>
        <w:rPr>
          <w:rFonts w:cs="Arial"/>
          <w:sz w:val="23"/>
          <w:szCs w:val="23"/>
        </w:rPr>
      </w:pPr>
      <w:bookmarkStart w:id="78" w:name="_Toc381343576"/>
      <w:bookmarkStart w:id="79" w:name="_Toc390242444"/>
      <w:bookmarkStart w:id="80" w:name="_Toc427056552"/>
      <w:r w:rsidRPr="00FB250F">
        <w:rPr>
          <w:rFonts w:cs="Arial"/>
          <w:sz w:val="23"/>
          <w:szCs w:val="23"/>
        </w:rPr>
        <w:t>VII. REVISIÓN DE LOS REQUISITOS HABILITANTES</w:t>
      </w:r>
      <w:bookmarkEnd w:id="78"/>
      <w:bookmarkEnd w:id="79"/>
      <w:bookmarkEnd w:id="80"/>
    </w:p>
    <w:p w14:paraId="018C63B9" w14:textId="77777777" w:rsidR="00524E46" w:rsidRPr="00FB250F" w:rsidRDefault="00524E46" w:rsidP="00524E46">
      <w:pPr>
        <w:spacing w:after="0" w:line="240" w:lineRule="auto"/>
        <w:rPr>
          <w:rFonts w:ascii="Arial" w:hAnsi="Arial"/>
          <w:sz w:val="23"/>
          <w:szCs w:val="23"/>
        </w:rPr>
      </w:pPr>
    </w:p>
    <w:p w14:paraId="01DA620A" w14:textId="77777777" w:rsidR="00524E46" w:rsidRPr="00FB250F" w:rsidRDefault="00524E46" w:rsidP="00524E46">
      <w:pPr>
        <w:spacing w:after="0" w:line="240" w:lineRule="auto"/>
        <w:rPr>
          <w:rFonts w:ascii="Arial" w:hAnsi="Arial"/>
          <w:sz w:val="23"/>
          <w:szCs w:val="23"/>
        </w:rPr>
      </w:pPr>
      <w:bookmarkStart w:id="81" w:name="_Toc381343577"/>
      <w:r w:rsidRPr="00FB250F">
        <w:rPr>
          <w:rFonts w:ascii="Arial" w:hAnsi="Arial"/>
          <w:sz w:val="23"/>
          <w:szCs w:val="23"/>
        </w:rPr>
        <w:t>La Entidad revisará el cumplimiento de los requisitos habilitantes. Los Proponentes pueden subsanar la forma como acreditaron los requisitos habilitantes en la fecha establecida en el cronograma.</w:t>
      </w:r>
    </w:p>
    <w:p w14:paraId="31EFC518"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 </w:t>
      </w:r>
    </w:p>
    <w:p w14:paraId="5668F62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El Fondo Financiero Distrital de Salud - Secretaría Distrital de Salud,</w:t>
      </w:r>
      <w:r w:rsidRPr="00FB250F">
        <w:rPr>
          <w:rFonts w:ascii="Arial" w:hAnsi="Arial"/>
          <w:color w:val="808080"/>
          <w:sz w:val="23"/>
          <w:szCs w:val="23"/>
        </w:rPr>
        <w:t xml:space="preserve"> </w:t>
      </w:r>
      <w:r w:rsidRPr="00FB250F">
        <w:rPr>
          <w:rFonts w:ascii="Arial" w:hAnsi="Arial"/>
          <w:sz w:val="23"/>
          <w:szCs w:val="23"/>
        </w:rPr>
        <w:t xml:space="preserve"> debe publicar el informe de cumplimiento de requisitos habilitantes de que trata la sección VII en el formato contenido en el Apéndice 2.</w:t>
      </w:r>
    </w:p>
    <w:p w14:paraId="13B926B5" w14:textId="77777777" w:rsidR="00524E46" w:rsidRPr="00FB250F" w:rsidRDefault="00524E46" w:rsidP="00524E46">
      <w:pPr>
        <w:spacing w:after="0" w:line="240" w:lineRule="auto"/>
        <w:rPr>
          <w:rFonts w:ascii="Arial" w:hAnsi="Arial"/>
          <w:sz w:val="23"/>
          <w:szCs w:val="23"/>
        </w:rPr>
      </w:pPr>
    </w:p>
    <w:p w14:paraId="410E9D69" w14:textId="77777777" w:rsidR="00524E46" w:rsidRPr="00FB250F" w:rsidRDefault="008F6FD2" w:rsidP="00524E46">
      <w:pPr>
        <w:pStyle w:val="Ttulo1"/>
        <w:spacing w:before="0" w:after="0"/>
        <w:rPr>
          <w:rFonts w:cs="Arial"/>
          <w:sz w:val="23"/>
          <w:szCs w:val="23"/>
        </w:rPr>
      </w:pPr>
      <w:bookmarkStart w:id="82" w:name="_Toc390242445"/>
      <w:bookmarkStart w:id="83" w:name="_Toc427056553"/>
      <w:bookmarkEnd w:id="81"/>
      <w:r w:rsidRPr="00FB250F">
        <w:rPr>
          <w:rFonts w:cs="Arial"/>
          <w:sz w:val="23"/>
          <w:szCs w:val="23"/>
        </w:rPr>
        <w:t>VIII</w:t>
      </w:r>
      <w:r w:rsidR="00524E46" w:rsidRPr="00FB250F">
        <w:rPr>
          <w:rFonts w:cs="Arial"/>
          <w:sz w:val="23"/>
          <w:szCs w:val="23"/>
        </w:rPr>
        <w:t>. EVALUACIÓN DE LA OFERTA</w:t>
      </w:r>
      <w:bookmarkEnd w:id="82"/>
      <w:bookmarkEnd w:id="83"/>
    </w:p>
    <w:p w14:paraId="68B98CB3" w14:textId="77777777" w:rsidR="00524E46" w:rsidRPr="00FB250F" w:rsidRDefault="00524E46" w:rsidP="00524E46">
      <w:pPr>
        <w:spacing w:after="0" w:line="240" w:lineRule="auto"/>
        <w:rPr>
          <w:rFonts w:ascii="Arial" w:hAnsi="Arial"/>
          <w:sz w:val="23"/>
          <w:szCs w:val="23"/>
        </w:rPr>
      </w:pPr>
    </w:p>
    <w:p w14:paraId="31579AC7" w14:textId="77777777" w:rsidR="00524E46" w:rsidRDefault="00524E46" w:rsidP="00524E46">
      <w:pPr>
        <w:rPr>
          <w:rFonts w:ascii="Arial" w:hAnsi="Arial"/>
          <w:sz w:val="23"/>
          <w:szCs w:val="23"/>
        </w:rPr>
      </w:pPr>
      <w:r w:rsidRPr="00FB250F">
        <w:rPr>
          <w:rFonts w:ascii="Arial" w:hAnsi="Arial"/>
          <w:sz w:val="23"/>
          <w:szCs w:val="23"/>
        </w:rPr>
        <w:t>Los factores o criterios de evaluación que se tendrán en cuenta para la calificación y selección de las propuestas, de conformidad con el decreto 1510 de 2013, compilado por el Decreto 1082 de 2015, son los siguientes:</w:t>
      </w:r>
    </w:p>
    <w:tbl>
      <w:tblPr>
        <w:tblW w:w="5000" w:type="pct"/>
        <w:tblCellMar>
          <w:left w:w="10" w:type="dxa"/>
          <w:right w:w="10" w:type="dxa"/>
        </w:tblCellMar>
        <w:tblLook w:val="04A0" w:firstRow="1" w:lastRow="0" w:firstColumn="1" w:lastColumn="0" w:noHBand="0" w:noVBand="1"/>
      </w:tblPr>
      <w:tblGrid>
        <w:gridCol w:w="1513"/>
        <w:gridCol w:w="6418"/>
        <w:gridCol w:w="1395"/>
      </w:tblGrid>
      <w:tr w:rsidR="001158E3" w:rsidRPr="00236D54" w14:paraId="2BC56F22" w14:textId="77777777" w:rsidTr="001158E3">
        <w:trPr>
          <w:trHeight w:val="209"/>
        </w:trPr>
        <w:tc>
          <w:tcPr>
            <w:tcW w:w="811" w:type="pct"/>
            <w:tcBorders>
              <w:top w:val="single" w:sz="12" w:space="0" w:color="000000"/>
              <w:left w:val="single" w:sz="12" w:space="0" w:color="000000"/>
              <w:bottom w:val="single" w:sz="4" w:space="0" w:color="767171"/>
              <w:right w:val="single" w:sz="4" w:space="0" w:color="767171"/>
            </w:tcBorders>
            <w:shd w:val="clear" w:color="auto" w:fill="A5A5A5"/>
            <w:tcMar>
              <w:top w:w="0" w:type="dxa"/>
              <w:left w:w="108" w:type="dxa"/>
              <w:bottom w:w="0" w:type="dxa"/>
              <w:right w:w="108" w:type="dxa"/>
            </w:tcMar>
          </w:tcPr>
          <w:p w14:paraId="08D97F6A" w14:textId="77777777" w:rsidR="001158E3" w:rsidRPr="00236D54" w:rsidRDefault="001158E3" w:rsidP="001158E3">
            <w:pPr>
              <w:spacing w:after="0" w:line="240" w:lineRule="auto"/>
              <w:rPr>
                <w:rFonts w:ascii="Arial" w:hAnsi="Arial"/>
                <w:b/>
                <w:bCs/>
              </w:rPr>
            </w:pPr>
            <w:r w:rsidRPr="00236D54">
              <w:rPr>
                <w:rFonts w:ascii="Arial" w:hAnsi="Arial"/>
                <w:b/>
                <w:bCs/>
              </w:rPr>
              <w:t xml:space="preserve">Numeral </w:t>
            </w:r>
          </w:p>
        </w:tc>
        <w:tc>
          <w:tcPr>
            <w:tcW w:w="3441" w:type="pct"/>
            <w:tcBorders>
              <w:top w:val="single" w:sz="12" w:space="0" w:color="000000"/>
              <w:left w:val="single" w:sz="4" w:space="0" w:color="767171"/>
              <w:bottom w:val="single" w:sz="4" w:space="0" w:color="767171"/>
              <w:right w:val="single" w:sz="4" w:space="0" w:color="767171"/>
            </w:tcBorders>
            <w:shd w:val="clear" w:color="auto" w:fill="A5A5A5"/>
            <w:tcMar>
              <w:top w:w="0" w:type="dxa"/>
              <w:left w:w="108" w:type="dxa"/>
              <w:bottom w:w="0" w:type="dxa"/>
              <w:right w:w="108" w:type="dxa"/>
            </w:tcMar>
          </w:tcPr>
          <w:p w14:paraId="1AF9C50D" w14:textId="77777777" w:rsidR="001158E3" w:rsidRPr="00236D54" w:rsidRDefault="001158E3" w:rsidP="001158E3">
            <w:pPr>
              <w:spacing w:after="0" w:line="240" w:lineRule="auto"/>
              <w:rPr>
                <w:rFonts w:ascii="Arial" w:hAnsi="Arial"/>
                <w:b/>
                <w:bCs/>
              </w:rPr>
            </w:pPr>
            <w:r w:rsidRPr="00236D54">
              <w:rPr>
                <w:rFonts w:ascii="Arial" w:hAnsi="Arial"/>
                <w:b/>
                <w:bCs/>
              </w:rPr>
              <w:t>Factores</w:t>
            </w:r>
          </w:p>
        </w:tc>
        <w:tc>
          <w:tcPr>
            <w:tcW w:w="748" w:type="pct"/>
            <w:tcBorders>
              <w:top w:val="single" w:sz="12" w:space="0" w:color="000000"/>
              <w:left w:val="single" w:sz="4" w:space="0" w:color="767171"/>
              <w:bottom w:val="single" w:sz="4" w:space="0" w:color="767171"/>
              <w:right w:val="single" w:sz="12" w:space="0" w:color="000000"/>
            </w:tcBorders>
            <w:shd w:val="clear" w:color="auto" w:fill="A5A5A5"/>
            <w:tcMar>
              <w:top w:w="0" w:type="dxa"/>
              <w:left w:w="108" w:type="dxa"/>
              <w:bottom w:w="0" w:type="dxa"/>
              <w:right w:w="108" w:type="dxa"/>
            </w:tcMar>
          </w:tcPr>
          <w:p w14:paraId="7B093865" w14:textId="77777777" w:rsidR="001158E3" w:rsidRPr="00236D54" w:rsidRDefault="001158E3" w:rsidP="001158E3">
            <w:pPr>
              <w:spacing w:after="0" w:line="240" w:lineRule="auto"/>
              <w:rPr>
                <w:rFonts w:ascii="Arial" w:hAnsi="Arial"/>
                <w:b/>
                <w:bCs/>
              </w:rPr>
            </w:pPr>
            <w:r w:rsidRPr="00236D54">
              <w:rPr>
                <w:rFonts w:ascii="Arial" w:hAnsi="Arial"/>
                <w:b/>
                <w:bCs/>
              </w:rPr>
              <w:t>Puntaje</w:t>
            </w:r>
          </w:p>
        </w:tc>
      </w:tr>
      <w:tr w:rsidR="001158E3" w:rsidRPr="00236D54" w14:paraId="0E145222" w14:textId="77777777" w:rsidTr="001158E3">
        <w:trPr>
          <w:trHeight w:val="149"/>
        </w:trPr>
        <w:tc>
          <w:tcPr>
            <w:tcW w:w="811" w:type="pct"/>
            <w:tcBorders>
              <w:top w:val="single" w:sz="4" w:space="0" w:color="767171"/>
              <w:left w:val="single" w:sz="12" w:space="0" w:color="000000"/>
              <w:bottom w:val="single" w:sz="4" w:space="0" w:color="767171"/>
              <w:right w:val="single" w:sz="4" w:space="0" w:color="767171"/>
            </w:tcBorders>
            <w:shd w:val="clear" w:color="auto" w:fill="FFFFFF"/>
            <w:tcMar>
              <w:top w:w="0" w:type="dxa"/>
              <w:left w:w="108" w:type="dxa"/>
              <w:bottom w:w="0" w:type="dxa"/>
              <w:right w:w="108" w:type="dxa"/>
            </w:tcMar>
            <w:vAlign w:val="center"/>
          </w:tcPr>
          <w:p w14:paraId="50452951" w14:textId="77777777" w:rsidR="001158E3" w:rsidRPr="00236D54" w:rsidRDefault="001158E3" w:rsidP="001158E3">
            <w:pPr>
              <w:spacing w:after="0" w:line="240" w:lineRule="auto"/>
              <w:rPr>
                <w:rFonts w:ascii="Arial" w:hAnsi="Arial"/>
                <w:bCs/>
              </w:rPr>
            </w:pPr>
            <w:r>
              <w:rPr>
                <w:rFonts w:ascii="Arial" w:hAnsi="Arial"/>
                <w:bCs/>
              </w:rPr>
              <w:t>1</w:t>
            </w:r>
          </w:p>
        </w:tc>
        <w:tc>
          <w:tcPr>
            <w:tcW w:w="3441" w:type="pct"/>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084EEA96" w14:textId="77777777" w:rsidR="001158E3" w:rsidRPr="00236D54" w:rsidRDefault="001158E3" w:rsidP="001158E3">
            <w:pPr>
              <w:spacing w:after="0" w:line="240" w:lineRule="auto"/>
              <w:rPr>
                <w:rFonts w:ascii="Arial" w:hAnsi="Arial"/>
                <w:bCs/>
              </w:rPr>
            </w:pPr>
            <w:r w:rsidRPr="00236D54">
              <w:rPr>
                <w:rFonts w:ascii="Arial" w:hAnsi="Arial"/>
                <w:bCs/>
              </w:rPr>
              <w:t xml:space="preserve">EVALUACIÓN ECONÓMICA </w:t>
            </w:r>
          </w:p>
        </w:tc>
        <w:tc>
          <w:tcPr>
            <w:tcW w:w="748" w:type="pct"/>
            <w:tcBorders>
              <w:top w:val="single" w:sz="4" w:space="0" w:color="767171"/>
              <w:left w:val="single" w:sz="4" w:space="0" w:color="767171"/>
              <w:bottom w:val="single" w:sz="4" w:space="0" w:color="767171"/>
              <w:right w:val="single" w:sz="12" w:space="0" w:color="000000"/>
            </w:tcBorders>
            <w:shd w:val="clear" w:color="auto" w:fill="FFFFFF"/>
            <w:tcMar>
              <w:top w:w="0" w:type="dxa"/>
              <w:left w:w="108" w:type="dxa"/>
              <w:bottom w:w="0" w:type="dxa"/>
              <w:right w:w="108" w:type="dxa"/>
            </w:tcMar>
          </w:tcPr>
          <w:p w14:paraId="568A2E05" w14:textId="77777777" w:rsidR="001158E3" w:rsidRPr="00236D54" w:rsidRDefault="001158E3" w:rsidP="001158E3">
            <w:pPr>
              <w:spacing w:after="0" w:line="240" w:lineRule="auto"/>
              <w:rPr>
                <w:rFonts w:ascii="Arial" w:hAnsi="Arial"/>
                <w:b/>
                <w:bCs/>
              </w:rPr>
            </w:pPr>
            <w:r w:rsidRPr="00236D54">
              <w:rPr>
                <w:rFonts w:ascii="Arial" w:hAnsi="Arial"/>
                <w:b/>
                <w:bCs/>
              </w:rPr>
              <w:t>40</w:t>
            </w:r>
          </w:p>
        </w:tc>
      </w:tr>
      <w:tr w:rsidR="001158E3" w:rsidRPr="00236D54" w14:paraId="2EB1B208" w14:textId="77777777" w:rsidTr="001158E3">
        <w:trPr>
          <w:trHeight w:val="149"/>
        </w:trPr>
        <w:tc>
          <w:tcPr>
            <w:tcW w:w="811" w:type="pct"/>
            <w:tcBorders>
              <w:top w:val="single" w:sz="4" w:space="0" w:color="767171"/>
              <w:left w:val="single" w:sz="12" w:space="0" w:color="000000"/>
              <w:bottom w:val="single" w:sz="4" w:space="0" w:color="767171"/>
              <w:right w:val="single" w:sz="4" w:space="0" w:color="767171"/>
            </w:tcBorders>
            <w:shd w:val="clear" w:color="auto" w:fill="FFFFFF"/>
            <w:tcMar>
              <w:top w:w="0" w:type="dxa"/>
              <w:left w:w="108" w:type="dxa"/>
              <w:bottom w:w="0" w:type="dxa"/>
              <w:right w:w="108" w:type="dxa"/>
            </w:tcMar>
            <w:vAlign w:val="center"/>
          </w:tcPr>
          <w:p w14:paraId="3C9F8D70" w14:textId="77777777" w:rsidR="001158E3" w:rsidRPr="00236D54" w:rsidRDefault="001158E3" w:rsidP="001158E3">
            <w:pPr>
              <w:spacing w:after="0" w:line="240" w:lineRule="auto"/>
              <w:rPr>
                <w:rFonts w:ascii="Arial" w:hAnsi="Arial"/>
                <w:bCs/>
              </w:rPr>
            </w:pPr>
            <w:r w:rsidRPr="00236D54">
              <w:rPr>
                <w:rFonts w:ascii="Arial" w:hAnsi="Arial"/>
                <w:bCs/>
              </w:rPr>
              <w:t>2</w:t>
            </w:r>
          </w:p>
        </w:tc>
        <w:tc>
          <w:tcPr>
            <w:tcW w:w="3441" w:type="pct"/>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5001C62C" w14:textId="77777777" w:rsidR="001158E3" w:rsidRPr="00236D54" w:rsidRDefault="001158E3" w:rsidP="001158E3">
            <w:pPr>
              <w:spacing w:after="0" w:line="240" w:lineRule="auto"/>
              <w:rPr>
                <w:rFonts w:ascii="Arial" w:hAnsi="Arial"/>
                <w:bCs/>
              </w:rPr>
            </w:pPr>
            <w:r w:rsidRPr="00236D54">
              <w:rPr>
                <w:rFonts w:ascii="Arial" w:hAnsi="Arial"/>
                <w:bCs/>
              </w:rPr>
              <w:t>EVALUACIÓN TÉCNICA</w:t>
            </w:r>
          </w:p>
        </w:tc>
        <w:tc>
          <w:tcPr>
            <w:tcW w:w="748" w:type="pct"/>
            <w:tcBorders>
              <w:top w:val="single" w:sz="4" w:space="0" w:color="767171"/>
              <w:left w:val="single" w:sz="4" w:space="0" w:color="767171"/>
              <w:bottom w:val="single" w:sz="4" w:space="0" w:color="767171"/>
              <w:right w:val="single" w:sz="12" w:space="0" w:color="000000"/>
            </w:tcBorders>
            <w:shd w:val="clear" w:color="auto" w:fill="FFFFFF"/>
            <w:tcMar>
              <w:top w:w="0" w:type="dxa"/>
              <w:left w:w="108" w:type="dxa"/>
              <w:bottom w:w="0" w:type="dxa"/>
              <w:right w:w="108" w:type="dxa"/>
            </w:tcMar>
          </w:tcPr>
          <w:p w14:paraId="6F1C6092" w14:textId="77777777" w:rsidR="001158E3" w:rsidRPr="00236D54" w:rsidRDefault="001158E3" w:rsidP="001158E3">
            <w:pPr>
              <w:spacing w:after="0" w:line="240" w:lineRule="auto"/>
              <w:rPr>
                <w:rFonts w:ascii="Arial" w:hAnsi="Arial"/>
                <w:b/>
                <w:bCs/>
              </w:rPr>
            </w:pPr>
            <w:r w:rsidRPr="00236D54">
              <w:rPr>
                <w:rFonts w:ascii="Arial" w:hAnsi="Arial"/>
                <w:b/>
                <w:bCs/>
              </w:rPr>
              <w:t>50</w:t>
            </w:r>
          </w:p>
        </w:tc>
      </w:tr>
      <w:tr w:rsidR="001158E3" w:rsidRPr="00236D54" w14:paraId="196DFC27" w14:textId="77777777" w:rsidTr="001158E3">
        <w:trPr>
          <w:trHeight w:val="149"/>
        </w:trPr>
        <w:tc>
          <w:tcPr>
            <w:tcW w:w="811" w:type="pct"/>
            <w:tcBorders>
              <w:top w:val="single" w:sz="4" w:space="0" w:color="767171"/>
              <w:left w:val="single" w:sz="12" w:space="0" w:color="000000"/>
              <w:bottom w:val="single" w:sz="4" w:space="0" w:color="767171"/>
              <w:right w:val="single" w:sz="4" w:space="0" w:color="767171"/>
            </w:tcBorders>
            <w:shd w:val="clear" w:color="auto" w:fill="FFFFFF"/>
            <w:tcMar>
              <w:top w:w="0" w:type="dxa"/>
              <w:left w:w="108" w:type="dxa"/>
              <w:bottom w:w="0" w:type="dxa"/>
              <w:right w:w="108" w:type="dxa"/>
            </w:tcMar>
            <w:vAlign w:val="center"/>
          </w:tcPr>
          <w:p w14:paraId="7207B372" w14:textId="77777777" w:rsidR="001158E3" w:rsidRPr="00236D54" w:rsidRDefault="001158E3" w:rsidP="001158E3">
            <w:pPr>
              <w:spacing w:after="0" w:line="240" w:lineRule="auto"/>
              <w:rPr>
                <w:rFonts w:ascii="Arial" w:hAnsi="Arial"/>
                <w:bCs/>
              </w:rPr>
            </w:pPr>
            <w:r w:rsidRPr="00236D54">
              <w:rPr>
                <w:rFonts w:ascii="Arial" w:hAnsi="Arial"/>
                <w:bCs/>
              </w:rPr>
              <w:t>3</w:t>
            </w:r>
          </w:p>
        </w:tc>
        <w:tc>
          <w:tcPr>
            <w:tcW w:w="3441" w:type="pct"/>
            <w:tcBorders>
              <w:top w:val="single" w:sz="4" w:space="0" w:color="767171"/>
              <w:left w:val="single" w:sz="4" w:space="0" w:color="767171"/>
              <w:bottom w:val="single" w:sz="4" w:space="0" w:color="767171"/>
              <w:right w:val="single" w:sz="4" w:space="0" w:color="767171"/>
            </w:tcBorders>
            <w:shd w:val="clear" w:color="auto" w:fill="FFFFFF"/>
            <w:tcMar>
              <w:top w:w="0" w:type="dxa"/>
              <w:left w:w="108" w:type="dxa"/>
              <w:bottom w:w="0" w:type="dxa"/>
              <w:right w:w="108" w:type="dxa"/>
            </w:tcMar>
          </w:tcPr>
          <w:p w14:paraId="2C7C14C0" w14:textId="77777777" w:rsidR="001158E3" w:rsidRPr="00236D54" w:rsidRDefault="001158E3" w:rsidP="001158E3">
            <w:pPr>
              <w:spacing w:after="0" w:line="240" w:lineRule="auto"/>
              <w:rPr>
                <w:rFonts w:ascii="Arial" w:hAnsi="Arial"/>
                <w:bCs/>
              </w:rPr>
            </w:pPr>
            <w:r w:rsidRPr="00236D54">
              <w:rPr>
                <w:rFonts w:ascii="Arial" w:hAnsi="Arial"/>
                <w:bCs/>
              </w:rPr>
              <w:t>ESTÍMULO A LA INDUSTRIA COLOMBIANA</w:t>
            </w:r>
          </w:p>
        </w:tc>
        <w:tc>
          <w:tcPr>
            <w:tcW w:w="748" w:type="pct"/>
            <w:tcBorders>
              <w:top w:val="single" w:sz="4" w:space="0" w:color="767171"/>
              <w:left w:val="single" w:sz="4" w:space="0" w:color="767171"/>
              <w:bottom w:val="single" w:sz="4" w:space="0" w:color="767171"/>
              <w:right w:val="single" w:sz="12" w:space="0" w:color="000000"/>
            </w:tcBorders>
            <w:shd w:val="clear" w:color="auto" w:fill="FFFFFF"/>
            <w:tcMar>
              <w:top w:w="0" w:type="dxa"/>
              <w:left w:w="108" w:type="dxa"/>
              <w:bottom w:w="0" w:type="dxa"/>
              <w:right w:w="108" w:type="dxa"/>
            </w:tcMar>
          </w:tcPr>
          <w:p w14:paraId="2F34D8CD" w14:textId="77777777" w:rsidR="001158E3" w:rsidRPr="00236D54" w:rsidRDefault="001158E3" w:rsidP="001158E3">
            <w:pPr>
              <w:spacing w:after="0" w:line="240" w:lineRule="auto"/>
              <w:rPr>
                <w:rFonts w:ascii="Arial" w:hAnsi="Arial"/>
                <w:b/>
                <w:bCs/>
              </w:rPr>
            </w:pPr>
            <w:r w:rsidRPr="00236D54">
              <w:rPr>
                <w:rFonts w:ascii="Arial" w:hAnsi="Arial"/>
                <w:b/>
                <w:bCs/>
              </w:rPr>
              <w:t>10</w:t>
            </w:r>
          </w:p>
        </w:tc>
      </w:tr>
      <w:tr w:rsidR="001158E3" w:rsidRPr="00236D54" w14:paraId="1DFAB8D8" w14:textId="77777777" w:rsidTr="001158E3">
        <w:trPr>
          <w:trHeight w:val="163"/>
        </w:trPr>
        <w:tc>
          <w:tcPr>
            <w:tcW w:w="4252" w:type="pct"/>
            <w:gridSpan w:val="2"/>
            <w:tcBorders>
              <w:top w:val="single" w:sz="4" w:space="0" w:color="767171"/>
              <w:left w:val="single" w:sz="12" w:space="0" w:color="000000"/>
              <w:bottom w:val="single" w:sz="12" w:space="0" w:color="000000"/>
              <w:right w:val="single" w:sz="4" w:space="0" w:color="767171"/>
            </w:tcBorders>
            <w:shd w:val="clear" w:color="auto" w:fill="FFFFFF"/>
            <w:tcMar>
              <w:top w:w="0" w:type="dxa"/>
              <w:left w:w="108" w:type="dxa"/>
              <w:bottom w:w="0" w:type="dxa"/>
              <w:right w:w="108" w:type="dxa"/>
            </w:tcMar>
            <w:vAlign w:val="center"/>
          </w:tcPr>
          <w:p w14:paraId="2B6F292E" w14:textId="77777777" w:rsidR="001158E3" w:rsidRPr="00236D54" w:rsidRDefault="001158E3" w:rsidP="001158E3">
            <w:pPr>
              <w:spacing w:after="0" w:line="240" w:lineRule="auto"/>
            </w:pPr>
            <w:r w:rsidRPr="00236D54">
              <w:rPr>
                <w:rFonts w:ascii="Arial" w:hAnsi="Arial"/>
                <w:b/>
              </w:rPr>
              <w:t xml:space="preserve">Total Puntaje </w:t>
            </w:r>
          </w:p>
        </w:tc>
        <w:tc>
          <w:tcPr>
            <w:tcW w:w="748" w:type="pct"/>
            <w:tcBorders>
              <w:top w:val="single" w:sz="4" w:space="0" w:color="767171"/>
              <w:left w:val="single" w:sz="4" w:space="0" w:color="767171"/>
              <w:bottom w:val="single" w:sz="12" w:space="0" w:color="000000"/>
              <w:right w:val="single" w:sz="12" w:space="0" w:color="000000"/>
            </w:tcBorders>
            <w:shd w:val="clear" w:color="auto" w:fill="FFFFFF"/>
            <w:tcMar>
              <w:top w:w="0" w:type="dxa"/>
              <w:left w:w="108" w:type="dxa"/>
              <w:bottom w:w="0" w:type="dxa"/>
              <w:right w:w="108" w:type="dxa"/>
            </w:tcMar>
          </w:tcPr>
          <w:p w14:paraId="628B8859" w14:textId="77777777" w:rsidR="001158E3" w:rsidRPr="00236D54" w:rsidRDefault="001158E3" w:rsidP="001158E3">
            <w:pPr>
              <w:spacing w:after="0" w:line="240" w:lineRule="auto"/>
              <w:rPr>
                <w:rFonts w:ascii="Arial" w:hAnsi="Arial"/>
                <w:b/>
                <w:bCs/>
              </w:rPr>
            </w:pPr>
            <w:r w:rsidRPr="00236D54">
              <w:rPr>
                <w:rFonts w:ascii="Arial" w:hAnsi="Arial"/>
                <w:b/>
                <w:bCs/>
              </w:rPr>
              <w:t>100</w:t>
            </w:r>
          </w:p>
        </w:tc>
      </w:tr>
    </w:tbl>
    <w:p w14:paraId="3691E945" w14:textId="77777777" w:rsidR="001158E3" w:rsidRDefault="001158E3" w:rsidP="00524E46">
      <w:pPr>
        <w:rPr>
          <w:rFonts w:ascii="Arial" w:hAnsi="Arial"/>
          <w:sz w:val="23"/>
          <w:szCs w:val="23"/>
        </w:rPr>
      </w:pPr>
    </w:p>
    <w:p w14:paraId="16AEDBC1" w14:textId="77777777" w:rsidR="00524E46" w:rsidRPr="00FB250F" w:rsidRDefault="00524E46" w:rsidP="00524E46">
      <w:pPr>
        <w:spacing w:after="0" w:line="240" w:lineRule="auto"/>
        <w:rPr>
          <w:rFonts w:ascii="Arial" w:hAnsi="Arial"/>
          <w:color w:val="000000"/>
          <w:sz w:val="23"/>
          <w:szCs w:val="23"/>
        </w:rPr>
      </w:pPr>
      <w:r w:rsidRPr="00FB250F">
        <w:rPr>
          <w:rFonts w:ascii="Arial" w:hAnsi="Arial"/>
          <w:color w:val="000000"/>
          <w:sz w:val="23"/>
          <w:szCs w:val="23"/>
        </w:rPr>
        <w:t xml:space="preserve">Se  ha definido las siguientes fórmulas para ponderar tales criterios: </w:t>
      </w:r>
    </w:p>
    <w:p w14:paraId="4D312CDD" w14:textId="77777777" w:rsidR="00524E46" w:rsidRPr="00FB250F" w:rsidRDefault="00524E46" w:rsidP="00524E46">
      <w:pPr>
        <w:pStyle w:val="Encabezado"/>
        <w:rPr>
          <w:rFonts w:ascii="Arial" w:hAnsi="Arial" w:cs="Arial"/>
          <w:sz w:val="23"/>
          <w:szCs w:val="23"/>
        </w:rPr>
      </w:pPr>
    </w:p>
    <w:p w14:paraId="72930B80" w14:textId="77777777" w:rsidR="00524E46" w:rsidRPr="00FB250F" w:rsidRDefault="00524E46" w:rsidP="00524E46">
      <w:pPr>
        <w:pStyle w:val="Encabezado"/>
        <w:rPr>
          <w:rFonts w:ascii="Arial" w:hAnsi="Arial" w:cs="Arial"/>
          <w:sz w:val="23"/>
          <w:szCs w:val="23"/>
        </w:rPr>
      </w:pPr>
    </w:p>
    <w:p w14:paraId="0E2D18F3" w14:textId="77777777" w:rsidR="00524E46" w:rsidRPr="001158E3" w:rsidRDefault="00524E46" w:rsidP="008B400C">
      <w:pPr>
        <w:pStyle w:val="Prrafodelista"/>
        <w:numPr>
          <w:ilvl w:val="1"/>
          <w:numId w:val="32"/>
        </w:numPr>
        <w:suppressAutoHyphens/>
        <w:autoSpaceDN w:val="0"/>
        <w:ind w:left="851" w:hanging="851"/>
        <w:textAlignment w:val="baseline"/>
        <w:rPr>
          <w:rFonts w:ascii="Arial" w:hAnsi="Arial"/>
          <w:b/>
          <w:sz w:val="23"/>
          <w:szCs w:val="23"/>
          <w:lang w:eastAsia="es-CO"/>
        </w:rPr>
      </w:pPr>
      <w:r w:rsidRPr="001158E3">
        <w:rPr>
          <w:rFonts w:ascii="Arial" w:hAnsi="Arial"/>
          <w:b/>
          <w:sz w:val="23"/>
          <w:szCs w:val="23"/>
          <w:lang w:eastAsia="es-CO"/>
        </w:rPr>
        <w:t>EVALUACION ECONOMICA</w:t>
      </w:r>
    </w:p>
    <w:p w14:paraId="7322E808" w14:textId="77777777" w:rsidR="00524E46" w:rsidRPr="00FB250F" w:rsidRDefault="00524E46" w:rsidP="00524E46">
      <w:pPr>
        <w:spacing w:after="0" w:line="240" w:lineRule="auto"/>
        <w:rPr>
          <w:rFonts w:ascii="Arial" w:hAnsi="Arial"/>
          <w:sz w:val="23"/>
          <w:szCs w:val="23"/>
          <w:lang w:val="es-MX"/>
        </w:rPr>
      </w:pPr>
    </w:p>
    <w:p w14:paraId="1D2C7F3B" w14:textId="77777777" w:rsidR="00524E46" w:rsidRPr="00FB250F" w:rsidRDefault="00524E46" w:rsidP="00524E46">
      <w:pPr>
        <w:shd w:val="clear" w:color="auto" w:fill="FFFFFF"/>
        <w:rPr>
          <w:rFonts w:ascii="Arial" w:hAnsi="Arial"/>
          <w:color w:val="000000"/>
          <w:sz w:val="23"/>
          <w:szCs w:val="23"/>
        </w:rPr>
      </w:pPr>
      <w:bookmarkStart w:id="84" w:name="14e6f245e7e39e95__Toc414623242"/>
      <w:r w:rsidRPr="00FB250F">
        <w:rPr>
          <w:rFonts w:ascii="Arial" w:hAnsi="Arial"/>
          <w:color w:val="000000"/>
          <w:sz w:val="23"/>
          <w:szCs w:val="23"/>
        </w:rPr>
        <w:t xml:space="preserve">El ofrecimiento más favorable para la Entidad será la propuesta económica que se encuentre más cerca por debajo o igual a la media aritmética, obtendrá </w:t>
      </w:r>
      <w:r w:rsidR="001158E3">
        <w:rPr>
          <w:rFonts w:ascii="Arial" w:hAnsi="Arial"/>
          <w:color w:val="000000"/>
          <w:sz w:val="23"/>
          <w:szCs w:val="23"/>
        </w:rPr>
        <w:t>4</w:t>
      </w:r>
      <w:r w:rsidRPr="00FB250F">
        <w:rPr>
          <w:rFonts w:ascii="Arial" w:hAnsi="Arial"/>
          <w:color w:val="000000"/>
          <w:sz w:val="23"/>
          <w:szCs w:val="23"/>
        </w:rPr>
        <w:t>0 puntos. Las demás ofertas obtendrán un puntaje proporcionalmente inferior en la medida que se alejen de la media aritmética.</w:t>
      </w:r>
      <w:bookmarkEnd w:id="84"/>
    </w:p>
    <w:tbl>
      <w:tblPr>
        <w:tblW w:w="8789" w:type="dxa"/>
        <w:tblInd w:w="108" w:type="dxa"/>
        <w:tblCellMar>
          <w:left w:w="10" w:type="dxa"/>
          <w:right w:w="10" w:type="dxa"/>
        </w:tblCellMar>
        <w:tblLook w:val="0000" w:firstRow="0" w:lastRow="0" w:firstColumn="0" w:lastColumn="0" w:noHBand="0" w:noVBand="0"/>
      </w:tblPr>
      <w:tblGrid>
        <w:gridCol w:w="6946"/>
        <w:gridCol w:w="1843"/>
      </w:tblGrid>
      <w:tr w:rsidR="00524E46" w:rsidRPr="001158E3" w14:paraId="023F9216" w14:textId="77777777" w:rsidTr="00524E46">
        <w:tc>
          <w:tcPr>
            <w:tcW w:w="69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19CBE1" w14:textId="77777777" w:rsidR="00524E46" w:rsidRPr="001158E3" w:rsidRDefault="00524E46" w:rsidP="00524E46">
            <w:pPr>
              <w:rPr>
                <w:rFonts w:ascii="Arial" w:hAnsi="Arial"/>
                <w:color w:val="000000"/>
                <w:sz w:val="20"/>
                <w:szCs w:val="20"/>
              </w:rPr>
            </w:pPr>
            <w:r w:rsidRPr="001158E3">
              <w:rPr>
                <w:rFonts w:ascii="Arial" w:hAnsi="Arial"/>
                <w:color w:val="000000"/>
                <w:sz w:val="20"/>
                <w:szCs w:val="20"/>
              </w:rPr>
              <w:lastRenderedPageBreak/>
              <w:t> Propuesta económica más cercana por debajo de la media aritmética y que haya demostrado cumplimiento de requisitos técnicos</w:t>
            </w:r>
          </w:p>
        </w:tc>
        <w:tc>
          <w:tcPr>
            <w:tcW w:w="1843" w:type="dxa"/>
            <w:tcBorders>
              <w:top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AF6196" w14:textId="77777777" w:rsidR="00524E46" w:rsidRPr="001158E3" w:rsidRDefault="001158E3" w:rsidP="00524E46">
            <w:pPr>
              <w:rPr>
                <w:rFonts w:ascii="Arial" w:hAnsi="Arial"/>
                <w:color w:val="000000"/>
                <w:sz w:val="20"/>
                <w:szCs w:val="20"/>
              </w:rPr>
            </w:pPr>
            <w:r>
              <w:rPr>
                <w:rFonts w:ascii="Arial" w:hAnsi="Arial"/>
                <w:color w:val="000000"/>
                <w:sz w:val="20"/>
                <w:szCs w:val="20"/>
              </w:rPr>
              <w:t>4</w:t>
            </w:r>
            <w:r w:rsidR="00524E46" w:rsidRPr="001158E3">
              <w:rPr>
                <w:rFonts w:ascii="Arial" w:hAnsi="Arial"/>
                <w:color w:val="000000"/>
                <w:sz w:val="20"/>
                <w:szCs w:val="20"/>
              </w:rPr>
              <w:t>0 Puntos.</w:t>
            </w:r>
          </w:p>
        </w:tc>
      </w:tr>
    </w:tbl>
    <w:p w14:paraId="5BD3FA42" w14:textId="77777777" w:rsidR="00524E46" w:rsidRPr="00FB250F" w:rsidRDefault="00524E46" w:rsidP="00524E46">
      <w:pPr>
        <w:shd w:val="clear" w:color="auto" w:fill="FFFFFF"/>
        <w:spacing w:after="0" w:line="240" w:lineRule="auto"/>
        <w:rPr>
          <w:rFonts w:ascii="Arial" w:hAnsi="Arial"/>
          <w:color w:val="000000"/>
          <w:sz w:val="23"/>
          <w:szCs w:val="23"/>
        </w:rPr>
      </w:pPr>
      <w:r w:rsidRPr="00FB250F">
        <w:rPr>
          <w:rFonts w:ascii="Arial" w:hAnsi="Arial"/>
          <w:color w:val="000000"/>
          <w:sz w:val="23"/>
          <w:szCs w:val="23"/>
        </w:rPr>
        <w:t> </w:t>
      </w:r>
    </w:p>
    <w:p w14:paraId="6E348C85" w14:textId="77777777" w:rsidR="00524E46" w:rsidRPr="00FB250F" w:rsidRDefault="00524E46" w:rsidP="00524E46">
      <w:pPr>
        <w:shd w:val="clear" w:color="auto" w:fill="FFFFFF"/>
        <w:spacing w:after="0" w:line="240" w:lineRule="auto"/>
        <w:rPr>
          <w:rFonts w:ascii="Arial" w:hAnsi="Arial"/>
          <w:color w:val="000000"/>
          <w:sz w:val="23"/>
          <w:szCs w:val="23"/>
        </w:rPr>
      </w:pPr>
      <w:r w:rsidRPr="00FB250F">
        <w:rPr>
          <w:rFonts w:ascii="Arial" w:hAnsi="Arial"/>
          <w:color w:val="000000"/>
          <w:sz w:val="23"/>
          <w:szCs w:val="23"/>
        </w:rPr>
        <w:t>En este aspecto, se tendrá en cuenta lo siguiente:</w:t>
      </w:r>
    </w:p>
    <w:p w14:paraId="70FFB34A"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 </w:t>
      </w:r>
    </w:p>
    <w:p w14:paraId="1C8E0A28" w14:textId="77777777" w:rsidR="00524E46" w:rsidRPr="00FB250F" w:rsidRDefault="00524E46" w:rsidP="008B400C">
      <w:pPr>
        <w:numPr>
          <w:ilvl w:val="0"/>
          <w:numId w:val="20"/>
        </w:numPr>
        <w:shd w:val="clear" w:color="auto" w:fill="FFFFFF"/>
        <w:suppressAutoHyphens/>
        <w:autoSpaceDN w:val="0"/>
        <w:spacing w:after="0" w:line="240" w:lineRule="auto"/>
        <w:ind w:left="426" w:hanging="284"/>
        <w:textAlignment w:val="baseline"/>
        <w:rPr>
          <w:rFonts w:ascii="Arial" w:hAnsi="Arial"/>
          <w:color w:val="000000"/>
          <w:sz w:val="23"/>
          <w:szCs w:val="23"/>
        </w:rPr>
      </w:pPr>
      <w:r w:rsidRPr="00FB250F">
        <w:rPr>
          <w:rFonts w:ascii="Arial" w:hAnsi="Arial"/>
          <w:color w:val="000000"/>
          <w:sz w:val="23"/>
          <w:szCs w:val="23"/>
        </w:rPr>
        <w:t>Si el valor de la oferta supera el valor total del Presupuesto Oficial, se rechazará la propuesta.</w:t>
      </w:r>
    </w:p>
    <w:p w14:paraId="10286625" w14:textId="77777777" w:rsidR="00524E46" w:rsidRPr="00FB250F" w:rsidRDefault="00524E46" w:rsidP="008B400C">
      <w:pPr>
        <w:numPr>
          <w:ilvl w:val="0"/>
          <w:numId w:val="20"/>
        </w:numPr>
        <w:shd w:val="clear" w:color="auto" w:fill="FFFFFF"/>
        <w:suppressAutoHyphens/>
        <w:autoSpaceDN w:val="0"/>
        <w:spacing w:after="0" w:line="240" w:lineRule="auto"/>
        <w:ind w:left="426" w:hanging="284"/>
        <w:textAlignment w:val="baseline"/>
        <w:rPr>
          <w:rFonts w:ascii="Arial" w:hAnsi="Arial"/>
          <w:color w:val="000000"/>
          <w:sz w:val="23"/>
          <w:szCs w:val="23"/>
        </w:rPr>
      </w:pPr>
      <w:r w:rsidRPr="00FB250F">
        <w:rPr>
          <w:rFonts w:ascii="Arial" w:hAnsi="Arial"/>
          <w:color w:val="000000"/>
          <w:sz w:val="23"/>
          <w:szCs w:val="23"/>
        </w:rPr>
        <w:t>Se efectuará la media aritmética de las propuestas admitidas</w:t>
      </w:r>
    </w:p>
    <w:p w14:paraId="78E34319" w14:textId="77777777" w:rsidR="00524E46" w:rsidRPr="00FB250F" w:rsidRDefault="00524E46" w:rsidP="008B400C">
      <w:pPr>
        <w:numPr>
          <w:ilvl w:val="0"/>
          <w:numId w:val="20"/>
        </w:numPr>
        <w:shd w:val="clear" w:color="auto" w:fill="FFFFFF"/>
        <w:suppressAutoHyphens/>
        <w:autoSpaceDN w:val="0"/>
        <w:spacing w:after="0" w:line="240" w:lineRule="auto"/>
        <w:ind w:left="426" w:hanging="284"/>
        <w:textAlignment w:val="baseline"/>
        <w:rPr>
          <w:rFonts w:ascii="Arial" w:hAnsi="Arial"/>
          <w:color w:val="000000"/>
          <w:sz w:val="23"/>
          <w:szCs w:val="23"/>
        </w:rPr>
      </w:pPr>
      <w:r w:rsidRPr="00FB250F">
        <w:rPr>
          <w:rFonts w:ascii="Arial" w:hAnsi="Arial"/>
          <w:color w:val="000000"/>
          <w:sz w:val="23"/>
          <w:szCs w:val="23"/>
        </w:rPr>
        <w:t>El máximo puntaje (</w:t>
      </w:r>
      <w:r w:rsidR="001158E3">
        <w:rPr>
          <w:rFonts w:ascii="Arial" w:hAnsi="Arial"/>
          <w:color w:val="000000"/>
          <w:sz w:val="23"/>
          <w:szCs w:val="23"/>
        </w:rPr>
        <w:t>4</w:t>
      </w:r>
      <w:r w:rsidRPr="00FB250F">
        <w:rPr>
          <w:rFonts w:ascii="Arial" w:hAnsi="Arial"/>
          <w:color w:val="000000"/>
          <w:sz w:val="23"/>
          <w:szCs w:val="23"/>
        </w:rPr>
        <w:t>0 puntos) será asignado al proponente que se encuentre más cerca por debajo o igual a la media aritmética. Las demás ofertas obtendrán un puntaje proporcionalmente inferior en la medida que se alejen de la media aritmética.</w:t>
      </w:r>
    </w:p>
    <w:p w14:paraId="419215FC" w14:textId="77777777" w:rsidR="00524E46" w:rsidRPr="00FB250F" w:rsidRDefault="00524E46" w:rsidP="008B400C">
      <w:pPr>
        <w:numPr>
          <w:ilvl w:val="0"/>
          <w:numId w:val="20"/>
        </w:numPr>
        <w:shd w:val="clear" w:color="auto" w:fill="FFFFFF"/>
        <w:suppressAutoHyphens/>
        <w:autoSpaceDN w:val="0"/>
        <w:spacing w:after="0" w:line="240" w:lineRule="auto"/>
        <w:ind w:left="426" w:hanging="284"/>
        <w:textAlignment w:val="baseline"/>
        <w:rPr>
          <w:rFonts w:ascii="Arial" w:hAnsi="Arial"/>
          <w:color w:val="000000"/>
          <w:sz w:val="23"/>
          <w:szCs w:val="23"/>
        </w:rPr>
      </w:pPr>
      <w:r w:rsidRPr="00FB250F">
        <w:rPr>
          <w:rFonts w:ascii="Arial" w:hAnsi="Arial"/>
          <w:color w:val="000000"/>
          <w:sz w:val="23"/>
          <w:szCs w:val="23"/>
        </w:rPr>
        <w:t>Se tendrán en cuenta los valores unitarios.</w:t>
      </w:r>
    </w:p>
    <w:p w14:paraId="1C6240C9"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 </w:t>
      </w:r>
    </w:p>
    <w:p w14:paraId="005C2981"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La evaluación económica se realizará con base en el siguiente procedimiento:</w:t>
      </w:r>
    </w:p>
    <w:p w14:paraId="6AB0DC1A"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 </w:t>
      </w:r>
    </w:p>
    <w:p w14:paraId="1DF8D207"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S</w:t>
      </w:r>
      <w:r w:rsidR="00F44D4B">
        <w:rPr>
          <w:rFonts w:ascii="Arial" w:hAnsi="Arial"/>
          <w:color w:val="000000"/>
          <w:sz w:val="23"/>
          <w:szCs w:val="23"/>
        </w:rPr>
        <w:t>e calculará la media Aritmética,</w:t>
      </w:r>
      <w:r w:rsidRPr="00FB250F">
        <w:rPr>
          <w:rFonts w:ascii="Arial" w:hAnsi="Arial"/>
          <w:color w:val="000000"/>
          <w:sz w:val="23"/>
          <w:szCs w:val="23"/>
        </w:rPr>
        <w:t xml:space="preserve"> así:</w:t>
      </w:r>
    </w:p>
    <w:p w14:paraId="6D9E0CB7" w14:textId="77777777" w:rsidR="00F44D4B" w:rsidRDefault="00F44D4B" w:rsidP="00524E46">
      <w:pPr>
        <w:shd w:val="clear" w:color="auto" w:fill="FFFFFF"/>
        <w:spacing w:after="0" w:line="240" w:lineRule="auto"/>
        <w:ind w:left="9"/>
        <w:rPr>
          <w:rFonts w:ascii="Arial" w:hAnsi="Arial"/>
          <w:color w:val="000000"/>
          <w:sz w:val="23"/>
          <w:szCs w:val="23"/>
        </w:rPr>
      </w:pPr>
    </w:p>
    <w:p w14:paraId="635AAED5" w14:textId="77777777" w:rsidR="00F44D4B" w:rsidRDefault="00F44D4B" w:rsidP="00524E46">
      <w:pPr>
        <w:shd w:val="clear" w:color="auto" w:fill="FFFFFF"/>
        <w:spacing w:after="0" w:line="240" w:lineRule="auto"/>
        <w:ind w:left="9"/>
        <w:rPr>
          <w:rFonts w:ascii="Arial" w:hAnsi="Arial"/>
          <w:color w:val="000000"/>
          <w:sz w:val="23"/>
          <w:szCs w:val="23"/>
        </w:rPr>
      </w:pPr>
      <w:r>
        <w:rPr>
          <w:noProof/>
          <w:lang w:val="es-CO" w:eastAsia="es-CO"/>
        </w:rPr>
        <w:drawing>
          <wp:inline distT="0" distB="0" distL="0" distR="0" wp14:anchorId="2E5B53F6" wp14:editId="00B0BE4A">
            <wp:extent cx="2352675" cy="499053"/>
            <wp:effectExtent l="0" t="0" r="0" b="0"/>
            <wp:docPr id="1" name="Imagen 1" descr="fórmula de l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órmula de la media"/>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414409" cy="512148"/>
                    </a:xfrm>
                    <a:prstGeom prst="rect">
                      <a:avLst/>
                    </a:prstGeom>
                    <a:noFill/>
                    <a:ln>
                      <a:noFill/>
                    </a:ln>
                  </pic:spPr>
                </pic:pic>
              </a:graphicData>
            </a:graphic>
          </wp:inline>
        </w:drawing>
      </w:r>
    </w:p>
    <w:p w14:paraId="3AAD9CD8"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Donde:</w:t>
      </w:r>
    </w:p>
    <w:p w14:paraId="3166F0AC" w14:textId="77777777" w:rsidR="00524E46" w:rsidRPr="00FB250F" w:rsidRDefault="00524E46" w:rsidP="00524E46">
      <w:pPr>
        <w:shd w:val="clear" w:color="auto" w:fill="FFFFFF"/>
        <w:spacing w:after="0" w:line="240" w:lineRule="auto"/>
        <w:ind w:left="9"/>
        <w:rPr>
          <w:rFonts w:ascii="Arial" w:hAnsi="Arial"/>
          <w:color w:val="000000"/>
          <w:sz w:val="23"/>
          <w:szCs w:val="23"/>
        </w:rPr>
      </w:pPr>
    </w:p>
    <w:p w14:paraId="552BC708" w14:textId="6079FBA3" w:rsidR="00524E46" w:rsidRPr="00FB250F" w:rsidRDefault="007D5B9F" w:rsidP="00524E46">
      <w:pPr>
        <w:shd w:val="clear" w:color="auto" w:fill="FFFFFF"/>
        <w:spacing w:after="0" w:line="240" w:lineRule="auto"/>
        <w:ind w:left="9"/>
        <w:rPr>
          <w:rFonts w:ascii="Arial" w:hAnsi="Arial"/>
          <w:color w:val="000000"/>
          <w:sz w:val="23"/>
          <w:szCs w:val="23"/>
        </w:rPr>
      </w:pPr>
      <w:r w:rsidRPr="00DF26F6">
        <w:rPr>
          <w:noProof/>
          <w:lang w:val="es-CO" w:eastAsia="es-CO"/>
        </w:rPr>
        <w:drawing>
          <wp:inline distT="0" distB="0" distL="0" distR="0" wp14:anchorId="1780E005" wp14:editId="14857F86">
            <wp:extent cx="200025" cy="200025"/>
            <wp:effectExtent l="0" t="0" r="9525" b="9525"/>
            <wp:docPr id="13" name="Imagen 3" descr="símbolo de la media aritmé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ímbolo de la media aritmética"/>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4B2DDE">
        <w:t xml:space="preserve"> </w:t>
      </w:r>
      <w:r w:rsidR="00524E46" w:rsidRPr="00FB250F">
        <w:rPr>
          <w:rFonts w:ascii="Arial" w:hAnsi="Arial"/>
          <w:color w:val="000000"/>
          <w:sz w:val="23"/>
          <w:szCs w:val="23"/>
        </w:rPr>
        <w:t>= Media aritmética de los valores totales de las propuestas hábiles.</w:t>
      </w:r>
    </w:p>
    <w:p w14:paraId="0B7F61DD"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Xn</w:t>
      </w:r>
      <w:r w:rsidR="004B2DDE">
        <w:rPr>
          <w:rFonts w:ascii="Arial" w:hAnsi="Arial"/>
          <w:color w:val="000000"/>
          <w:sz w:val="23"/>
          <w:szCs w:val="23"/>
        </w:rPr>
        <w:t xml:space="preserve"> </w:t>
      </w:r>
      <w:r w:rsidRPr="00FB250F">
        <w:rPr>
          <w:rFonts w:ascii="Arial" w:hAnsi="Arial"/>
          <w:color w:val="000000"/>
          <w:sz w:val="23"/>
          <w:szCs w:val="23"/>
        </w:rPr>
        <w:t>= Valor de cada propuesta hábil.</w:t>
      </w:r>
    </w:p>
    <w:p w14:paraId="30DA1A9A" w14:textId="77777777" w:rsidR="00524E46" w:rsidRPr="00FB250F" w:rsidRDefault="00524E46" w:rsidP="00524E46">
      <w:pPr>
        <w:shd w:val="clear" w:color="auto" w:fill="FFFFFF"/>
        <w:spacing w:after="0" w:line="240" w:lineRule="auto"/>
        <w:ind w:left="9"/>
        <w:rPr>
          <w:rFonts w:ascii="Arial" w:hAnsi="Arial"/>
          <w:color w:val="000000"/>
          <w:sz w:val="23"/>
          <w:szCs w:val="23"/>
        </w:rPr>
      </w:pPr>
      <w:r w:rsidRPr="00FB250F">
        <w:rPr>
          <w:rFonts w:ascii="Arial" w:hAnsi="Arial"/>
          <w:color w:val="000000"/>
          <w:sz w:val="23"/>
          <w:szCs w:val="23"/>
        </w:rPr>
        <w:t>N   = Número de propuestas.</w:t>
      </w:r>
    </w:p>
    <w:p w14:paraId="3A3B4C14" w14:textId="77777777" w:rsidR="00524E46" w:rsidRPr="00FB250F" w:rsidRDefault="00524E46" w:rsidP="00524E46">
      <w:pPr>
        <w:spacing w:after="0" w:line="240" w:lineRule="auto"/>
        <w:rPr>
          <w:rFonts w:ascii="Arial" w:hAnsi="Arial"/>
          <w:color w:val="000000"/>
          <w:sz w:val="23"/>
          <w:szCs w:val="23"/>
        </w:rPr>
      </w:pPr>
    </w:p>
    <w:p w14:paraId="0FE275B5" w14:textId="77777777" w:rsidR="00524E46" w:rsidRPr="00925F5B" w:rsidRDefault="00524E46" w:rsidP="008B400C">
      <w:pPr>
        <w:pStyle w:val="Prrafodelista"/>
        <w:numPr>
          <w:ilvl w:val="1"/>
          <w:numId w:val="32"/>
        </w:numPr>
        <w:suppressAutoHyphens/>
        <w:autoSpaceDN w:val="0"/>
        <w:ind w:left="851" w:hanging="851"/>
        <w:textAlignment w:val="baseline"/>
        <w:rPr>
          <w:rFonts w:ascii="Arial" w:hAnsi="Arial"/>
          <w:b/>
          <w:sz w:val="23"/>
          <w:szCs w:val="23"/>
          <w:lang w:eastAsia="es-CO"/>
        </w:rPr>
      </w:pPr>
      <w:r w:rsidRPr="00925F5B">
        <w:rPr>
          <w:rFonts w:ascii="Arial" w:hAnsi="Arial"/>
          <w:b/>
          <w:sz w:val="23"/>
          <w:szCs w:val="23"/>
          <w:lang w:eastAsia="es-CO"/>
        </w:rPr>
        <w:t>EVALUACIÓN TÉCNICA (40 PUNTOS MAXIMO)</w:t>
      </w:r>
    </w:p>
    <w:p w14:paraId="7DCA5D71" w14:textId="77777777" w:rsidR="00524E46" w:rsidRPr="00FB250F" w:rsidRDefault="00524E46" w:rsidP="00524E46">
      <w:pPr>
        <w:spacing w:after="0" w:line="240" w:lineRule="auto"/>
        <w:rPr>
          <w:rFonts w:ascii="Arial" w:hAnsi="Arial"/>
          <w:sz w:val="23"/>
          <w:szCs w:val="23"/>
        </w:rPr>
      </w:pPr>
    </w:p>
    <w:p w14:paraId="576FBD32" w14:textId="77777777" w:rsidR="00925F5B" w:rsidRPr="00925F5B" w:rsidRDefault="00925F5B" w:rsidP="00925F5B">
      <w:pPr>
        <w:rPr>
          <w:rFonts w:ascii="Arial" w:hAnsi="Arial"/>
          <w:sz w:val="23"/>
          <w:szCs w:val="23"/>
        </w:rPr>
      </w:pPr>
      <w:r w:rsidRPr="00925F5B">
        <w:rPr>
          <w:rFonts w:ascii="Arial" w:hAnsi="Arial"/>
          <w:sz w:val="23"/>
          <w:szCs w:val="23"/>
        </w:rPr>
        <w:t>La evaluación técnica contempla dos aspectos: Cer</w:t>
      </w:r>
      <w:r w:rsidR="00A3616C">
        <w:rPr>
          <w:rFonts w:ascii="Arial" w:hAnsi="Arial"/>
          <w:sz w:val="23"/>
          <w:szCs w:val="23"/>
        </w:rPr>
        <w:t>tificaciones Microsoft en ShareP</w:t>
      </w:r>
      <w:r w:rsidRPr="00925F5B">
        <w:rPr>
          <w:rFonts w:ascii="Arial" w:hAnsi="Arial"/>
          <w:sz w:val="23"/>
          <w:szCs w:val="23"/>
        </w:rPr>
        <w:t>oint del equipo de trabajo (15 puntos) y Experiencias exitosas demostrables relacionadas con el objeto del contrato (35 puntos):</w:t>
      </w:r>
    </w:p>
    <w:p w14:paraId="74BA1ED2" w14:textId="77777777" w:rsidR="00925F5B" w:rsidRPr="00925F5B" w:rsidRDefault="00925F5B" w:rsidP="00925F5B">
      <w:pPr>
        <w:pStyle w:val="Textoindependiente"/>
        <w:rPr>
          <w:sz w:val="23"/>
          <w:szCs w:val="23"/>
        </w:rPr>
      </w:pPr>
      <w:r w:rsidRPr="00925F5B">
        <w:rPr>
          <w:rFonts w:ascii="Arial" w:hAnsi="Arial" w:cs="Arial"/>
          <w:b/>
          <w:sz w:val="23"/>
          <w:szCs w:val="23"/>
        </w:rPr>
        <w:t>CERTIFICACIONES MICROSOFT EN SHAREPOINT DEL EQUIPO DE TRABAJO</w:t>
      </w:r>
    </w:p>
    <w:p w14:paraId="233D6191" w14:textId="77777777" w:rsidR="00925F5B" w:rsidRPr="00925F5B" w:rsidRDefault="00925F5B" w:rsidP="00925F5B">
      <w:pPr>
        <w:pStyle w:val="Textoindependiente"/>
        <w:rPr>
          <w:rFonts w:ascii="Arial" w:hAnsi="Arial" w:cs="Arial"/>
          <w:sz w:val="23"/>
          <w:szCs w:val="23"/>
        </w:rPr>
      </w:pPr>
      <w:r w:rsidRPr="00925F5B">
        <w:rPr>
          <w:rFonts w:ascii="Arial" w:hAnsi="Arial" w:cs="Arial"/>
          <w:sz w:val="23"/>
          <w:szCs w:val="23"/>
        </w:rPr>
        <w:t>Se evaluar</w:t>
      </w:r>
      <w:r w:rsidRPr="00925F5B">
        <w:rPr>
          <w:rFonts w:ascii="Arial" w:hAnsi="Arial" w:cs="Arial"/>
          <w:sz w:val="23"/>
          <w:szCs w:val="23"/>
          <w:lang w:val="es-CO"/>
        </w:rPr>
        <w:t>á</w:t>
      </w:r>
      <w:r w:rsidRPr="00925F5B">
        <w:rPr>
          <w:rFonts w:ascii="Arial" w:hAnsi="Arial" w:cs="Arial"/>
          <w:sz w:val="23"/>
          <w:szCs w:val="23"/>
        </w:rPr>
        <w:t xml:space="preserve"> las certificaciones </w:t>
      </w:r>
      <w:r w:rsidRPr="00925F5B">
        <w:rPr>
          <w:rFonts w:ascii="Arial" w:hAnsi="Arial" w:cs="Arial"/>
          <w:sz w:val="23"/>
          <w:szCs w:val="23"/>
          <w:lang w:val="es-CO"/>
        </w:rPr>
        <w:t>del equipo de trabajo</w:t>
      </w:r>
      <w:r w:rsidRPr="00925F5B">
        <w:rPr>
          <w:rFonts w:ascii="Arial" w:hAnsi="Arial" w:cs="Arial"/>
          <w:sz w:val="23"/>
          <w:szCs w:val="23"/>
        </w:rPr>
        <w:t xml:space="preserve"> propuesto de la siguiente manera: Para calificar deberá contar el grupo con certificaciones de Microsoft Certified Solutions Expert (MCSE): SharePoint y/o Micrososoft Certification Solutions Developer (MCSD): SharePoint Applications y/o  Microsoft Certification Solutions Master (MCSM):SharePoint</w:t>
      </w:r>
      <w:r>
        <w:rPr>
          <w:rFonts w:ascii="Arial" w:hAnsi="Arial" w:cs="Arial"/>
          <w:sz w:val="23"/>
          <w:szCs w:val="23"/>
        </w:rPr>
        <w:t xml:space="preserve">. </w:t>
      </w:r>
    </w:p>
    <w:tbl>
      <w:tblPr>
        <w:tblpPr w:leftFromText="141" w:rightFromText="141" w:vertAnchor="text" w:horzAnchor="margin" w:tblpY="330"/>
        <w:tblW w:w="8594" w:type="dxa"/>
        <w:tblLayout w:type="fixed"/>
        <w:tblCellMar>
          <w:left w:w="10" w:type="dxa"/>
          <w:right w:w="10" w:type="dxa"/>
        </w:tblCellMar>
        <w:tblLook w:val="04A0" w:firstRow="1" w:lastRow="0" w:firstColumn="1" w:lastColumn="0" w:noHBand="0" w:noVBand="1"/>
      </w:tblPr>
      <w:tblGrid>
        <w:gridCol w:w="5759"/>
        <w:gridCol w:w="2835"/>
      </w:tblGrid>
      <w:tr w:rsidR="00925F5B" w:rsidRPr="00925F5B" w14:paraId="49455C60" w14:textId="77777777" w:rsidTr="00925F5B">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4B426" w14:textId="77777777" w:rsidR="00925F5B" w:rsidRPr="00925F5B" w:rsidRDefault="00925F5B" w:rsidP="00925F5B">
            <w:pPr>
              <w:spacing w:after="0" w:line="240" w:lineRule="auto"/>
              <w:jc w:val="center"/>
              <w:rPr>
                <w:sz w:val="23"/>
                <w:szCs w:val="23"/>
              </w:rPr>
            </w:pPr>
            <w:r w:rsidRPr="00925F5B">
              <w:rPr>
                <w:rFonts w:ascii="Arial" w:hAnsi="Arial"/>
                <w:b/>
                <w:sz w:val="23"/>
                <w:szCs w:val="23"/>
              </w:rPr>
              <w:t>RANGO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FB951" w14:textId="77777777" w:rsidR="00925F5B" w:rsidRPr="00925F5B" w:rsidRDefault="00925F5B" w:rsidP="00925F5B">
            <w:pPr>
              <w:spacing w:after="0" w:line="240" w:lineRule="auto"/>
              <w:jc w:val="center"/>
              <w:rPr>
                <w:sz w:val="23"/>
                <w:szCs w:val="23"/>
              </w:rPr>
            </w:pPr>
            <w:r w:rsidRPr="00925F5B">
              <w:rPr>
                <w:rFonts w:ascii="Arial" w:hAnsi="Arial"/>
                <w:b/>
                <w:sz w:val="23"/>
                <w:szCs w:val="23"/>
              </w:rPr>
              <w:t>PUNTAJE</w:t>
            </w:r>
          </w:p>
        </w:tc>
      </w:tr>
      <w:tr w:rsidR="00925F5B" w:rsidRPr="00925F5B" w14:paraId="1DA6D2C7" w14:textId="77777777" w:rsidTr="00925F5B">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A3C6" w14:textId="77777777" w:rsidR="00925F5B" w:rsidRPr="00925F5B" w:rsidRDefault="00925F5B" w:rsidP="00925F5B">
            <w:pPr>
              <w:spacing w:after="0" w:line="240" w:lineRule="auto"/>
              <w:rPr>
                <w:sz w:val="23"/>
                <w:szCs w:val="23"/>
              </w:rPr>
            </w:pPr>
            <w:r w:rsidRPr="00925F5B">
              <w:rPr>
                <w:rFonts w:ascii="Arial" w:hAnsi="Arial"/>
                <w:sz w:val="23"/>
                <w:szCs w:val="23"/>
              </w:rPr>
              <w:lastRenderedPageBreak/>
              <w:t>Si entre  los integrantes del equipo de trabajo cuentan con una de las certificaciones mencionadas anteriormente.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88EB0" w14:textId="77777777" w:rsidR="00925F5B" w:rsidRPr="00925F5B" w:rsidRDefault="00925F5B" w:rsidP="00925F5B">
            <w:pPr>
              <w:spacing w:after="0" w:line="240" w:lineRule="auto"/>
              <w:jc w:val="center"/>
              <w:rPr>
                <w:sz w:val="23"/>
                <w:szCs w:val="23"/>
              </w:rPr>
            </w:pPr>
            <w:r w:rsidRPr="00925F5B">
              <w:rPr>
                <w:rFonts w:ascii="Arial" w:hAnsi="Arial"/>
                <w:sz w:val="23"/>
                <w:szCs w:val="23"/>
              </w:rPr>
              <w:t>5</w:t>
            </w:r>
          </w:p>
        </w:tc>
      </w:tr>
      <w:tr w:rsidR="00925F5B" w:rsidRPr="00925F5B" w14:paraId="55B44A99" w14:textId="77777777" w:rsidTr="00925F5B">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0D1CB" w14:textId="77777777" w:rsidR="00925F5B" w:rsidRPr="00925F5B" w:rsidRDefault="00925F5B" w:rsidP="00925F5B">
            <w:pPr>
              <w:spacing w:after="0" w:line="240" w:lineRule="auto"/>
              <w:rPr>
                <w:sz w:val="23"/>
                <w:szCs w:val="23"/>
              </w:rPr>
            </w:pPr>
            <w:r w:rsidRPr="00925F5B">
              <w:rPr>
                <w:rFonts w:ascii="Arial" w:hAnsi="Arial"/>
                <w:sz w:val="23"/>
                <w:szCs w:val="23"/>
              </w:rPr>
              <w:t>Si entre  los integrantes del equipo de trabajo cuentan con dos de las certificaciones de los productos mencionados anteriormente. (Nota las dos certificaciones deben ser diferentes, si son iguales se contará como una)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D26BF" w14:textId="77777777" w:rsidR="00925F5B" w:rsidRPr="00925F5B" w:rsidRDefault="00925F5B" w:rsidP="00925F5B">
            <w:pPr>
              <w:spacing w:after="0" w:line="240" w:lineRule="auto"/>
              <w:jc w:val="center"/>
              <w:rPr>
                <w:sz w:val="23"/>
                <w:szCs w:val="23"/>
              </w:rPr>
            </w:pPr>
            <w:r w:rsidRPr="00925F5B">
              <w:rPr>
                <w:rFonts w:ascii="Arial" w:hAnsi="Arial"/>
                <w:sz w:val="23"/>
                <w:szCs w:val="23"/>
              </w:rPr>
              <w:t>10</w:t>
            </w:r>
          </w:p>
        </w:tc>
      </w:tr>
      <w:tr w:rsidR="00925F5B" w:rsidRPr="00925F5B" w14:paraId="5B9008DB" w14:textId="77777777" w:rsidTr="00925F5B">
        <w:tc>
          <w:tcPr>
            <w:tcW w:w="5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A7ED" w14:textId="77777777" w:rsidR="00925F5B" w:rsidRPr="00925F5B" w:rsidRDefault="00925F5B" w:rsidP="00925F5B">
            <w:pPr>
              <w:spacing w:after="0" w:line="240" w:lineRule="auto"/>
              <w:rPr>
                <w:sz w:val="23"/>
                <w:szCs w:val="23"/>
              </w:rPr>
            </w:pPr>
            <w:r w:rsidRPr="00925F5B">
              <w:rPr>
                <w:rFonts w:ascii="Arial" w:hAnsi="Arial"/>
                <w:sz w:val="23"/>
                <w:szCs w:val="23"/>
              </w:rPr>
              <w:t>Si entre  los integrantes del equipo de trabajo cuentan con las tres  certificaciones mencionadas anteriormente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CE87E" w14:textId="77777777" w:rsidR="00925F5B" w:rsidRPr="00925F5B" w:rsidRDefault="00925F5B" w:rsidP="00925F5B">
            <w:pPr>
              <w:spacing w:after="0" w:line="240" w:lineRule="auto"/>
              <w:jc w:val="center"/>
              <w:rPr>
                <w:sz w:val="23"/>
                <w:szCs w:val="23"/>
              </w:rPr>
            </w:pPr>
            <w:r w:rsidRPr="00925F5B">
              <w:rPr>
                <w:rFonts w:ascii="Arial" w:hAnsi="Arial"/>
                <w:sz w:val="23"/>
                <w:szCs w:val="23"/>
              </w:rPr>
              <w:t>15</w:t>
            </w:r>
          </w:p>
        </w:tc>
      </w:tr>
    </w:tbl>
    <w:p w14:paraId="3FB0B21E" w14:textId="77777777" w:rsidR="00925F5B" w:rsidRPr="00925F5B" w:rsidRDefault="00925F5B" w:rsidP="00925F5B">
      <w:pPr>
        <w:pStyle w:val="Textoindependiente"/>
        <w:ind w:left="720"/>
        <w:rPr>
          <w:rFonts w:ascii="Arial" w:hAnsi="Arial" w:cs="Arial"/>
          <w:sz w:val="23"/>
          <w:szCs w:val="23"/>
        </w:rPr>
      </w:pPr>
    </w:p>
    <w:p w14:paraId="78AE0CB3" w14:textId="77777777" w:rsidR="00925F5B" w:rsidRPr="00925F5B" w:rsidRDefault="00925F5B" w:rsidP="00925F5B">
      <w:pPr>
        <w:pStyle w:val="Prrafodelista"/>
        <w:ind w:left="720"/>
        <w:rPr>
          <w:rFonts w:ascii="Arial" w:hAnsi="Arial"/>
          <w:sz w:val="23"/>
          <w:szCs w:val="23"/>
          <w:lang w:val="es-MX"/>
        </w:rPr>
      </w:pPr>
    </w:p>
    <w:p w14:paraId="482A2D22" w14:textId="77777777" w:rsidR="00925F5B" w:rsidRPr="00925F5B" w:rsidRDefault="00925F5B" w:rsidP="00925F5B">
      <w:pPr>
        <w:pStyle w:val="Prrafodelista"/>
        <w:ind w:left="720"/>
        <w:rPr>
          <w:rFonts w:ascii="Arial" w:hAnsi="Arial"/>
          <w:sz w:val="23"/>
          <w:szCs w:val="23"/>
          <w:lang w:val="es-MX"/>
        </w:rPr>
      </w:pPr>
    </w:p>
    <w:p w14:paraId="15123FCE" w14:textId="77777777" w:rsidR="00925F5B" w:rsidRPr="00925F5B" w:rsidRDefault="00925F5B" w:rsidP="00925F5B">
      <w:pPr>
        <w:pStyle w:val="Textoindependiente"/>
        <w:ind w:left="720"/>
        <w:rPr>
          <w:sz w:val="23"/>
          <w:szCs w:val="23"/>
        </w:rPr>
      </w:pPr>
    </w:p>
    <w:p w14:paraId="78267C21" w14:textId="77777777" w:rsidR="00925F5B" w:rsidRPr="00925F5B" w:rsidRDefault="00925F5B" w:rsidP="00925F5B">
      <w:pPr>
        <w:pStyle w:val="Textoindependiente"/>
        <w:ind w:left="720"/>
        <w:rPr>
          <w:sz w:val="23"/>
          <w:szCs w:val="23"/>
        </w:rPr>
      </w:pPr>
    </w:p>
    <w:p w14:paraId="7774E3F6" w14:textId="77777777" w:rsidR="00925F5B" w:rsidRPr="00925F5B" w:rsidRDefault="00925F5B" w:rsidP="00925F5B">
      <w:pPr>
        <w:pStyle w:val="Textoindependiente"/>
        <w:ind w:left="720"/>
        <w:rPr>
          <w:sz w:val="23"/>
          <w:szCs w:val="23"/>
        </w:rPr>
      </w:pPr>
    </w:p>
    <w:p w14:paraId="5A5A5CCF" w14:textId="77777777" w:rsidR="00925F5B" w:rsidRPr="00925F5B" w:rsidRDefault="00925F5B" w:rsidP="00925F5B">
      <w:pPr>
        <w:pStyle w:val="Textoindependiente"/>
        <w:ind w:left="720"/>
        <w:rPr>
          <w:sz w:val="23"/>
          <w:szCs w:val="23"/>
        </w:rPr>
      </w:pPr>
    </w:p>
    <w:p w14:paraId="57A7688F" w14:textId="77777777" w:rsidR="00925F5B" w:rsidRPr="00925F5B" w:rsidRDefault="00925F5B" w:rsidP="00925F5B">
      <w:pPr>
        <w:pStyle w:val="Textoindependiente"/>
        <w:ind w:left="720"/>
        <w:rPr>
          <w:sz w:val="23"/>
          <w:szCs w:val="23"/>
        </w:rPr>
      </w:pPr>
    </w:p>
    <w:p w14:paraId="4C631D5A" w14:textId="77777777" w:rsidR="00925F5B" w:rsidRDefault="00925F5B" w:rsidP="00925F5B">
      <w:pPr>
        <w:pStyle w:val="Textoindependiente"/>
        <w:ind w:left="720"/>
        <w:rPr>
          <w:rFonts w:ascii="Arial" w:hAnsi="Arial" w:cs="Arial"/>
          <w:b/>
          <w:sz w:val="23"/>
          <w:szCs w:val="23"/>
          <w:lang w:val="es-CO"/>
        </w:rPr>
      </w:pPr>
    </w:p>
    <w:p w14:paraId="1169D2A6" w14:textId="77777777" w:rsidR="00925F5B" w:rsidRDefault="00925F5B" w:rsidP="00925F5B">
      <w:pPr>
        <w:pStyle w:val="Textoindependiente"/>
        <w:ind w:left="720"/>
        <w:rPr>
          <w:rFonts w:ascii="Arial" w:hAnsi="Arial" w:cs="Arial"/>
          <w:b/>
          <w:sz w:val="23"/>
          <w:szCs w:val="23"/>
          <w:lang w:val="es-CO"/>
        </w:rPr>
      </w:pPr>
    </w:p>
    <w:p w14:paraId="23C2F2B0" w14:textId="77777777" w:rsidR="00925F5B" w:rsidRPr="00925F5B" w:rsidRDefault="00925F5B" w:rsidP="00925F5B">
      <w:pPr>
        <w:pStyle w:val="Textoindependiente"/>
        <w:spacing w:after="0" w:line="240" w:lineRule="auto"/>
        <w:rPr>
          <w:sz w:val="23"/>
          <w:szCs w:val="23"/>
        </w:rPr>
      </w:pPr>
      <w:r w:rsidRPr="00925F5B">
        <w:rPr>
          <w:rFonts w:ascii="Arial" w:hAnsi="Arial" w:cs="Arial"/>
          <w:b/>
          <w:sz w:val="23"/>
          <w:szCs w:val="23"/>
          <w:lang w:val="es-CO"/>
        </w:rPr>
        <w:t>Nota 1:</w:t>
      </w:r>
      <w:r w:rsidRPr="00925F5B">
        <w:rPr>
          <w:rFonts w:ascii="Arial" w:hAnsi="Arial" w:cs="Arial"/>
          <w:sz w:val="23"/>
          <w:szCs w:val="23"/>
          <w:lang w:val="es-CO"/>
        </w:rPr>
        <w:t xml:space="preserve"> Para la acreditación de los anteriores factores el proponente deberá</w:t>
      </w:r>
      <w:r w:rsidRPr="00925F5B">
        <w:rPr>
          <w:rFonts w:ascii="Arial" w:hAnsi="Arial" w:cs="Arial"/>
          <w:sz w:val="23"/>
          <w:szCs w:val="23"/>
        </w:rPr>
        <w:t xml:space="preserve"> anexar copia de los resultados de los exámenes de  certificaciones con el código de acceso y clave para consultar la página </w:t>
      </w:r>
      <w:hyperlink r:id="rId18" w:history="1">
        <w:r w:rsidRPr="00925F5B">
          <w:rPr>
            <w:rFonts w:ascii="Arial" w:hAnsi="Arial" w:cs="Arial"/>
            <w:sz w:val="23"/>
            <w:szCs w:val="23"/>
          </w:rPr>
          <w:t>https://mcp.microsoft.com/authenticate/validatemcp.aspx</w:t>
        </w:r>
      </w:hyperlink>
      <w:r w:rsidRPr="00925F5B">
        <w:rPr>
          <w:rFonts w:ascii="Arial" w:hAnsi="Arial" w:cs="Arial"/>
          <w:sz w:val="23"/>
          <w:szCs w:val="23"/>
        </w:rPr>
        <w:t xml:space="preserve"> con su  Transcript ID: y Access Code  de certificaciones en línea.</w:t>
      </w:r>
    </w:p>
    <w:p w14:paraId="08E50F40" w14:textId="77777777" w:rsidR="00925F5B" w:rsidRDefault="00925F5B" w:rsidP="00925F5B">
      <w:pPr>
        <w:pStyle w:val="Textoindependiente"/>
        <w:spacing w:after="0" w:line="240" w:lineRule="auto"/>
        <w:rPr>
          <w:rFonts w:ascii="Arial" w:hAnsi="Arial" w:cs="Arial"/>
          <w:b/>
          <w:sz w:val="23"/>
          <w:szCs w:val="23"/>
        </w:rPr>
      </w:pPr>
    </w:p>
    <w:p w14:paraId="5686BE66" w14:textId="77777777" w:rsidR="00925F5B" w:rsidRPr="00925F5B" w:rsidRDefault="00925F5B" w:rsidP="00925F5B">
      <w:pPr>
        <w:pStyle w:val="Textoindependiente"/>
        <w:spacing w:after="0" w:line="240" w:lineRule="auto"/>
        <w:rPr>
          <w:sz w:val="23"/>
          <w:szCs w:val="23"/>
        </w:rPr>
      </w:pPr>
      <w:r w:rsidRPr="00925F5B">
        <w:rPr>
          <w:rFonts w:ascii="Arial" w:hAnsi="Arial" w:cs="Arial"/>
          <w:b/>
          <w:sz w:val="23"/>
          <w:szCs w:val="23"/>
        </w:rPr>
        <w:t>EXPERIENCIAS EXITOSAS DEMOSTRABLES RELACIONADAS CON EL OBJETO DEL CONTRATO</w:t>
      </w:r>
    </w:p>
    <w:p w14:paraId="0A433915" w14:textId="77777777" w:rsidR="00925F5B" w:rsidRPr="00925F5B" w:rsidRDefault="00925F5B" w:rsidP="00925F5B">
      <w:pPr>
        <w:pStyle w:val="Textoindependiente"/>
        <w:spacing w:after="0" w:line="240" w:lineRule="auto"/>
        <w:rPr>
          <w:rFonts w:ascii="Arial" w:hAnsi="Arial" w:cs="Arial"/>
          <w:sz w:val="23"/>
          <w:szCs w:val="23"/>
          <w:lang w:val="es-CO"/>
        </w:rPr>
      </w:pPr>
    </w:p>
    <w:p w14:paraId="4FF18EEE" w14:textId="77777777" w:rsidR="00925F5B" w:rsidRPr="00925F5B" w:rsidRDefault="00925F5B" w:rsidP="00925F5B">
      <w:pPr>
        <w:pStyle w:val="Textoindependiente"/>
        <w:spacing w:after="0" w:line="240" w:lineRule="auto"/>
        <w:rPr>
          <w:rFonts w:ascii="Arial" w:hAnsi="Arial" w:cs="Arial"/>
          <w:sz w:val="23"/>
          <w:szCs w:val="23"/>
          <w:lang w:val="es-CO"/>
        </w:rPr>
      </w:pPr>
      <w:r w:rsidRPr="00925F5B">
        <w:rPr>
          <w:rFonts w:ascii="Arial" w:hAnsi="Arial" w:cs="Arial"/>
          <w:sz w:val="23"/>
          <w:szCs w:val="23"/>
          <w:lang w:val="es-CO"/>
        </w:rPr>
        <w:t>Se otorgará un máximo de 35 puntos al oferente que ACREDITE los cuatro (4) ítems que se relacionan a continuación, o se les asignará el puntaje establecido, de acuerdo con los ítems acreditados, según la tabla siguiente.</w:t>
      </w:r>
    </w:p>
    <w:p w14:paraId="01051210" w14:textId="77777777" w:rsidR="00925F5B" w:rsidRPr="00925F5B" w:rsidRDefault="00925F5B" w:rsidP="00925F5B">
      <w:pPr>
        <w:pStyle w:val="Textoindependiente"/>
        <w:ind w:left="720"/>
        <w:rPr>
          <w:rFonts w:ascii="Arial" w:hAnsi="Arial" w:cs="Arial"/>
          <w:sz w:val="23"/>
          <w:szCs w:val="23"/>
          <w:lang w:val="es-CO"/>
        </w:rPr>
      </w:pPr>
    </w:p>
    <w:p w14:paraId="3A929BDF" w14:textId="77777777" w:rsidR="00925F5B" w:rsidRPr="00925F5B" w:rsidRDefault="00925F5B" w:rsidP="00925F5B">
      <w:pPr>
        <w:pStyle w:val="Textoindependiente"/>
        <w:rPr>
          <w:rFonts w:ascii="Arial" w:hAnsi="Arial" w:cs="Arial"/>
          <w:sz w:val="23"/>
          <w:szCs w:val="23"/>
          <w:lang w:val="es-CO"/>
        </w:rPr>
      </w:pPr>
      <w:r w:rsidRPr="00925F5B">
        <w:rPr>
          <w:rFonts w:ascii="Arial" w:hAnsi="Arial" w:cs="Arial"/>
          <w:sz w:val="23"/>
          <w:szCs w:val="23"/>
          <w:lang w:val="es-CO"/>
        </w:rPr>
        <w:t>Se evaluará las experiencias exitosas de la siguiente manera:</w:t>
      </w:r>
    </w:p>
    <w:p w14:paraId="25728C5C" w14:textId="77777777" w:rsidR="00925F5B" w:rsidRPr="00925F5B" w:rsidRDefault="00925F5B" w:rsidP="00925F5B">
      <w:pPr>
        <w:pStyle w:val="Textoindependiente"/>
        <w:ind w:left="720"/>
        <w:rPr>
          <w:rFonts w:ascii="Arial" w:hAnsi="Arial" w:cs="Arial"/>
          <w:sz w:val="23"/>
          <w:szCs w:val="23"/>
          <w:lang w:val="es-CO"/>
        </w:rPr>
      </w:pPr>
    </w:p>
    <w:p w14:paraId="367F7C44" w14:textId="77777777" w:rsidR="00925F5B" w:rsidRPr="00925F5B" w:rsidRDefault="00925F5B" w:rsidP="00925F5B">
      <w:pPr>
        <w:pStyle w:val="Textoindependiente"/>
        <w:ind w:left="720"/>
        <w:rPr>
          <w:rFonts w:ascii="Arial" w:hAnsi="Arial" w:cs="Arial"/>
          <w:sz w:val="23"/>
          <w:szCs w:val="23"/>
          <w:lang w:val="es-CO"/>
        </w:rPr>
      </w:pPr>
    </w:p>
    <w:p w14:paraId="53CF042F" w14:textId="77777777" w:rsidR="00925F5B" w:rsidRPr="00925F5B" w:rsidRDefault="00925F5B" w:rsidP="00925F5B">
      <w:pPr>
        <w:autoSpaceDE w:val="0"/>
        <w:spacing w:after="0" w:line="240" w:lineRule="auto"/>
        <w:rPr>
          <w:sz w:val="23"/>
          <w:szCs w:val="23"/>
        </w:rPr>
      </w:pPr>
      <w:r w:rsidRPr="00925F5B">
        <w:rPr>
          <w:rFonts w:ascii="Arial" w:hAnsi="Arial"/>
          <w:b/>
          <w:sz w:val="23"/>
          <w:szCs w:val="23"/>
        </w:rPr>
        <w:t>Nota 1:</w:t>
      </w:r>
      <w:r w:rsidRPr="00925F5B">
        <w:rPr>
          <w:rFonts w:ascii="Arial" w:hAnsi="Arial"/>
          <w:sz w:val="23"/>
          <w:szCs w:val="23"/>
        </w:rPr>
        <w:t xml:space="preserve"> Para la acreditación de cada una de las experiencias exitosas (ítems), el proponente deberá anexar certificación o certificaciones expedidas por la entidad (es) o empresa (as) contratante (s) en la (s) que se indique que realizó las labores descritas en la tabla anterior.</w:t>
      </w:r>
    </w:p>
    <w:p w14:paraId="47E063DA" w14:textId="77777777" w:rsidR="00925F5B" w:rsidRPr="00925F5B" w:rsidRDefault="00925F5B" w:rsidP="00925F5B">
      <w:pPr>
        <w:autoSpaceDE w:val="0"/>
        <w:spacing w:after="0" w:line="240" w:lineRule="auto"/>
        <w:rPr>
          <w:rFonts w:ascii="Arial" w:hAnsi="Arial"/>
          <w:sz w:val="23"/>
          <w:szCs w:val="23"/>
        </w:rPr>
      </w:pPr>
      <w:r w:rsidRPr="00925F5B">
        <w:rPr>
          <w:rFonts w:ascii="Arial" w:hAnsi="Arial"/>
          <w:b/>
          <w:sz w:val="23"/>
          <w:szCs w:val="23"/>
        </w:rPr>
        <w:t>Nota 2:</w:t>
      </w:r>
      <w:r w:rsidRPr="00925F5B">
        <w:rPr>
          <w:rFonts w:ascii="Arial" w:hAnsi="Arial"/>
          <w:sz w:val="23"/>
          <w:szCs w:val="23"/>
        </w:rPr>
        <w:t xml:space="preserve"> La Secretaría Distrital de Salud verificará las experiencias exitosas mediante la revisión de las páginas web acreditadas.</w:t>
      </w:r>
    </w:p>
    <w:p w14:paraId="066387CD" w14:textId="77777777" w:rsidR="00524E46" w:rsidRPr="00925F5B" w:rsidRDefault="00524E46" w:rsidP="00524E46">
      <w:pPr>
        <w:pStyle w:val="prrafodelista0"/>
        <w:ind w:left="0"/>
        <w:rPr>
          <w:rFonts w:ascii="Arial" w:eastAsia="Times New Roman" w:hAnsi="Arial"/>
          <w:sz w:val="23"/>
          <w:szCs w:val="23"/>
          <w:lang w:val="es-ES"/>
        </w:rPr>
      </w:pPr>
    </w:p>
    <w:tbl>
      <w:tblPr>
        <w:tblpPr w:leftFromText="141" w:rightFromText="141" w:vertAnchor="text" w:horzAnchor="margin" w:tblpY="10"/>
        <w:tblW w:w="8887" w:type="dxa"/>
        <w:tblLayout w:type="fixed"/>
        <w:tblCellMar>
          <w:left w:w="10" w:type="dxa"/>
          <w:right w:w="10" w:type="dxa"/>
        </w:tblCellMar>
        <w:tblLook w:val="04A0" w:firstRow="1" w:lastRow="0" w:firstColumn="1" w:lastColumn="0" w:noHBand="0" w:noVBand="1"/>
      </w:tblPr>
      <w:tblGrid>
        <w:gridCol w:w="1809"/>
        <w:gridCol w:w="5025"/>
        <w:gridCol w:w="2053"/>
      </w:tblGrid>
      <w:tr w:rsidR="00925F5B" w:rsidRPr="00925F5B" w14:paraId="4CB845FA" w14:textId="77777777" w:rsidTr="00925F5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82A3" w14:textId="77777777" w:rsidR="00925F5B" w:rsidRPr="00925F5B" w:rsidRDefault="00925F5B" w:rsidP="00925F5B">
            <w:pPr>
              <w:spacing w:after="0" w:line="240" w:lineRule="auto"/>
              <w:jc w:val="center"/>
              <w:rPr>
                <w:rFonts w:ascii="Arial" w:hAnsi="Arial"/>
                <w:b/>
                <w:sz w:val="23"/>
                <w:szCs w:val="23"/>
              </w:rPr>
            </w:pPr>
            <w:r w:rsidRPr="00925F5B">
              <w:rPr>
                <w:rFonts w:ascii="Arial" w:hAnsi="Arial"/>
                <w:b/>
                <w:sz w:val="23"/>
                <w:szCs w:val="23"/>
              </w:rPr>
              <w:t>ITEM</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85C7" w14:textId="77777777" w:rsidR="00925F5B" w:rsidRPr="00925F5B" w:rsidRDefault="00925F5B" w:rsidP="00925F5B">
            <w:pPr>
              <w:spacing w:after="0" w:line="240" w:lineRule="auto"/>
              <w:jc w:val="center"/>
              <w:rPr>
                <w:sz w:val="23"/>
                <w:szCs w:val="23"/>
              </w:rPr>
            </w:pPr>
            <w:r w:rsidRPr="00925F5B">
              <w:rPr>
                <w:rFonts w:ascii="Arial" w:hAnsi="Arial"/>
                <w:b/>
                <w:sz w:val="23"/>
                <w:szCs w:val="23"/>
              </w:rPr>
              <w:t>RANGO</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DDF9C" w14:textId="77777777" w:rsidR="00925F5B" w:rsidRPr="00925F5B" w:rsidRDefault="00925F5B" w:rsidP="00925F5B">
            <w:pPr>
              <w:spacing w:after="0" w:line="240" w:lineRule="auto"/>
              <w:jc w:val="center"/>
              <w:rPr>
                <w:sz w:val="23"/>
                <w:szCs w:val="23"/>
              </w:rPr>
            </w:pPr>
            <w:r w:rsidRPr="00925F5B">
              <w:rPr>
                <w:rFonts w:ascii="Arial" w:hAnsi="Arial"/>
                <w:b/>
                <w:sz w:val="23"/>
                <w:szCs w:val="23"/>
              </w:rPr>
              <w:t>PUNTAJE</w:t>
            </w:r>
          </w:p>
        </w:tc>
      </w:tr>
      <w:tr w:rsidR="00925F5B" w:rsidRPr="00925F5B" w14:paraId="3846A3B6" w14:textId="77777777" w:rsidTr="00925F5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6DA6" w14:textId="77777777" w:rsidR="00925F5B" w:rsidRPr="00925F5B" w:rsidRDefault="00925F5B" w:rsidP="00925F5B">
            <w:pPr>
              <w:spacing w:after="0" w:line="240" w:lineRule="auto"/>
              <w:jc w:val="center"/>
              <w:rPr>
                <w:rFonts w:ascii="Arial" w:hAnsi="Arial"/>
                <w:sz w:val="23"/>
                <w:szCs w:val="23"/>
              </w:rPr>
            </w:pPr>
            <w:r w:rsidRPr="00925F5B">
              <w:rPr>
                <w:rFonts w:ascii="Arial" w:hAnsi="Arial"/>
                <w:sz w:val="23"/>
                <w:szCs w:val="23"/>
              </w:rPr>
              <w:t>1</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4D60" w14:textId="77777777" w:rsidR="00925F5B" w:rsidRPr="00925F5B" w:rsidRDefault="00925F5B" w:rsidP="00925F5B">
            <w:pPr>
              <w:spacing w:after="0" w:line="240" w:lineRule="auto"/>
              <w:rPr>
                <w:rFonts w:ascii="Arial" w:hAnsi="Arial"/>
                <w:sz w:val="23"/>
                <w:szCs w:val="23"/>
              </w:rPr>
            </w:pPr>
            <w:r w:rsidRPr="00925F5B">
              <w:rPr>
                <w:rFonts w:ascii="Arial" w:hAnsi="Arial"/>
                <w:sz w:val="23"/>
                <w:szCs w:val="23"/>
              </w:rPr>
              <w:t>Acreditar la creación de uno o varios sitios web en los cuales se pueda verificar el uso de la técnica “web responsive design”.</w:t>
            </w:r>
          </w:p>
          <w:p w14:paraId="117D2E13" w14:textId="77777777" w:rsidR="00925F5B" w:rsidRPr="00925F5B" w:rsidRDefault="00925F5B" w:rsidP="00925F5B">
            <w:pPr>
              <w:spacing w:after="0" w:line="240" w:lineRule="auto"/>
              <w:rPr>
                <w:sz w:val="23"/>
                <w:szCs w:val="23"/>
              </w:rPr>
            </w:pPr>
            <w:r w:rsidRPr="00925F5B">
              <w:rPr>
                <w:rFonts w:ascii="Arial" w:hAnsi="Arial"/>
                <w:sz w:val="23"/>
                <w:szCs w:val="23"/>
              </w:rPr>
              <w:t xml:space="preserve">La Entidad para la acreditación de este criterio también realizará la verificación usando </w:t>
            </w:r>
            <w:r w:rsidRPr="00925F5B">
              <w:rPr>
                <w:rFonts w:ascii="Arial" w:hAnsi="Arial"/>
                <w:sz w:val="23"/>
                <w:szCs w:val="23"/>
              </w:rPr>
              <w:lastRenderedPageBreak/>
              <w:t xml:space="preserve">diferentes dispositivos móviles (iOS, Android y Windows Phone).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D4C59" w14:textId="77777777" w:rsidR="00925F5B" w:rsidRPr="00925F5B" w:rsidRDefault="00925F5B" w:rsidP="00925F5B">
            <w:pPr>
              <w:spacing w:after="0" w:line="240" w:lineRule="auto"/>
              <w:jc w:val="center"/>
              <w:rPr>
                <w:sz w:val="23"/>
                <w:szCs w:val="23"/>
              </w:rPr>
            </w:pPr>
            <w:r w:rsidRPr="00925F5B">
              <w:rPr>
                <w:rFonts w:ascii="Arial" w:hAnsi="Arial"/>
                <w:sz w:val="23"/>
                <w:szCs w:val="23"/>
              </w:rPr>
              <w:lastRenderedPageBreak/>
              <w:t>5</w:t>
            </w:r>
          </w:p>
        </w:tc>
      </w:tr>
      <w:tr w:rsidR="00925F5B" w:rsidRPr="00925F5B" w14:paraId="2F0A2843" w14:textId="77777777" w:rsidTr="00925F5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34B7F" w14:textId="77777777" w:rsidR="00925F5B" w:rsidRPr="00925F5B" w:rsidRDefault="00925F5B" w:rsidP="00925F5B">
            <w:pPr>
              <w:spacing w:after="0" w:line="240" w:lineRule="auto"/>
              <w:jc w:val="center"/>
              <w:rPr>
                <w:rFonts w:ascii="Arial" w:hAnsi="Arial"/>
                <w:sz w:val="23"/>
                <w:szCs w:val="23"/>
              </w:rPr>
            </w:pPr>
            <w:r w:rsidRPr="00925F5B">
              <w:rPr>
                <w:rFonts w:ascii="Arial" w:hAnsi="Arial"/>
                <w:sz w:val="23"/>
                <w:szCs w:val="23"/>
              </w:rPr>
              <w:lastRenderedPageBreak/>
              <w:t>2</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3FA76" w14:textId="77777777" w:rsidR="00925F5B" w:rsidRPr="00925F5B" w:rsidRDefault="00925F5B" w:rsidP="00925F5B">
            <w:pPr>
              <w:spacing w:after="0" w:line="240" w:lineRule="auto"/>
              <w:rPr>
                <w:rFonts w:ascii="Arial" w:hAnsi="Arial"/>
                <w:sz w:val="23"/>
                <w:szCs w:val="23"/>
              </w:rPr>
            </w:pPr>
            <w:r w:rsidRPr="00925F5B">
              <w:rPr>
                <w:rFonts w:ascii="Arial" w:hAnsi="Arial"/>
                <w:sz w:val="23"/>
                <w:szCs w:val="23"/>
              </w:rPr>
              <w:t xml:space="preserve">Obtener máximo 20 errores en la evaluación del nivel AA según la norma WCAG2.0 en un portal web que haya desarrollado (acreditando certificación).  </w:t>
            </w:r>
          </w:p>
          <w:p w14:paraId="225C6AF8" w14:textId="77777777" w:rsidR="00925F5B" w:rsidRPr="00925F5B" w:rsidRDefault="00925F5B" w:rsidP="00925F5B">
            <w:pPr>
              <w:spacing w:after="0" w:line="240" w:lineRule="auto"/>
              <w:rPr>
                <w:sz w:val="23"/>
                <w:szCs w:val="23"/>
              </w:rPr>
            </w:pPr>
            <w:r w:rsidRPr="00925F5B">
              <w:rPr>
                <w:rFonts w:ascii="Arial" w:hAnsi="Arial"/>
                <w:sz w:val="23"/>
                <w:szCs w:val="23"/>
              </w:rPr>
              <w:t xml:space="preserve">Para realizar la verificación  de este criterio, la Entidad usara la herramienta tawdis. </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0675D" w14:textId="77777777" w:rsidR="00925F5B" w:rsidRPr="00925F5B" w:rsidRDefault="00925F5B" w:rsidP="00925F5B">
            <w:pPr>
              <w:spacing w:after="0" w:line="240" w:lineRule="auto"/>
              <w:jc w:val="center"/>
              <w:rPr>
                <w:rFonts w:ascii="Arial" w:hAnsi="Arial"/>
                <w:sz w:val="23"/>
                <w:szCs w:val="23"/>
              </w:rPr>
            </w:pPr>
            <w:r w:rsidRPr="00925F5B">
              <w:rPr>
                <w:rFonts w:ascii="Arial" w:hAnsi="Arial"/>
                <w:sz w:val="23"/>
                <w:szCs w:val="23"/>
              </w:rPr>
              <w:t>10</w:t>
            </w:r>
          </w:p>
        </w:tc>
      </w:tr>
      <w:tr w:rsidR="00925F5B" w:rsidRPr="00925F5B" w14:paraId="412AD570" w14:textId="77777777" w:rsidTr="00925F5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76523" w14:textId="77777777" w:rsidR="00925F5B" w:rsidRPr="00925F5B" w:rsidRDefault="00925F5B" w:rsidP="00925F5B">
            <w:pPr>
              <w:spacing w:after="0" w:line="240" w:lineRule="auto"/>
              <w:jc w:val="center"/>
              <w:rPr>
                <w:rFonts w:ascii="Arial" w:hAnsi="Arial"/>
                <w:sz w:val="23"/>
                <w:szCs w:val="23"/>
              </w:rPr>
            </w:pPr>
            <w:r w:rsidRPr="00925F5B">
              <w:rPr>
                <w:rFonts w:ascii="Arial" w:hAnsi="Arial"/>
                <w:sz w:val="23"/>
                <w:szCs w:val="23"/>
              </w:rPr>
              <w:t>3</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BE8B" w14:textId="77777777" w:rsidR="00925F5B" w:rsidRPr="00925F5B" w:rsidRDefault="00925F5B" w:rsidP="00925F5B">
            <w:pPr>
              <w:spacing w:after="0" w:line="240" w:lineRule="auto"/>
              <w:rPr>
                <w:sz w:val="23"/>
                <w:szCs w:val="23"/>
              </w:rPr>
            </w:pPr>
            <w:r w:rsidRPr="00925F5B">
              <w:rPr>
                <w:rFonts w:ascii="Arial" w:hAnsi="Arial"/>
                <w:sz w:val="23"/>
                <w:szCs w:val="23"/>
              </w:rPr>
              <w:t>Creación de dos o más sitios web en los cuales se pueda verificar la implementación de redes sociales.</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D9144" w14:textId="77777777" w:rsidR="00925F5B" w:rsidRPr="00925F5B" w:rsidRDefault="00925F5B" w:rsidP="00925F5B">
            <w:pPr>
              <w:spacing w:after="0" w:line="240" w:lineRule="auto"/>
              <w:jc w:val="center"/>
              <w:rPr>
                <w:sz w:val="23"/>
                <w:szCs w:val="23"/>
              </w:rPr>
            </w:pPr>
            <w:r w:rsidRPr="00925F5B">
              <w:rPr>
                <w:rFonts w:ascii="Arial" w:hAnsi="Arial"/>
                <w:sz w:val="23"/>
                <w:szCs w:val="23"/>
              </w:rPr>
              <w:t>5</w:t>
            </w:r>
          </w:p>
        </w:tc>
      </w:tr>
      <w:tr w:rsidR="00925F5B" w:rsidRPr="00925F5B" w14:paraId="1E3560D1" w14:textId="77777777" w:rsidTr="00925F5B">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DB8" w14:textId="77777777" w:rsidR="00925F5B" w:rsidRPr="00925F5B" w:rsidRDefault="00925F5B" w:rsidP="00925F5B">
            <w:pPr>
              <w:autoSpaceDE w:val="0"/>
              <w:spacing w:after="0" w:line="240" w:lineRule="auto"/>
              <w:jc w:val="center"/>
              <w:rPr>
                <w:rFonts w:ascii="Arial" w:hAnsi="Arial"/>
                <w:sz w:val="23"/>
                <w:szCs w:val="23"/>
              </w:rPr>
            </w:pPr>
            <w:r w:rsidRPr="00925F5B">
              <w:rPr>
                <w:rFonts w:ascii="Arial" w:hAnsi="Arial"/>
                <w:sz w:val="23"/>
                <w:szCs w:val="23"/>
              </w:rPr>
              <w:t>4</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5A1221" w14:textId="77777777" w:rsidR="00925F5B" w:rsidRPr="00925F5B" w:rsidRDefault="00925F5B" w:rsidP="00925F5B">
            <w:pPr>
              <w:autoSpaceDE w:val="0"/>
              <w:spacing w:after="0" w:line="240" w:lineRule="auto"/>
              <w:rPr>
                <w:rFonts w:ascii="Arial" w:hAnsi="Arial"/>
                <w:sz w:val="23"/>
                <w:szCs w:val="23"/>
              </w:rPr>
            </w:pPr>
            <w:r w:rsidRPr="00925F5B">
              <w:rPr>
                <w:rFonts w:ascii="Arial" w:hAnsi="Arial"/>
                <w:sz w:val="23"/>
                <w:szCs w:val="23"/>
              </w:rPr>
              <w:t>Acreditar mediante certificación la creación de uno o varios sitios web en entidades del Gobierno Nacional o Distrital, en los cuales se pueda verificar el uso  la guía web 3.0 y/o aplicación del manual de Gobierno en Línea</w:t>
            </w:r>
          </w:p>
        </w:tc>
        <w:tc>
          <w:tcPr>
            <w:tcW w:w="2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63E00" w14:textId="77777777" w:rsidR="00925F5B" w:rsidRPr="00925F5B" w:rsidRDefault="00925F5B" w:rsidP="00925F5B">
            <w:pPr>
              <w:spacing w:after="0" w:line="240" w:lineRule="auto"/>
              <w:jc w:val="center"/>
              <w:rPr>
                <w:sz w:val="23"/>
                <w:szCs w:val="23"/>
              </w:rPr>
            </w:pPr>
            <w:r w:rsidRPr="00925F5B">
              <w:rPr>
                <w:sz w:val="23"/>
                <w:szCs w:val="23"/>
              </w:rPr>
              <w:t>15</w:t>
            </w:r>
          </w:p>
        </w:tc>
      </w:tr>
    </w:tbl>
    <w:p w14:paraId="00CFEB1A" w14:textId="77777777" w:rsidR="00925F5B" w:rsidRDefault="00925F5B" w:rsidP="00925F5B">
      <w:pPr>
        <w:suppressAutoHyphens/>
        <w:autoSpaceDN w:val="0"/>
        <w:spacing w:after="0" w:line="240" w:lineRule="auto"/>
        <w:ind w:left="720"/>
        <w:textAlignment w:val="baseline"/>
        <w:rPr>
          <w:rFonts w:ascii="Arial" w:hAnsi="Arial"/>
          <w:b/>
          <w:sz w:val="23"/>
          <w:szCs w:val="23"/>
          <w:lang w:eastAsia="es-CO"/>
        </w:rPr>
      </w:pPr>
    </w:p>
    <w:p w14:paraId="437AE843" w14:textId="77777777" w:rsidR="00925F5B" w:rsidRDefault="00925F5B" w:rsidP="00925F5B">
      <w:pPr>
        <w:suppressAutoHyphens/>
        <w:autoSpaceDN w:val="0"/>
        <w:spacing w:after="0" w:line="240" w:lineRule="auto"/>
        <w:ind w:left="720"/>
        <w:textAlignment w:val="baseline"/>
        <w:rPr>
          <w:rFonts w:ascii="Arial" w:hAnsi="Arial"/>
          <w:b/>
          <w:sz w:val="23"/>
          <w:szCs w:val="23"/>
          <w:lang w:eastAsia="es-CO"/>
        </w:rPr>
      </w:pPr>
    </w:p>
    <w:p w14:paraId="5D2D256F" w14:textId="77777777" w:rsidR="00925F5B" w:rsidRDefault="00925F5B" w:rsidP="00925F5B">
      <w:pPr>
        <w:pStyle w:val="Prrafodelista"/>
        <w:suppressAutoHyphens/>
        <w:autoSpaceDN w:val="0"/>
        <w:ind w:left="851"/>
        <w:textAlignment w:val="baseline"/>
        <w:rPr>
          <w:rFonts w:ascii="Arial" w:hAnsi="Arial"/>
          <w:b/>
          <w:sz w:val="23"/>
          <w:szCs w:val="23"/>
          <w:lang w:eastAsia="es-CO"/>
        </w:rPr>
      </w:pPr>
    </w:p>
    <w:p w14:paraId="216216B7" w14:textId="77777777" w:rsidR="00925F5B" w:rsidRDefault="00925F5B" w:rsidP="00925F5B">
      <w:pPr>
        <w:pStyle w:val="Prrafodelista"/>
        <w:suppressAutoHyphens/>
        <w:autoSpaceDN w:val="0"/>
        <w:ind w:left="851"/>
        <w:textAlignment w:val="baseline"/>
        <w:rPr>
          <w:rFonts w:ascii="Arial" w:hAnsi="Arial"/>
          <w:b/>
          <w:sz w:val="23"/>
          <w:szCs w:val="23"/>
          <w:lang w:eastAsia="es-CO"/>
        </w:rPr>
      </w:pPr>
    </w:p>
    <w:p w14:paraId="4B0E26F2" w14:textId="77777777" w:rsidR="00925F5B" w:rsidRDefault="00925F5B" w:rsidP="00925F5B">
      <w:pPr>
        <w:pStyle w:val="Prrafodelista"/>
        <w:suppressAutoHyphens/>
        <w:autoSpaceDN w:val="0"/>
        <w:ind w:left="851"/>
        <w:textAlignment w:val="baseline"/>
        <w:rPr>
          <w:rFonts w:ascii="Arial" w:hAnsi="Arial"/>
          <w:b/>
          <w:sz w:val="23"/>
          <w:szCs w:val="23"/>
          <w:lang w:eastAsia="es-CO"/>
        </w:rPr>
      </w:pPr>
    </w:p>
    <w:p w14:paraId="78F90227" w14:textId="77777777" w:rsidR="00925F5B" w:rsidRDefault="00925F5B" w:rsidP="008B400C">
      <w:pPr>
        <w:pStyle w:val="Prrafodelista"/>
        <w:numPr>
          <w:ilvl w:val="1"/>
          <w:numId w:val="32"/>
        </w:numPr>
        <w:suppressAutoHyphens/>
        <w:autoSpaceDN w:val="0"/>
        <w:ind w:left="851" w:hanging="851"/>
        <w:textAlignment w:val="baseline"/>
        <w:rPr>
          <w:rFonts w:ascii="Arial" w:hAnsi="Arial"/>
          <w:b/>
          <w:sz w:val="23"/>
          <w:szCs w:val="23"/>
          <w:lang w:eastAsia="es-CO"/>
        </w:rPr>
      </w:pPr>
      <w:r w:rsidRPr="00925F5B">
        <w:rPr>
          <w:rFonts w:ascii="Arial" w:hAnsi="Arial"/>
          <w:b/>
          <w:sz w:val="23"/>
          <w:szCs w:val="23"/>
          <w:lang w:eastAsia="es-CO"/>
        </w:rPr>
        <w:t>APOYO A LA INDUSTRIA COLOMBIANA</w:t>
      </w:r>
    </w:p>
    <w:p w14:paraId="03D4961F" w14:textId="77777777" w:rsidR="00925F5B" w:rsidRPr="00925F5B" w:rsidRDefault="00925F5B" w:rsidP="00925F5B">
      <w:pPr>
        <w:pStyle w:val="Prrafodelista"/>
        <w:suppressAutoHyphens/>
        <w:autoSpaceDN w:val="0"/>
        <w:ind w:left="851"/>
        <w:textAlignment w:val="baseline"/>
        <w:rPr>
          <w:rFonts w:ascii="Arial" w:hAnsi="Arial"/>
          <w:b/>
          <w:sz w:val="23"/>
          <w:szCs w:val="23"/>
          <w:lang w:eastAsia="es-CO"/>
        </w:rPr>
      </w:pPr>
    </w:p>
    <w:p w14:paraId="0D8FD1CC" w14:textId="77777777" w:rsidR="00524E46" w:rsidRPr="00925F5B" w:rsidRDefault="00524E46" w:rsidP="00524E46">
      <w:pPr>
        <w:pStyle w:val="prrafodelista0"/>
        <w:ind w:left="0"/>
        <w:rPr>
          <w:rFonts w:ascii="Arial" w:eastAsia="Times New Roman" w:hAnsi="Arial"/>
          <w:sz w:val="23"/>
          <w:szCs w:val="23"/>
          <w:lang w:val="es-ES"/>
        </w:rPr>
      </w:pPr>
      <w:r w:rsidRPr="00925F5B">
        <w:rPr>
          <w:rFonts w:ascii="Arial" w:eastAsia="Times New Roman" w:hAnsi="Arial"/>
          <w:sz w:val="23"/>
          <w:szCs w:val="23"/>
          <w:lang w:val="es-ES"/>
        </w:rPr>
        <w:t>De conformidad con lo previsto por el artículo 21 de la Ley 80 de 1993, el artículo 2 de la Ley 816 de 2003 y como un estímulo a la industria colombiana, se otorgarán máximo diez  (10) puntos al proponente que oferte en su propuesta, productos de origen nacional.</w:t>
      </w:r>
    </w:p>
    <w:p w14:paraId="61702ADE" w14:textId="77777777" w:rsidR="00524E46" w:rsidRPr="00925F5B" w:rsidRDefault="00524E46" w:rsidP="00524E46">
      <w:pPr>
        <w:pStyle w:val="prrafodelista0"/>
        <w:ind w:left="0"/>
        <w:rPr>
          <w:rFonts w:ascii="Arial" w:eastAsia="Times New Roman" w:hAnsi="Arial"/>
          <w:sz w:val="23"/>
          <w:szCs w:val="23"/>
          <w:lang w:val="es-ES"/>
        </w:rPr>
      </w:pPr>
    </w:p>
    <w:tbl>
      <w:tblPr>
        <w:tblW w:w="8648" w:type="dxa"/>
        <w:tblInd w:w="108" w:type="dxa"/>
        <w:tblCellMar>
          <w:left w:w="10" w:type="dxa"/>
          <w:right w:w="10" w:type="dxa"/>
        </w:tblCellMar>
        <w:tblLook w:val="0000" w:firstRow="0" w:lastRow="0" w:firstColumn="0" w:lastColumn="0" w:noHBand="0" w:noVBand="0"/>
      </w:tblPr>
      <w:tblGrid>
        <w:gridCol w:w="7088"/>
        <w:gridCol w:w="1560"/>
      </w:tblGrid>
      <w:tr w:rsidR="00524E46" w:rsidRPr="00FB250F" w14:paraId="4AD123A5" w14:textId="77777777" w:rsidTr="00524E46">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9637D" w14:textId="77777777" w:rsidR="00524E46" w:rsidRPr="00FB250F" w:rsidRDefault="00524E46" w:rsidP="00524E46">
            <w:pPr>
              <w:pStyle w:val="prrafodelista0"/>
              <w:ind w:left="0"/>
              <w:rPr>
                <w:rFonts w:ascii="Arial" w:eastAsia="Times New Roman" w:hAnsi="Arial"/>
                <w:sz w:val="23"/>
                <w:szCs w:val="23"/>
                <w:lang w:val="es-ES"/>
              </w:rPr>
            </w:pPr>
            <w:r w:rsidRPr="00FB250F">
              <w:rPr>
                <w:rFonts w:ascii="Arial" w:eastAsia="Times New Roman" w:hAnsi="Arial"/>
                <w:sz w:val="23"/>
                <w:szCs w:val="23"/>
                <w:lang w:val="es-ES"/>
              </w:rPr>
              <w:t>DESCRIPCIÓN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A67E8" w14:textId="77777777" w:rsidR="00524E46" w:rsidRPr="00FB250F" w:rsidRDefault="00524E46" w:rsidP="00524E46">
            <w:pPr>
              <w:pStyle w:val="prrafodelista0"/>
              <w:ind w:left="0"/>
              <w:rPr>
                <w:rFonts w:ascii="Arial" w:eastAsia="Times New Roman" w:hAnsi="Arial"/>
                <w:sz w:val="23"/>
                <w:szCs w:val="23"/>
                <w:lang w:val="es-ES"/>
              </w:rPr>
            </w:pPr>
            <w:r w:rsidRPr="00FB250F">
              <w:rPr>
                <w:rFonts w:ascii="Arial" w:eastAsia="Times New Roman" w:hAnsi="Arial"/>
                <w:sz w:val="23"/>
                <w:szCs w:val="23"/>
                <w:lang w:val="es-ES"/>
              </w:rPr>
              <w:t>PUNTAJE</w:t>
            </w:r>
          </w:p>
        </w:tc>
      </w:tr>
      <w:tr w:rsidR="00524E46" w:rsidRPr="00FB250F" w14:paraId="11BCF2E1" w14:textId="77777777" w:rsidTr="00524E46">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4E3A" w14:textId="77777777" w:rsidR="00524E46" w:rsidRPr="00FB250F" w:rsidRDefault="00524E46" w:rsidP="00524E46">
            <w:pPr>
              <w:pStyle w:val="prrafodelista0"/>
              <w:ind w:left="0"/>
              <w:rPr>
                <w:rFonts w:ascii="Arial" w:eastAsia="Times New Roman" w:hAnsi="Arial"/>
                <w:sz w:val="23"/>
                <w:szCs w:val="23"/>
                <w:lang w:val="es-ES"/>
              </w:rPr>
            </w:pPr>
            <w:r w:rsidRPr="00FB250F">
              <w:rPr>
                <w:rFonts w:ascii="Arial" w:eastAsia="Times New Roman" w:hAnsi="Arial"/>
                <w:sz w:val="23"/>
                <w:szCs w:val="23"/>
                <w:lang w:val="es-ES"/>
              </w:rPr>
              <w:t>Donde el 50% del personal empleado sea de origen Colombiano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E661" w14:textId="77777777" w:rsidR="00524E46" w:rsidRPr="00FB250F" w:rsidRDefault="00524E46" w:rsidP="00524E46">
            <w:pPr>
              <w:pStyle w:val="prrafodelista0"/>
              <w:ind w:left="0"/>
              <w:jc w:val="center"/>
              <w:rPr>
                <w:rFonts w:ascii="Arial" w:eastAsia="Times New Roman" w:hAnsi="Arial"/>
                <w:sz w:val="23"/>
                <w:szCs w:val="23"/>
                <w:lang w:val="es-ES"/>
              </w:rPr>
            </w:pPr>
            <w:r w:rsidRPr="00FB250F">
              <w:rPr>
                <w:rFonts w:ascii="Arial" w:eastAsia="Times New Roman" w:hAnsi="Arial"/>
                <w:sz w:val="23"/>
                <w:szCs w:val="23"/>
                <w:lang w:val="es-ES"/>
              </w:rPr>
              <w:t>4</w:t>
            </w:r>
          </w:p>
        </w:tc>
      </w:tr>
      <w:tr w:rsidR="00524E46" w:rsidRPr="00FB250F" w14:paraId="3DD915DC" w14:textId="77777777" w:rsidTr="00524E46">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E5AD6" w14:textId="77777777" w:rsidR="00524E46" w:rsidRPr="00FB250F" w:rsidRDefault="00524E46" w:rsidP="00524E46">
            <w:pPr>
              <w:pStyle w:val="prrafodelista0"/>
              <w:ind w:left="0"/>
              <w:rPr>
                <w:rFonts w:ascii="Arial" w:eastAsia="Times New Roman" w:hAnsi="Arial"/>
                <w:sz w:val="23"/>
                <w:szCs w:val="23"/>
                <w:lang w:val="es-ES"/>
              </w:rPr>
            </w:pPr>
            <w:r w:rsidRPr="00FB250F">
              <w:rPr>
                <w:rFonts w:ascii="Arial" w:eastAsia="Times New Roman" w:hAnsi="Arial"/>
                <w:sz w:val="23"/>
                <w:szCs w:val="23"/>
                <w:lang w:val="es-ES"/>
              </w:rPr>
              <w:t>Donde el 70% del personal empleado sea de origen Colombiano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F86F4" w14:textId="77777777" w:rsidR="00524E46" w:rsidRPr="00FB250F" w:rsidRDefault="00524E46" w:rsidP="00524E46">
            <w:pPr>
              <w:pStyle w:val="prrafodelista0"/>
              <w:ind w:left="0"/>
              <w:jc w:val="center"/>
              <w:rPr>
                <w:rFonts w:ascii="Arial" w:eastAsia="Times New Roman" w:hAnsi="Arial"/>
                <w:sz w:val="23"/>
                <w:szCs w:val="23"/>
                <w:lang w:val="es-ES"/>
              </w:rPr>
            </w:pPr>
            <w:r w:rsidRPr="00FB250F">
              <w:rPr>
                <w:rFonts w:ascii="Arial" w:eastAsia="Times New Roman" w:hAnsi="Arial"/>
                <w:sz w:val="23"/>
                <w:szCs w:val="23"/>
                <w:lang w:val="es-ES"/>
              </w:rPr>
              <w:t>7</w:t>
            </w:r>
          </w:p>
        </w:tc>
      </w:tr>
      <w:tr w:rsidR="00524E46" w:rsidRPr="00FB250F" w14:paraId="247CD6E8" w14:textId="77777777" w:rsidTr="00524E46">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5CE2" w14:textId="77777777" w:rsidR="00524E46" w:rsidRPr="00FB250F" w:rsidRDefault="00524E46" w:rsidP="00524E46">
            <w:pPr>
              <w:pStyle w:val="prrafodelista0"/>
              <w:ind w:left="0"/>
              <w:rPr>
                <w:rFonts w:ascii="Arial" w:eastAsia="Times New Roman" w:hAnsi="Arial"/>
                <w:sz w:val="23"/>
                <w:szCs w:val="23"/>
                <w:lang w:val="es-ES"/>
              </w:rPr>
            </w:pPr>
            <w:r w:rsidRPr="00FB250F">
              <w:rPr>
                <w:rFonts w:ascii="Arial" w:eastAsia="Times New Roman" w:hAnsi="Arial"/>
                <w:sz w:val="23"/>
                <w:szCs w:val="23"/>
                <w:lang w:val="es-ES"/>
              </w:rPr>
              <w:t>Donde el 100% del personal empleado sea de origen Colombiano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1A46" w14:textId="77777777" w:rsidR="00524E46" w:rsidRPr="00FB250F" w:rsidRDefault="00524E46" w:rsidP="00524E46">
            <w:pPr>
              <w:pStyle w:val="prrafodelista0"/>
              <w:ind w:left="0"/>
              <w:jc w:val="center"/>
              <w:rPr>
                <w:rFonts w:ascii="Arial" w:eastAsia="Times New Roman" w:hAnsi="Arial"/>
                <w:sz w:val="23"/>
                <w:szCs w:val="23"/>
                <w:lang w:val="es-ES"/>
              </w:rPr>
            </w:pPr>
            <w:r w:rsidRPr="00FB250F">
              <w:rPr>
                <w:rFonts w:ascii="Arial" w:eastAsia="Times New Roman" w:hAnsi="Arial"/>
                <w:sz w:val="23"/>
                <w:szCs w:val="23"/>
                <w:lang w:val="es-ES"/>
              </w:rPr>
              <w:t>10</w:t>
            </w:r>
          </w:p>
        </w:tc>
      </w:tr>
    </w:tbl>
    <w:p w14:paraId="644D5633" w14:textId="77777777" w:rsidR="00524E46" w:rsidRPr="00FB250F" w:rsidRDefault="00524E46" w:rsidP="00524E46">
      <w:pPr>
        <w:pStyle w:val="prrafodelista0"/>
        <w:ind w:left="0"/>
        <w:rPr>
          <w:rFonts w:ascii="Arial" w:hAnsi="Arial"/>
          <w:sz w:val="23"/>
          <w:szCs w:val="23"/>
        </w:rPr>
      </w:pPr>
    </w:p>
    <w:p w14:paraId="05F0CD27" w14:textId="77777777" w:rsidR="00524E46" w:rsidRPr="00FB250F" w:rsidRDefault="00524E46" w:rsidP="00524E46">
      <w:pPr>
        <w:pStyle w:val="prrafodelista0"/>
        <w:ind w:left="0"/>
        <w:rPr>
          <w:rFonts w:ascii="Arial" w:eastAsia="Times New Roman" w:hAnsi="Arial"/>
          <w:sz w:val="23"/>
          <w:szCs w:val="23"/>
          <w:lang w:val="es-ES"/>
        </w:rPr>
      </w:pPr>
      <w:r w:rsidRPr="00FB250F">
        <w:rPr>
          <w:rFonts w:ascii="Arial" w:eastAsia="Times New Roman" w:hAnsi="Arial"/>
          <w:sz w:val="23"/>
          <w:szCs w:val="23"/>
          <w:lang w:val="es-ES"/>
        </w:rPr>
        <w:t>Para la asignación de este puntaje el oferente deberá acreditar mediante certificación expedida por el Jefe de Recursos Humanos o quien haga sus veces.</w:t>
      </w:r>
    </w:p>
    <w:p w14:paraId="01FB16DB" w14:textId="77777777" w:rsidR="00524E46" w:rsidRDefault="00524E46" w:rsidP="00524E46">
      <w:pPr>
        <w:spacing w:after="0" w:line="240" w:lineRule="auto"/>
        <w:rPr>
          <w:rFonts w:ascii="Arial" w:eastAsia="Times New Roman" w:hAnsi="Arial"/>
          <w:color w:val="000000"/>
          <w:sz w:val="23"/>
          <w:szCs w:val="23"/>
          <w:lang w:val="es-MX" w:eastAsia="es-ES"/>
        </w:rPr>
      </w:pPr>
    </w:p>
    <w:p w14:paraId="18A88031" w14:textId="77777777" w:rsidR="00F06D37" w:rsidRPr="00FB250F" w:rsidRDefault="00F06D37" w:rsidP="00524E46">
      <w:pPr>
        <w:spacing w:after="0" w:line="240" w:lineRule="auto"/>
        <w:rPr>
          <w:rFonts w:ascii="Arial" w:eastAsia="Times New Roman" w:hAnsi="Arial"/>
          <w:color w:val="000000"/>
          <w:sz w:val="23"/>
          <w:szCs w:val="23"/>
          <w:lang w:val="es-MX" w:eastAsia="es-ES"/>
        </w:rPr>
      </w:pPr>
    </w:p>
    <w:p w14:paraId="134A86DC" w14:textId="77777777" w:rsidR="00524E46" w:rsidRPr="00FB250F" w:rsidRDefault="008F6FD2" w:rsidP="00524E46">
      <w:pPr>
        <w:pStyle w:val="Ttulo1"/>
        <w:spacing w:before="0" w:after="0"/>
        <w:rPr>
          <w:rFonts w:cs="Arial"/>
          <w:sz w:val="23"/>
          <w:szCs w:val="23"/>
        </w:rPr>
      </w:pPr>
      <w:bookmarkStart w:id="85" w:name="_Toc390242449"/>
      <w:bookmarkStart w:id="86" w:name="_Toc427056554"/>
      <w:r w:rsidRPr="00FB250F">
        <w:rPr>
          <w:rFonts w:cs="Arial"/>
          <w:sz w:val="23"/>
          <w:szCs w:val="23"/>
        </w:rPr>
        <w:t>I</w:t>
      </w:r>
      <w:r w:rsidR="00524E46" w:rsidRPr="00FB250F">
        <w:rPr>
          <w:rFonts w:cs="Arial"/>
          <w:sz w:val="23"/>
          <w:szCs w:val="23"/>
        </w:rPr>
        <w:t>X. FACTORES DE DESEMPATE</w:t>
      </w:r>
      <w:bookmarkEnd w:id="85"/>
      <w:bookmarkEnd w:id="86"/>
    </w:p>
    <w:p w14:paraId="2D247319" w14:textId="77777777" w:rsidR="00524E46" w:rsidRPr="00FB250F" w:rsidRDefault="00524E46" w:rsidP="00524E46">
      <w:pPr>
        <w:spacing w:after="0" w:line="240" w:lineRule="auto"/>
        <w:rPr>
          <w:rFonts w:ascii="Arial" w:hAnsi="Arial"/>
          <w:sz w:val="23"/>
          <w:szCs w:val="23"/>
          <w:lang w:val="es-CO"/>
        </w:rPr>
      </w:pPr>
    </w:p>
    <w:p w14:paraId="6A60635E"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En caso de empate en el puntaje total de dos o más Ofertas, el Fondo Financiero Distrital de Salud debe escoger el Proponente aplicando los criterios de desempate previstos en el artículo 33 del Decreto 1510 de 2013:</w:t>
      </w:r>
    </w:p>
    <w:p w14:paraId="0ED0EC76" w14:textId="77777777" w:rsidR="00524E46" w:rsidRPr="00FB250F" w:rsidRDefault="00524E46" w:rsidP="00524E46">
      <w:pPr>
        <w:spacing w:after="0" w:line="240" w:lineRule="auto"/>
        <w:rPr>
          <w:rFonts w:ascii="Arial" w:hAnsi="Arial"/>
          <w:color w:val="808080"/>
          <w:sz w:val="23"/>
          <w:szCs w:val="23"/>
          <w:lang w:val="es-CO"/>
        </w:rPr>
      </w:pPr>
    </w:p>
    <w:p w14:paraId="000C2025"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 xml:space="preserve">En caso de empate en el puntaje total de dos o más ofertas, la Entidad Estatal escogerá el oferente que tenga el mayor puntaje en el primero de los factores de escogencia y calificación </w:t>
      </w:r>
      <w:r w:rsidRPr="00FB250F">
        <w:rPr>
          <w:rFonts w:ascii="Arial" w:hAnsi="Arial"/>
          <w:sz w:val="23"/>
          <w:szCs w:val="23"/>
          <w:lang w:val="es-CO"/>
        </w:rPr>
        <w:lastRenderedPageBreak/>
        <w:t xml:space="preserve">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 </w:t>
      </w:r>
    </w:p>
    <w:p w14:paraId="6C39E489" w14:textId="77777777" w:rsidR="00524E46" w:rsidRPr="00FB250F" w:rsidRDefault="00524E46" w:rsidP="00524E46">
      <w:pPr>
        <w:spacing w:after="0"/>
        <w:ind w:firstLine="709"/>
        <w:rPr>
          <w:rFonts w:ascii="Arial" w:hAnsi="Arial"/>
          <w:sz w:val="23"/>
          <w:szCs w:val="23"/>
          <w:lang w:val="es-CO"/>
        </w:rPr>
      </w:pPr>
    </w:p>
    <w:p w14:paraId="04014559"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 xml:space="preserve">Si persiste el empate, la Entidad Estatal debe utilizar las siguientes reglas de forma sucesiva y excluyente para seleccionar el oferente favorecido, respetando los compromisos adquiridos por Acuerdos Comerciales: </w:t>
      </w:r>
    </w:p>
    <w:p w14:paraId="3FCE25E6" w14:textId="77777777" w:rsidR="00524E46" w:rsidRPr="00FB250F" w:rsidRDefault="00524E46" w:rsidP="00524E46">
      <w:pPr>
        <w:spacing w:after="0" w:line="240" w:lineRule="auto"/>
        <w:rPr>
          <w:rFonts w:ascii="Arial" w:hAnsi="Arial"/>
          <w:sz w:val="23"/>
          <w:szCs w:val="23"/>
          <w:lang w:val="es-CO"/>
        </w:rPr>
      </w:pPr>
    </w:p>
    <w:p w14:paraId="6290B5BB" w14:textId="77777777" w:rsidR="00524E46" w:rsidRPr="00FB250F" w:rsidRDefault="00524E46" w:rsidP="00524E46">
      <w:pPr>
        <w:spacing w:after="0" w:line="240" w:lineRule="auto"/>
        <w:ind w:left="284"/>
        <w:rPr>
          <w:rFonts w:ascii="Arial" w:hAnsi="Arial"/>
          <w:sz w:val="23"/>
          <w:szCs w:val="23"/>
          <w:lang w:val="es-CO"/>
        </w:rPr>
      </w:pPr>
      <w:r w:rsidRPr="00FB250F">
        <w:rPr>
          <w:rFonts w:ascii="Arial" w:hAnsi="Arial"/>
          <w:sz w:val="23"/>
          <w:szCs w:val="23"/>
          <w:lang w:val="es-CO"/>
        </w:rPr>
        <w:t xml:space="preserve">1. Preferir la oferta de bienes o servicios nacionales frente a la oferta de bienes o ser­vicios extranjeros. </w:t>
      </w:r>
    </w:p>
    <w:p w14:paraId="6498A438" w14:textId="77777777" w:rsidR="00524E46" w:rsidRPr="00FB250F" w:rsidRDefault="00524E46" w:rsidP="00524E46">
      <w:pPr>
        <w:spacing w:after="0" w:line="240" w:lineRule="auto"/>
        <w:ind w:left="284"/>
        <w:rPr>
          <w:rFonts w:ascii="Arial" w:hAnsi="Arial"/>
          <w:sz w:val="23"/>
          <w:szCs w:val="23"/>
          <w:lang w:val="es-CO"/>
        </w:rPr>
      </w:pPr>
    </w:p>
    <w:p w14:paraId="4EE0D7A7" w14:textId="77777777" w:rsidR="00524E46" w:rsidRPr="00FB250F" w:rsidRDefault="00524E46" w:rsidP="00524E46">
      <w:pPr>
        <w:spacing w:after="0" w:line="240" w:lineRule="auto"/>
        <w:ind w:left="284"/>
        <w:rPr>
          <w:rFonts w:ascii="Arial" w:hAnsi="Arial"/>
          <w:sz w:val="23"/>
          <w:szCs w:val="23"/>
          <w:lang w:val="es-CO"/>
        </w:rPr>
      </w:pPr>
      <w:r w:rsidRPr="00FB250F">
        <w:rPr>
          <w:rFonts w:ascii="Arial" w:hAnsi="Arial"/>
          <w:sz w:val="23"/>
          <w:szCs w:val="23"/>
          <w:lang w:val="es-CO"/>
        </w:rPr>
        <w:t xml:space="preserve">2. Preferir las ofertas presentada por una Mipyme nacional. </w:t>
      </w:r>
    </w:p>
    <w:p w14:paraId="22BDFD4F" w14:textId="77777777" w:rsidR="00524E46" w:rsidRPr="00FB250F" w:rsidRDefault="00524E46" w:rsidP="00524E46">
      <w:pPr>
        <w:spacing w:after="0" w:line="240" w:lineRule="auto"/>
        <w:ind w:left="284"/>
        <w:rPr>
          <w:rFonts w:ascii="Arial" w:hAnsi="Arial"/>
          <w:sz w:val="23"/>
          <w:szCs w:val="23"/>
          <w:lang w:val="es-CO"/>
        </w:rPr>
      </w:pPr>
    </w:p>
    <w:p w14:paraId="6DAB78CB" w14:textId="77777777" w:rsidR="00524E46" w:rsidRPr="00FB250F" w:rsidRDefault="00524E46" w:rsidP="00524E46">
      <w:pPr>
        <w:spacing w:after="0" w:line="240" w:lineRule="auto"/>
        <w:ind w:left="284"/>
        <w:rPr>
          <w:rFonts w:ascii="Arial" w:hAnsi="Arial"/>
          <w:sz w:val="23"/>
          <w:szCs w:val="23"/>
          <w:lang w:val="es-CO"/>
        </w:rPr>
      </w:pPr>
      <w:r w:rsidRPr="00FB250F">
        <w:rPr>
          <w:rFonts w:ascii="Arial" w:hAnsi="Arial"/>
          <w:sz w:val="23"/>
          <w:szCs w:val="23"/>
          <w:lang w:val="es-CO"/>
        </w:rPr>
        <w:t xml:space="preserve">3. Preferir la oferta presentada por un Consorcio, Unión Temporal o promesa de sociedad futura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Unión Temporal o promesa de sociedad futura. </w:t>
      </w:r>
    </w:p>
    <w:p w14:paraId="6645ED51" w14:textId="77777777" w:rsidR="00524E46" w:rsidRPr="00FB250F" w:rsidRDefault="00524E46" w:rsidP="00524E46">
      <w:pPr>
        <w:spacing w:after="0" w:line="240" w:lineRule="auto"/>
        <w:ind w:left="708"/>
        <w:rPr>
          <w:rFonts w:ascii="Arial" w:hAnsi="Arial"/>
          <w:sz w:val="23"/>
          <w:szCs w:val="23"/>
          <w:lang w:val="es-CO"/>
        </w:rPr>
      </w:pPr>
    </w:p>
    <w:p w14:paraId="23AE3A15" w14:textId="77777777" w:rsidR="00524E46" w:rsidRPr="00FB250F" w:rsidRDefault="00524E46" w:rsidP="00524E46">
      <w:pPr>
        <w:spacing w:after="0" w:line="240" w:lineRule="auto"/>
        <w:ind w:left="284"/>
        <w:rPr>
          <w:rFonts w:ascii="Arial" w:hAnsi="Arial"/>
          <w:sz w:val="23"/>
          <w:szCs w:val="23"/>
          <w:lang w:val="es-CO"/>
        </w:rPr>
      </w:pPr>
      <w:r w:rsidRPr="00FB250F">
        <w:rPr>
          <w:rFonts w:ascii="Arial" w:hAnsi="Arial"/>
          <w:sz w:val="23"/>
          <w:szCs w:val="23"/>
          <w:lang w:val="es-CO"/>
        </w:rPr>
        <w:t xml:space="preserve">4. 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6DF7028E" w14:textId="77777777" w:rsidR="00524E46" w:rsidRPr="00FB250F" w:rsidRDefault="00524E46" w:rsidP="00524E46">
      <w:pPr>
        <w:spacing w:after="0" w:line="240" w:lineRule="auto"/>
        <w:ind w:left="708"/>
        <w:rPr>
          <w:rFonts w:ascii="Arial" w:hAnsi="Arial"/>
          <w:sz w:val="23"/>
          <w:szCs w:val="23"/>
          <w:lang w:val="es-CO"/>
        </w:rPr>
      </w:pPr>
    </w:p>
    <w:p w14:paraId="3829F401" w14:textId="77777777" w:rsidR="00524E46" w:rsidRPr="00FB250F" w:rsidRDefault="00524E46" w:rsidP="00524E46">
      <w:pPr>
        <w:spacing w:after="0" w:line="240" w:lineRule="auto"/>
        <w:ind w:left="284"/>
        <w:rPr>
          <w:rFonts w:ascii="Arial" w:hAnsi="Arial"/>
          <w:sz w:val="23"/>
          <w:szCs w:val="23"/>
          <w:lang w:val="es-CO"/>
        </w:rPr>
      </w:pPr>
      <w:r w:rsidRPr="00FB250F">
        <w:rPr>
          <w:rFonts w:ascii="Arial" w:hAnsi="Arial"/>
          <w:sz w:val="23"/>
          <w:szCs w:val="23"/>
          <w:lang w:val="es-CO"/>
        </w:rPr>
        <w:t>5</w:t>
      </w:r>
      <w:bookmarkStart w:id="87" w:name="_Toc390242450"/>
      <w:r w:rsidRPr="00FB250F">
        <w:rPr>
          <w:rFonts w:ascii="Arial" w:hAnsi="Arial"/>
          <w:sz w:val="23"/>
          <w:szCs w:val="23"/>
          <w:lang w:val="es-CO"/>
        </w:rPr>
        <w:t>. Por último, de continuar el empate se utilizará como método el sorteo con balotas, el cual tiene el siguiente procedimiento:</w:t>
      </w:r>
    </w:p>
    <w:p w14:paraId="3C828BED" w14:textId="77777777" w:rsidR="00524E46" w:rsidRPr="00FB250F" w:rsidRDefault="00524E46" w:rsidP="00524E46">
      <w:pPr>
        <w:spacing w:after="0" w:line="240" w:lineRule="auto"/>
        <w:ind w:left="284"/>
        <w:rPr>
          <w:rFonts w:ascii="Arial" w:hAnsi="Arial"/>
          <w:sz w:val="23"/>
          <w:szCs w:val="23"/>
          <w:lang w:val="es-CO"/>
        </w:rPr>
      </w:pPr>
    </w:p>
    <w:p w14:paraId="773EDA76" w14:textId="77777777" w:rsidR="00524E46" w:rsidRPr="00FB250F" w:rsidRDefault="00524E46" w:rsidP="00524E46">
      <w:pPr>
        <w:spacing w:after="0" w:line="240" w:lineRule="auto"/>
        <w:ind w:left="284"/>
        <w:rPr>
          <w:rFonts w:ascii="Arial" w:hAnsi="Arial"/>
          <w:sz w:val="23"/>
          <w:szCs w:val="23"/>
          <w:lang w:val="es-CO"/>
        </w:rPr>
      </w:pPr>
      <w:r w:rsidRPr="00FB250F">
        <w:rPr>
          <w:rFonts w:ascii="Arial" w:hAnsi="Arial"/>
          <w:sz w:val="23"/>
          <w:szCs w:val="23"/>
          <w:lang w:val="es-CO"/>
        </w:rPr>
        <w:t>En una bolsa, sobre o recipiente que no permita ver su contenido se introduce igual número de balotas por el número de oferentes empatados, numeradas consecutivamente, empezando uno (1). Se adjudica el proceso al proponente que saque la balota marcada con el número uno (1).</w:t>
      </w:r>
    </w:p>
    <w:p w14:paraId="414FD921" w14:textId="77777777" w:rsidR="00524E46" w:rsidRPr="00FB250F" w:rsidRDefault="00524E46" w:rsidP="00524E46">
      <w:pPr>
        <w:spacing w:after="0" w:line="240" w:lineRule="auto"/>
        <w:rPr>
          <w:rFonts w:ascii="Arial" w:hAnsi="Arial"/>
          <w:sz w:val="23"/>
          <w:szCs w:val="23"/>
          <w:lang w:val="es-CO"/>
        </w:rPr>
      </w:pPr>
    </w:p>
    <w:p w14:paraId="2F498EFF" w14:textId="77777777" w:rsidR="00524E46" w:rsidRPr="00FB250F" w:rsidRDefault="00524E46" w:rsidP="00524E46">
      <w:pPr>
        <w:spacing w:after="0" w:line="240" w:lineRule="auto"/>
        <w:ind w:left="284"/>
        <w:rPr>
          <w:rFonts w:ascii="Arial" w:eastAsia="Times New Roman" w:hAnsi="Arial"/>
          <w:b/>
          <w:kern w:val="28"/>
          <w:sz w:val="23"/>
          <w:szCs w:val="23"/>
          <w:lang w:eastAsia="es-ES"/>
        </w:rPr>
      </w:pPr>
      <w:r w:rsidRPr="00FB250F">
        <w:rPr>
          <w:rFonts w:ascii="Arial" w:eastAsia="Times New Roman" w:hAnsi="Arial"/>
          <w:b/>
          <w:kern w:val="28"/>
          <w:sz w:val="23"/>
          <w:szCs w:val="23"/>
          <w:lang w:eastAsia="es-ES"/>
        </w:rPr>
        <w:t>X. DECLARATORIA DE DESIERTA</w:t>
      </w:r>
      <w:bookmarkEnd w:id="87"/>
    </w:p>
    <w:p w14:paraId="33FF9578" w14:textId="77777777" w:rsidR="00524E46" w:rsidRPr="00FB250F" w:rsidRDefault="00524E46" w:rsidP="00524E46">
      <w:pPr>
        <w:spacing w:after="0" w:line="240" w:lineRule="auto"/>
        <w:rPr>
          <w:rFonts w:ascii="Arial" w:hAnsi="Arial"/>
          <w:b/>
          <w:sz w:val="23"/>
          <w:szCs w:val="23"/>
        </w:rPr>
      </w:pPr>
    </w:p>
    <w:p w14:paraId="6F15E559"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lastRenderedPageBreak/>
        <w:t>El Fondo Financiero Distrital de Salud declarará desierto el presente proceso de selección cuando: (a) no se presenten Ofertas; (b) ninguna de las Ofertas resulte admisible en los factores habilitantes previstos en el Pliego de Condiciones; (c) existan causas o motivos que impidan la escogencia objetiva del Proponente; (d) el representante legal de Fondo Financiero Distrital de Salud o su delegado no acoja la recomendación del comité y opte por la declaratoria de desierta del proceso, caso en el cual deberá motivar su decisión; y (e) se presenten los demás casos contemplados en la ley.</w:t>
      </w:r>
    </w:p>
    <w:p w14:paraId="360C6F7C" w14:textId="77777777" w:rsidR="00524E46" w:rsidRPr="00FB250F" w:rsidRDefault="00524E46" w:rsidP="00524E46">
      <w:pPr>
        <w:pStyle w:val="Ttulo1"/>
        <w:spacing w:before="0" w:after="0"/>
        <w:rPr>
          <w:rFonts w:cs="Arial"/>
          <w:sz w:val="23"/>
          <w:szCs w:val="23"/>
        </w:rPr>
      </w:pPr>
      <w:bookmarkStart w:id="88" w:name="_Toc390242451"/>
    </w:p>
    <w:p w14:paraId="161DAE1C" w14:textId="77777777" w:rsidR="00524E46" w:rsidRPr="00FB250F" w:rsidRDefault="00524E46" w:rsidP="00524E46">
      <w:pPr>
        <w:pStyle w:val="Ttulo1"/>
        <w:spacing w:before="0" w:after="0"/>
        <w:rPr>
          <w:rFonts w:cs="Arial"/>
          <w:sz w:val="23"/>
          <w:szCs w:val="23"/>
        </w:rPr>
      </w:pPr>
      <w:bookmarkStart w:id="89" w:name="_Toc427056555"/>
      <w:r w:rsidRPr="00FB250F">
        <w:rPr>
          <w:rFonts w:cs="Arial"/>
          <w:sz w:val="23"/>
          <w:szCs w:val="23"/>
        </w:rPr>
        <w:t>XI. RETIRO DE LA OFERTA</w:t>
      </w:r>
      <w:bookmarkEnd w:id="88"/>
      <w:bookmarkEnd w:id="89"/>
    </w:p>
    <w:p w14:paraId="0BAD1548" w14:textId="77777777" w:rsidR="00524E46" w:rsidRPr="00FB250F" w:rsidRDefault="00524E46" w:rsidP="00524E46">
      <w:pPr>
        <w:spacing w:after="0" w:line="240" w:lineRule="auto"/>
        <w:rPr>
          <w:rFonts w:ascii="Arial" w:hAnsi="Arial"/>
          <w:sz w:val="23"/>
          <w:szCs w:val="23"/>
        </w:rPr>
      </w:pPr>
    </w:p>
    <w:p w14:paraId="0A162BF9"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Los Proponentes que opten por entregar su Oferta antes de la fecha de cierre del proceso de selección, podrán retirarlas, siempre y cuando la solicitud, efectuada mediante escrito, sea recibida por el Fondo Financiero Distrital de Salud - Secretaría Distrital de Salud antes de la fecha y hora de cierre del presente proceso.</w:t>
      </w:r>
    </w:p>
    <w:p w14:paraId="0FA1A782" w14:textId="77777777" w:rsidR="00524E46" w:rsidRPr="00FB250F" w:rsidRDefault="00524E46" w:rsidP="00524E46">
      <w:pPr>
        <w:spacing w:after="0"/>
        <w:rPr>
          <w:rFonts w:ascii="Arial" w:hAnsi="Arial"/>
          <w:sz w:val="23"/>
          <w:szCs w:val="23"/>
        </w:rPr>
      </w:pPr>
    </w:p>
    <w:p w14:paraId="47A3D49B"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Cuando se trate de retiro definitivo, la Oferta le será devuelta al Proponente sin abrir, previa expedición de un recibo firmado por el solicitante.</w:t>
      </w:r>
    </w:p>
    <w:p w14:paraId="732028DB" w14:textId="77777777" w:rsidR="00524E46" w:rsidRPr="00FB250F" w:rsidRDefault="00524E46" w:rsidP="00524E46">
      <w:pPr>
        <w:spacing w:after="0" w:line="240" w:lineRule="auto"/>
        <w:rPr>
          <w:rFonts w:ascii="Arial" w:hAnsi="Arial"/>
          <w:sz w:val="23"/>
          <w:szCs w:val="23"/>
        </w:rPr>
      </w:pPr>
    </w:p>
    <w:p w14:paraId="33CC3EA3" w14:textId="77777777" w:rsidR="00524E46" w:rsidRPr="00FB250F" w:rsidRDefault="00524E46" w:rsidP="00524E46">
      <w:pPr>
        <w:pStyle w:val="Ttulo1"/>
        <w:spacing w:before="0" w:after="0"/>
        <w:rPr>
          <w:rFonts w:cs="Arial"/>
          <w:sz w:val="23"/>
          <w:szCs w:val="23"/>
        </w:rPr>
      </w:pPr>
      <w:bookmarkStart w:id="90" w:name="_Toc390242452"/>
      <w:bookmarkStart w:id="91" w:name="_Toc427056556"/>
      <w:r w:rsidRPr="00FB250F">
        <w:rPr>
          <w:rFonts w:cs="Arial"/>
          <w:sz w:val="23"/>
          <w:szCs w:val="23"/>
        </w:rPr>
        <w:t>XII. DEVOLUCIÓN DE LAS OFERTAS</w:t>
      </w:r>
      <w:bookmarkEnd w:id="90"/>
      <w:bookmarkEnd w:id="91"/>
    </w:p>
    <w:p w14:paraId="3D8BCE67" w14:textId="77777777" w:rsidR="00524E46" w:rsidRPr="00FB250F" w:rsidRDefault="00524E46" w:rsidP="00524E46">
      <w:pPr>
        <w:spacing w:after="0" w:line="240" w:lineRule="auto"/>
        <w:rPr>
          <w:rFonts w:ascii="Arial" w:hAnsi="Arial"/>
          <w:b/>
          <w:sz w:val="23"/>
          <w:szCs w:val="23"/>
        </w:rPr>
      </w:pPr>
    </w:p>
    <w:p w14:paraId="377A216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Una vez finalizado el proceso de selección los Proponentes no favorecidos con la adjudicación del contrato, podrán acercarse a reclamar el original de la garantía de seriedad de la Oferta y los demás documentos, dentro de los 15 días hábiles siguientes a la fecha en que se expida el acto de adjudicación, previsto en el Cronograma; de lo contrario, el Fondo Financiero Distrital de Salud - Secretaría Distrital de Salud, procederá al archivo de la Oferta original y la destrucción de su copia.</w:t>
      </w:r>
    </w:p>
    <w:p w14:paraId="636154E5" w14:textId="77777777" w:rsidR="00524E46" w:rsidRPr="00FB250F" w:rsidRDefault="00524E46" w:rsidP="00524E46">
      <w:pPr>
        <w:pStyle w:val="Ttulo1"/>
        <w:spacing w:before="0" w:after="0"/>
        <w:rPr>
          <w:rFonts w:cs="Arial"/>
          <w:sz w:val="23"/>
          <w:szCs w:val="23"/>
        </w:rPr>
      </w:pPr>
    </w:p>
    <w:p w14:paraId="2802D086" w14:textId="77777777" w:rsidR="00524E46" w:rsidRPr="00FB250F" w:rsidRDefault="00524E46" w:rsidP="00524E46">
      <w:pPr>
        <w:pStyle w:val="Ttulo1"/>
        <w:spacing w:before="0" w:after="0"/>
        <w:rPr>
          <w:rFonts w:cs="Arial"/>
          <w:sz w:val="23"/>
          <w:szCs w:val="23"/>
        </w:rPr>
      </w:pPr>
      <w:bookmarkStart w:id="92" w:name="_Toc390242453"/>
      <w:bookmarkStart w:id="93" w:name="_Toc427056557"/>
      <w:r w:rsidRPr="00FB250F">
        <w:rPr>
          <w:rFonts w:cs="Arial"/>
          <w:sz w:val="23"/>
          <w:szCs w:val="23"/>
        </w:rPr>
        <w:t>XI</w:t>
      </w:r>
      <w:r w:rsidR="008F6FD2" w:rsidRPr="00FB250F">
        <w:rPr>
          <w:rFonts w:cs="Arial"/>
          <w:sz w:val="23"/>
          <w:szCs w:val="23"/>
        </w:rPr>
        <w:t>II</w:t>
      </w:r>
      <w:r w:rsidRPr="00FB250F">
        <w:rPr>
          <w:rFonts w:cs="Arial"/>
          <w:sz w:val="23"/>
          <w:szCs w:val="23"/>
        </w:rPr>
        <w:t>. RECHAZO</w:t>
      </w:r>
      <w:bookmarkEnd w:id="92"/>
      <w:bookmarkEnd w:id="93"/>
    </w:p>
    <w:p w14:paraId="0F067DC6" w14:textId="77777777" w:rsidR="00524E46" w:rsidRPr="00FB250F" w:rsidRDefault="00524E46" w:rsidP="00524E46">
      <w:pPr>
        <w:spacing w:after="0" w:line="240" w:lineRule="auto"/>
        <w:rPr>
          <w:rFonts w:ascii="Arial" w:hAnsi="Arial"/>
          <w:sz w:val="23"/>
          <w:szCs w:val="23"/>
        </w:rPr>
      </w:pPr>
    </w:p>
    <w:p w14:paraId="0713C749" w14:textId="77777777" w:rsidR="00524E46" w:rsidRPr="00FB250F" w:rsidRDefault="00524E46" w:rsidP="00524E46">
      <w:pPr>
        <w:spacing w:after="0" w:line="240" w:lineRule="auto"/>
        <w:rPr>
          <w:rFonts w:ascii="Arial" w:hAnsi="Arial"/>
          <w:sz w:val="23"/>
          <w:szCs w:val="23"/>
          <w:lang w:val="es-MX"/>
        </w:rPr>
      </w:pPr>
      <w:r w:rsidRPr="00FB250F">
        <w:rPr>
          <w:rFonts w:ascii="Arial" w:hAnsi="Arial"/>
          <w:sz w:val="23"/>
          <w:szCs w:val="23"/>
        </w:rPr>
        <w:t xml:space="preserve">En adición a otras causas previstas por la ley, el Fondo Financiero Distrital de Salud - Secretaría Distrital de Salud  rechazará las Ofertas presentadas por los Proponentes que: </w:t>
      </w:r>
    </w:p>
    <w:p w14:paraId="1CD0F165" w14:textId="77777777" w:rsidR="00524E46" w:rsidRPr="00FB250F" w:rsidRDefault="00524E46" w:rsidP="00524E46">
      <w:pPr>
        <w:spacing w:after="0"/>
        <w:rPr>
          <w:rFonts w:ascii="Arial" w:hAnsi="Arial"/>
          <w:sz w:val="23"/>
          <w:szCs w:val="23"/>
        </w:rPr>
      </w:pPr>
    </w:p>
    <w:p w14:paraId="16C97A2C" w14:textId="77777777" w:rsidR="00524E46" w:rsidRPr="00FB250F" w:rsidRDefault="00524E46" w:rsidP="00524E46">
      <w:pPr>
        <w:pStyle w:val="Prrafodelista"/>
        <w:numPr>
          <w:ilvl w:val="0"/>
          <w:numId w:val="5"/>
        </w:numPr>
        <w:rPr>
          <w:rFonts w:ascii="Arial" w:hAnsi="Arial" w:cs="Arial"/>
          <w:color w:val="808080"/>
          <w:sz w:val="23"/>
          <w:szCs w:val="23"/>
        </w:rPr>
      </w:pPr>
      <w:r w:rsidRPr="00FB250F">
        <w:rPr>
          <w:rFonts w:ascii="Arial" w:hAnsi="Arial" w:cs="Arial"/>
          <w:sz w:val="23"/>
          <w:szCs w:val="23"/>
        </w:rPr>
        <w:t>El proponente no suscriba la carta de presentación de la propuesta o cuando ésta sea suscrita por quien no tenga la capacidad jurídica para ello, o sin la autorización del órgano competente para tal efecto. Anexo 3</w:t>
      </w:r>
      <w:r w:rsidRPr="00FB250F">
        <w:rPr>
          <w:rFonts w:ascii="Arial" w:hAnsi="Arial" w:cs="Arial"/>
          <w:color w:val="808080"/>
          <w:sz w:val="23"/>
          <w:szCs w:val="23"/>
        </w:rPr>
        <w:t>.</w:t>
      </w:r>
    </w:p>
    <w:p w14:paraId="4A60B297"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 xml:space="preserve">No postularse como interesado en ofertar en el proceso de Selección Abreviada de Menor Cuantía dentro del término señalado en el cronograma del proceso. </w:t>
      </w:r>
    </w:p>
    <w:p w14:paraId="7AB02511"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 xml:space="preserve">No ser seleccionado con derecho a presentar oferta de acuerdo al sorteo, si procede dicho sorteo. </w:t>
      </w:r>
    </w:p>
    <w:p w14:paraId="528AF1B0"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La propuesta no cumpla con las condiciones técnicas mínimas establecidas en el presente pliego.</w:t>
      </w:r>
    </w:p>
    <w:p w14:paraId="3766D829"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El proponente se encuentre bajo causal de inhabilidad o incompatibilidad para contratar fijadas en la Constitución y la Ley.</w:t>
      </w:r>
    </w:p>
    <w:p w14:paraId="7F7F73F5"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lastRenderedPageBreak/>
        <w:t>La propuesta económica supere el valor del presupuesto oficial establecido en el presente proceso de selección.</w:t>
      </w:r>
    </w:p>
    <w:p w14:paraId="579080C1"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La propuesta se presente con posterioridad a la hora y fecha fijada para la presentación de la propuesta.</w:t>
      </w:r>
    </w:p>
    <w:p w14:paraId="5DA8449A"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La propuesta no sea presentada en pesos colombianos.</w:t>
      </w:r>
    </w:p>
    <w:p w14:paraId="1B5CB5A5"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Se demuestre la participación del proponente en dos o más propuestas.</w:t>
      </w:r>
    </w:p>
    <w:p w14:paraId="4EB12B6B"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Al momento de efectuar la evaluación se adviertan presuntas falsedades en la documentación presentada por los oferentes.</w:t>
      </w:r>
    </w:p>
    <w:p w14:paraId="7DDB95B6"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La propuesta o sus aclaraciones posteriores contengan información inexacta que induzcan a error a la entidad para obtener un mayor puntaje.</w:t>
      </w:r>
    </w:p>
    <w:p w14:paraId="6C0B7242"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No presente o presente en forma incompleta, extemporánea o insuficiente las aclaraciones solicitadas dentro del término perentorio establecido por el Comité Evaluador.</w:t>
      </w:r>
    </w:p>
    <w:p w14:paraId="0E2B33A8"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El proponente se encuentre sancionado de tal manera, que le imposibilite la ejecución de contratos.</w:t>
      </w:r>
    </w:p>
    <w:p w14:paraId="2A697A3E"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El proponente se encuentre reportado en el boletín de responsables fiscales de la Contraloría General de la República (Artículo 60 Ley 610 de 2000).</w:t>
      </w:r>
    </w:p>
    <w:p w14:paraId="2B835792"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El proponente que no aclare, complete o corrija la información para acreditar los requisitos habilitantes de la oferta, en el plazo establecido para el efecto.</w:t>
      </w:r>
    </w:p>
    <w:p w14:paraId="68C3349C"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El proponente no esté a paz y salvo con el pago de los aportes a salud, pensión y riesgos profesionales y parafiscales de conformidad con la normatividad vigente.</w:t>
      </w:r>
    </w:p>
    <w:p w14:paraId="23C623D5"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rPr>
        <w:t>El proponente se encuentre en causal de inhabilidad, incompatibilidad o conflictos de interés y registre sanciones inscritas en el RUP, conforme el boletín de responsables fiscales, el certificado de antecedentes disciplinarios, el certificado de antecedentes judiciales y el RUP.</w:t>
      </w:r>
    </w:p>
    <w:p w14:paraId="03597015" w14:textId="77777777" w:rsidR="00524E46" w:rsidRPr="00FB250F" w:rsidRDefault="00524E46" w:rsidP="00524E46">
      <w:pPr>
        <w:pStyle w:val="Prrafodelista"/>
        <w:numPr>
          <w:ilvl w:val="0"/>
          <w:numId w:val="5"/>
        </w:numPr>
        <w:rPr>
          <w:rFonts w:ascii="Arial" w:hAnsi="Arial" w:cs="Arial"/>
          <w:sz w:val="23"/>
          <w:szCs w:val="23"/>
        </w:rPr>
      </w:pPr>
      <w:r w:rsidRPr="00FB250F">
        <w:rPr>
          <w:rFonts w:ascii="Arial" w:hAnsi="Arial" w:cs="Arial"/>
          <w:sz w:val="23"/>
          <w:szCs w:val="23"/>
          <w:lang w:val="es-CO"/>
        </w:rPr>
        <w:t>Se presenten propuestas parciales.</w:t>
      </w:r>
    </w:p>
    <w:p w14:paraId="192D96F8" w14:textId="77777777" w:rsidR="00524E46" w:rsidRPr="00FB250F" w:rsidRDefault="00524E46" w:rsidP="00524E46">
      <w:pPr>
        <w:pStyle w:val="Prrafodelista"/>
        <w:ind w:left="644"/>
        <w:rPr>
          <w:rFonts w:ascii="Arial" w:hAnsi="Arial" w:cs="Arial"/>
          <w:color w:val="808080"/>
          <w:sz w:val="23"/>
          <w:szCs w:val="23"/>
          <w:lang w:val="es-CO"/>
        </w:rPr>
      </w:pPr>
    </w:p>
    <w:p w14:paraId="05056A8F" w14:textId="77777777" w:rsidR="00524E46" w:rsidRPr="00FB250F" w:rsidRDefault="00524E46" w:rsidP="00524E46">
      <w:pPr>
        <w:spacing w:after="0" w:line="240" w:lineRule="auto"/>
        <w:rPr>
          <w:rFonts w:ascii="Arial" w:hAnsi="Arial"/>
          <w:sz w:val="23"/>
          <w:szCs w:val="23"/>
        </w:rPr>
      </w:pPr>
      <w:r w:rsidRPr="00FB250F">
        <w:rPr>
          <w:rFonts w:ascii="Arial" w:hAnsi="Arial"/>
          <w:b/>
          <w:sz w:val="23"/>
          <w:szCs w:val="23"/>
        </w:rPr>
        <w:t xml:space="preserve">NOTA: </w:t>
      </w:r>
      <w:r w:rsidRPr="00FB250F">
        <w:rPr>
          <w:rFonts w:ascii="Arial" w:hAnsi="Arial"/>
          <w:sz w:val="23"/>
          <w:szCs w:val="23"/>
        </w:rPr>
        <w:t>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 3 y 4 del artículo 5 de la Ley 1150 de 2007 y en el  Decreto 1510 de 2013.</w:t>
      </w:r>
    </w:p>
    <w:p w14:paraId="3BD5A7D9" w14:textId="77777777" w:rsidR="00524E46" w:rsidRPr="00FB250F" w:rsidRDefault="00524E46" w:rsidP="00524E46">
      <w:pPr>
        <w:pStyle w:val="Ttulo1"/>
        <w:spacing w:before="0" w:after="0"/>
        <w:rPr>
          <w:rFonts w:cs="Arial"/>
          <w:sz w:val="23"/>
          <w:szCs w:val="23"/>
        </w:rPr>
      </w:pPr>
      <w:bookmarkStart w:id="94" w:name="_Toc390242454"/>
    </w:p>
    <w:p w14:paraId="0E94F6A5" w14:textId="77777777" w:rsidR="00524E46" w:rsidRPr="00FB250F" w:rsidRDefault="00524E46" w:rsidP="00524E46">
      <w:pPr>
        <w:pStyle w:val="Ttulo1"/>
        <w:spacing w:before="0" w:after="0"/>
        <w:rPr>
          <w:rFonts w:cs="Arial"/>
          <w:sz w:val="23"/>
          <w:szCs w:val="23"/>
        </w:rPr>
      </w:pPr>
      <w:bookmarkStart w:id="95" w:name="_Toc427056558"/>
      <w:r w:rsidRPr="00FB250F">
        <w:rPr>
          <w:rFonts w:cs="Arial"/>
          <w:sz w:val="23"/>
          <w:szCs w:val="23"/>
        </w:rPr>
        <w:t>X</w:t>
      </w:r>
      <w:r w:rsidR="008F6FD2" w:rsidRPr="00FB250F">
        <w:rPr>
          <w:rFonts w:cs="Arial"/>
          <w:sz w:val="23"/>
          <w:szCs w:val="23"/>
        </w:rPr>
        <w:t>I</w:t>
      </w:r>
      <w:r w:rsidRPr="00FB250F">
        <w:rPr>
          <w:rFonts w:cs="Arial"/>
          <w:sz w:val="23"/>
          <w:szCs w:val="23"/>
        </w:rPr>
        <w:t>V.  ACUERDOS COMERCIALES</w:t>
      </w:r>
      <w:bookmarkEnd w:id="94"/>
      <w:bookmarkEnd w:id="95"/>
    </w:p>
    <w:p w14:paraId="03C6BE02" w14:textId="77777777" w:rsidR="00524E46" w:rsidRPr="00FB250F" w:rsidRDefault="00524E46" w:rsidP="00524E46">
      <w:pPr>
        <w:spacing w:after="0" w:line="240" w:lineRule="auto"/>
        <w:rPr>
          <w:rFonts w:ascii="Arial" w:hAnsi="Arial"/>
          <w:sz w:val="23"/>
          <w:szCs w:val="23"/>
          <w:highlight w:val="yellow"/>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205"/>
        <w:gridCol w:w="2009"/>
        <w:gridCol w:w="1895"/>
        <w:gridCol w:w="1895"/>
      </w:tblGrid>
      <w:tr w:rsidR="00524E46" w:rsidRPr="00F06D37" w14:paraId="79311A73" w14:textId="77777777" w:rsidTr="00524E46">
        <w:tc>
          <w:tcPr>
            <w:tcW w:w="1997" w:type="dxa"/>
            <w:shd w:val="clear" w:color="auto" w:fill="948A54"/>
            <w:vAlign w:val="center"/>
          </w:tcPr>
          <w:p w14:paraId="7A7410B0" w14:textId="77777777" w:rsidR="00524E46" w:rsidRPr="00F06D37" w:rsidRDefault="00524E46" w:rsidP="00524E46">
            <w:pPr>
              <w:pStyle w:val="Default"/>
              <w:jc w:val="center"/>
              <w:rPr>
                <w:rFonts w:ascii="Arial" w:hAnsi="Arial" w:cs="Arial"/>
                <w:b/>
                <w:color w:val="auto"/>
                <w:sz w:val="16"/>
                <w:szCs w:val="16"/>
                <w:lang w:val="es-CO"/>
              </w:rPr>
            </w:pPr>
            <w:r w:rsidRPr="00F06D37">
              <w:rPr>
                <w:rFonts w:ascii="Arial" w:hAnsi="Arial" w:cs="Arial"/>
                <w:b/>
                <w:color w:val="auto"/>
                <w:sz w:val="16"/>
                <w:szCs w:val="16"/>
                <w:lang w:val="es-CO"/>
              </w:rPr>
              <w:t>ACUERDO COMERCIAL</w:t>
            </w:r>
          </w:p>
        </w:tc>
        <w:tc>
          <w:tcPr>
            <w:tcW w:w="1205" w:type="dxa"/>
            <w:shd w:val="clear" w:color="auto" w:fill="948A54"/>
            <w:vAlign w:val="center"/>
          </w:tcPr>
          <w:p w14:paraId="51B13875" w14:textId="77777777" w:rsidR="00524E46" w:rsidRPr="00F06D37" w:rsidRDefault="00524E46" w:rsidP="00524E46">
            <w:pPr>
              <w:pStyle w:val="Default"/>
              <w:jc w:val="center"/>
              <w:rPr>
                <w:rFonts w:ascii="Arial" w:hAnsi="Arial" w:cs="Arial"/>
                <w:b/>
                <w:color w:val="auto"/>
                <w:sz w:val="16"/>
                <w:szCs w:val="16"/>
                <w:lang w:val="es-CO"/>
              </w:rPr>
            </w:pPr>
            <w:r w:rsidRPr="00F06D37">
              <w:rPr>
                <w:rFonts w:ascii="Arial" w:hAnsi="Arial" w:cs="Arial"/>
                <w:b/>
                <w:color w:val="auto"/>
                <w:sz w:val="16"/>
                <w:szCs w:val="16"/>
                <w:lang w:val="es-CO"/>
              </w:rPr>
              <w:t>ENTIDAD ESTATAL INCLUIDA</w:t>
            </w:r>
          </w:p>
        </w:tc>
        <w:tc>
          <w:tcPr>
            <w:tcW w:w="2009" w:type="dxa"/>
            <w:shd w:val="clear" w:color="auto" w:fill="948A54"/>
            <w:vAlign w:val="center"/>
          </w:tcPr>
          <w:p w14:paraId="16CFB88C" w14:textId="77777777" w:rsidR="00524E46" w:rsidRPr="00F06D37" w:rsidRDefault="00524E46" w:rsidP="00524E46">
            <w:pPr>
              <w:pStyle w:val="Default"/>
              <w:jc w:val="center"/>
              <w:rPr>
                <w:rFonts w:ascii="Arial" w:hAnsi="Arial" w:cs="Arial"/>
                <w:b/>
                <w:color w:val="auto"/>
                <w:sz w:val="16"/>
                <w:szCs w:val="16"/>
                <w:lang w:val="es-CO"/>
              </w:rPr>
            </w:pPr>
            <w:r w:rsidRPr="00F06D37">
              <w:rPr>
                <w:rFonts w:ascii="Arial" w:hAnsi="Arial" w:cs="Arial"/>
                <w:b/>
                <w:color w:val="auto"/>
                <w:sz w:val="16"/>
                <w:szCs w:val="16"/>
                <w:lang w:val="es-CO"/>
              </w:rPr>
              <w:t>PRESUPUESTO DEL PROCESO DE CONTRATACIÓN SUPERIOR AL VALOR DEL ACUERDO COMERCIAL</w:t>
            </w:r>
          </w:p>
        </w:tc>
        <w:tc>
          <w:tcPr>
            <w:tcW w:w="1895" w:type="dxa"/>
            <w:shd w:val="clear" w:color="auto" w:fill="948A54"/>
            <w:vAlign w:val="center"/>
          </w:tcPr>
          <w:p w14:paraId="39E796BF" w14:textId="77777777" w:rsidR="00524E46" w:rsidRPr="00F06D37" w:rsidRDefault="00524E46" w:rsidP="00524E46">
            <w:pPr>
              <w:pStyle w:val="Default"/>
              <w:jc w:val="center"/>
              <w:rPr>
                <w:rFonts w:ascii="Arial" w:hAnsi="Arial" w:cs="Arial"/>
                <w:b/>
                <w:color w:val="auto"/>
                <w:sz w:val="16"/>
                <w:szCs w:val="16"/>
                <w:lang w:val="es-CO"/>
              </w:rPr>
            </w:pPr>
            <w:r w:rsidRPr="00F06D37">
              <w:rPr>
                <w:rFonts w:ascii="Arial" w:hAnsi="Arial" w:cs="Arial"/>
                <w:b/>
                <w:color w:val="auto"/>
                <w:sz w:val="16"/>
                <w:szCs w:val="16"/>
                <w:lang w:val="es-CO"/>
              </w:rPr>
              <w:t>EXCEPCIÓN APLICABLE AL PROCESO DE CONTRATACIÓN</w:t>
            </w:r>
          </w:p>
        </w:tc>
        <w:tc>
          <w:tcPr>
            <w:tcW w:w="1895" w:type="dxa"/>
            <w:shd w:val="clear" w:color="auto" w:fill="948A54"/>
            <w:vAlign w:val="center"/>
          </w:tcPr>
          <w:p w14:paraId="048EE698" w14:textId="77777777" w:rsidR="00524E46" w:rsidRPr="00F06D37" w:rsidRDefault="00524E46" w:rsidP="00524E46">
            <w:pPr>
              <w:pStyle w:val="Default"/>
              <w:jc w:val="center"/>
              <w:rPr>
                <w:rFonts w:ascii="Arial" w:hAnsi="Arial" w:cs="Arial"/>
                <w:b/>
                <w:color w:val="auto"/>
                <w:sz w:val="16"/>
                <w:szCs w:val="16"/>
                <w:lang w:val="es-CO"/>
              </w:rPr>
            </w:pPr>
            <w:r w:rsidRPr="00F06D37">
              <w:rPr>
                <w:rFonts w:ascii="Arial" w:hAnsi="Arial" w:cs="Arial"/>
                <w:b/>
                <w:color w:val="auto"/>
                <w:sz w:val="16"/>
                <w:szCs w:val="16"/>
                <w:lang w:val="es-CO"/>
              </w:rPr>
              <w:t>PROCESO DE CONTRATACIÓN CUBIERTO POR EL ACUERDO COMERCIAL</w:t>
            </w:r>
          </w:p>
        </w:tc>
      </w:tr>
      <w:tr w:rsidR="00524E46" w:rsidRPr="00F06D37" w14:paraId="314A8DE2" w14:textId="77777777" w:rsidTr="00524E46">
        <w:tc>
          <w:tcPr>
            <w:tcW w:w="1997" w:type="dxa"/>
          </w:tcPr>
          <w:p w14:paraId="6BD0A7AF"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CANADA</w:t>
            </w:r>
          </w:p>
        </w:tc>
        <w:tc>
          <w:tcPr>
            <w:tcW w:w="1205" w:type="dxa"/>
          </w:tcPr>
          <w:p w14:paraId="3EBDD2CB"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2009" w:type="dxa"/>
          </w:tcPr>
          <w:p w14:paraId="134C9715"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w:t>
            </w:r>
          </w:p>
        </w:tc>
        <w:tc>
          <w:tcPr>
            <w:tcW w:w="1895" w:type="dxa"/>
          </w:tcPr>
          <w:p w14:paraId="7C4CB23A"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255E64B7"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w:t>
            </w:r>
          </w:p>
        </w:tc>
      </w:tr>
      <w:tr w:rsidR="00524E46" w:rsidRPr="00F06D37" w14:paraId="4EA7007C" w14:textId="77777777" w:rsidTr="00524E46">
        <w:tc>
          <w:tcPr>
            <w:tcW w:w="1997" w:type="dxa"/>
          </w:tcPr>
          <w:p w14:paraId="1431E2EF"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CHILE</w:t>
            </w:r>
          </w:p>
        </w:tc>
        <w:tc>
          <w:tcPr>
            <w:tcW w:w="1205" w:type="dxa"/>
          </w:tcPr>
          <w:p w14:paraId="58DB9768"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SI</w:t>
            </w:r>
          </w:p>
        </w:tc>
        <w:tc>
          <w:tcPr>
            <w:tcW w:w="2009" w:type="dxa"/>
          </w:tcPr>
          <w:p w14:paraId="7B4C4D8A"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3947A264"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0C2DA887"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r w:rsidR="00524E46" w:rsidRPr="00F06D37" w14:paraId="09EC5FEE" w14:textId="77777777" w:rsidTr="00524E46">
        <w:tc>
          <w:tcPr>
            <w:tcW w:w="1997" w:type="dxa"/>
          </w:tcPr>
          <w:p w14:paraId="77CA6CC9"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ESTADOS UNIDOS</w:t>
            </w:r>
          </w:p>
        </w:tc>
        <w:tc>
          <w:tcPr>
            <w:tcW w:w="1205" w:type="dxa"/>
          </w:tcPr>
          <w:p w14:paraId="2BBC4FC2"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2009" w:type="dxa"/>
          </w:tcPr>
          <w:p w14:paraId="724C9F50"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0088B81A"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180B70A0"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r w:rsidR="00524E46" w:rsidRPr="00F06D37" w14:paraId="1825871D" w14:textId="77777777" w:rsidTr="00524E46">
        <w:tc>
          <w:tcPr>
            <w:tcW w:w="1997" w:type="dxa"/>
          </w:tcPr>
          <w:p w14:paraId="4C28D61C"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lastRenderedPageBreak/>
              <w:t>EL SALVADOR</w:t>
            </w:r>
          </w:p>
        </w:tc>
        <w:tc>
          <w:tcPr>
            <w:tcW w:w="1205" w:type="dxa"/>
          </w:tcPr>
          <w:p w14:paraId="55AACB8C"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2009" w:type="dxa"/>
          </w:tcPr>
          <w:p w14:paraId="144F9413"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4BF06B0D"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6147BCDE"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r w:rsidR="00524E46" w:rsidRPr="00F06D37" w14:paraId="093409A9" w14:textId="77777777" w:rsidTr="00524E46">
        <w:tc>
          <w:tcPr>
            <w:tcW w:w="1997" w:type="dxa"/>
          </w:tcPr>
          <w:p w14:paraId="72BD1DAD"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GUATEMALA</w:t>
            </w:r>
          </w:p>
        </w:tc>
        <w:tc>
          <w:tcPr>
            <w:tcW w:w="1205" w:type="dxa"/>
          </w:tcPr>
          <w:p w14:paraId="5C287440"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SI</w:t>
            </w:r>
          </w:p>
        </w:tc>
        <w:tc>
          <w:tcPr>
            <w:tcW w:w="2009" w:type="dxa"/>
          </w:tcPr>
          <w:p w14:paraId="1700A593"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SI</w:t>
            </w:r>
          </w:p>
        </w:tc>
        <w:tc>
          <w:tcPr>
            <w:tcW w:w="1895" w:type="dxa"/>
          </w:tcPr>
          <w:p w14:paraId="0EDCC894"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470796E1"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SI</w:t>
            </w:r>
          </w:p>
        </w:tc>
      </w:tr>
      <w:tr w:rsidR="00524E46" w:rsidRPr="00F06D37" w14:paraId="5956CB42" w14:textId="77777777" w:rsidTr="00524E46">
        <w:tc>
          <w:tcPr>
            <w:tcW w:w="1997" w:type="dxa"/>
          </w:tcPr>
          <w:p w14:paraId="2C635CA8"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HONDURAS</w:t>
            </w:r>
          </w:p>
        </w:tc>
        <w:tc>
          <w:tcPr>
            <w:tcW w:w="1205" w:type="dxa"/>
          </w:tcPr>
          <w:p w14:paraId="7AE65EB6"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2009" w:type="dxa"/>
          </w:tcPr>
          <w:p w14:paraId="72CC6978"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26F71C74"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710B4B5B"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r w:rsidR="00524E46" w:rsidRPr="00F06D37" w14:paraId="5C63FDF6" w14:textId="77777777" w:rsidTr="00524E46">
        <w:tc>
          <w:tcPr>
            <w:tcW w:w="1997" w:type="dxa"/>
          </w:tcPr>
          <w:p w14:paraId="71C07DB6"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LIECHETENSTEIN</w:t>
            </w:r>
          </w:p>
        </w:tc>
        <w:tc>
          <w:tcPr>
            <w:tcW w:w="1205" w:type="dxa"/>
          </w:tcPr>
          <w:p w14:paraId="00A3AE0D"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SI</w:t>
            </w:r>
          </w:p>
        </w:tc>
        <w:tc>
          <w:tcPr>
            <w:tcW w:w="2009" w:type="dxa"/>
          </w:tcPr>
          <w:p w14:paraId="2258D0D0"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444F75DC"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3769440A"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r w:rsidR="00524E46" w:rsidRPr="00F06D37" w14:paraId="21114586" w14:textId="77777777" w:rsidTr="00524E46">
        <w:tc>
          <w:tcPr>
            <w:tcW w:w="1997" w:type="dxa"/>
          </w:tcPr>
          <w:p w14:paraId="0312A767"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SUIZA</w:t>
            </w:r>
          </w:p>
        </w:tc>
        <w:tc>
          <w:tcPr>
            <w:tcW w:w="1205" w:type="dxa"/>
          </w:tcPr>
          <w:p w14:paraId="7DACD682"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SI</w:t>
            </w:r>
          </w:p>
        </w:tc>
        <w:tc>
          <w:tcPr>
            <w:tcW w:w="2009" w:type="dxa"/>
          </w:tcPr>
          <w:p w14:paraId="6AAE2CFE"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3700EF1B"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39E1A8B0"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r w:rsidR="00524E46" w:rsidRPr="00F06D37" w14:paraId="3664AC67" w14:textId="77777777" w:rsidTr="00524E46">
        <w:tc>
          <w:tcPr>
            <w:tcW w:w="1997" w:type="dxa"/>
          </w:tcPr>
          <w:p w14:paraId="2EA4FA80"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MEXICO</w:t>
            </w:r>
          </w:p>
        </w:tc>
        <w:tc>
          <w:tcPr>
            <w:tcW w:w="1205" w:type="dxa"/>
          </w:tcPr>
          <w:p w14:paraId="0A2ACBA8"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2009" w:type="dxa"/>
          </w:tcPr>
          <w:p w14:paraId="26D3A6A1"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20AC239D"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06DF0F90"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r w:rsidR="00524E46" w:rsidRPr="00F06D37" w14:paraId="0A41649B" w14:textId="77777777" w:rsidTr="00524E46">
        <w:tc>
          <w:tcPr>
            <w:tcW w:w="1997" w:type="dxa"/>
          </w:tcPr>
          <w:p w14:paraId="4F36C1E2" w14:textId="77777777" w:rsidR="00524E46" w:rsidRPr="00F06D37" w:rsidRDefault="00524E46" w:rsidP="00524E46">
            <w:pPr>
              <w:pStyle w:val="Default"/>
              <w:jc w:val="left"/>
              <w:rPr>
                <w:rFonts w:ascii="Arial" w:hAnsi="Arial" w:cs="Arial"/>
                <w:b/>
                <w:color w:val="auto"/>
                <w:sz w:val="16"/>
                <w:szCs w:val="16"/>
                <w:lang w:val="es-CO"/>
              </w:rPr>
            </w:pPr>
            <w:r w:rsidRPr="00F06D37">
              <w:rPr>
                <w:rFonts w:ascii="Arial" w:hAnsi="Arial" w:cs="Arial"/>
                <w:b/>
                <w:color w:val="auto"/>
                <w:sz w:val="16"/>
                <w:szCs w:val="16"/>
                <w:lang w:val="es-CO"/>
              </w:rPr>
              <w:t>UNION EUROPEA</w:t>
            </w:r>
          </w:p>
        </w:tc>
        <w:tc>
          <w:tcPr>
            <w:tcW w:w="1205" w:type="dxa"/>
          </w:tcPr>
          <w:p w14:paraId="02B8EC79"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SI</w:t>
            </w:r>
          </w:p>
        </w:tc>
        <w:tc>
          <w:tcPr>
            <w:tcW w:w="2009" w:type="dxa"/>
          </w:tcPr>
          <w:p w14:paraId="0B548A9E"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45568CC4"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c>
          <w:tcPr>
            <w:tcW w:w="1895" w:type="dxa"/>
          </w:tcPr>
          <w:p w14:paraId="246322F9" w14:textId="77777777" w:rsidR="00524E46" w:rsidRPr="00F06D37" w:rsidRDefault="00524E46" w:rsidP="00524E46">
            <w:pPr>
              <w:pStyle w:val="Default"/>
              <w:jc w:val="left"/>
              <w:rPr>
                <w:rFonts w:ascii="Arial" w:hAnsi="Arial" w:cs="Arial"/>
                <w:color w:val="auto"/>
                <w:sz w:val="16"/>
                <w:szCs w:val="16"/>
                <w:lang w:val="es-CO"/>
              </w:rPr>
            </w:pPr>
            <w:r w:rsidRPr="00F06D37">
              <w:rPr>
                <w:rFonts w:ascii="Arial" w:hAnsi="Arial" w:cs="Arial"/>
                <w:color w:val="auto"/>
                <w:sz w:val="16"/>
                <w:szCs w:val="16"/>
                <w:lang w:val="es-CO"/>
              </w:rPr>
              <w:t>NO</w:t>
            </w:r>
          </w:p>
        </w:tc>
      </w:tr>
    </w:tbl>
    <w:p w14:paraId="09BD3FFD" w14:textId="77777777" w:rsidR="00524E46" w:rsidRPr="00FB250F" w:rsidRDefault="00524E46" w:rsidP="00524E46">
      <w:pPr>
        <w:pStyle w:val="Default"/>
        <w:spacing w:line="240" w:lineRule="auto"/>
        <w:outlineLvl w:val="0"/>
        <w:rPr>
          <w:rFonts w:ascii="Arial" w:eastAsia="Calibri" w:hAnsi="Arial" w:cs="Arial"/>
          <w:color w:val="auto"/>
          <w:sz w:val="23"/>
          <w:szCs w:val="23"/>
          <w:lang w:val="es-CO" w:eastAsia="es-CO"/>
        </w:rPr>
      </w:pPr>
    </w:p>
    <w:p w14:paraId="3C4C90CC" w14:textId="77777777" w:rsidR="00524E46" w:rsidRPr="00FB250F" w:rsidRDefault="00524E46" w:rsidP="00524E46">
      <w:pPr>
        <w:pStyle w:val="Default"/>
        <w:spacing w:line="240" w:lineRule="auto"/>
        <w:rPr>
          <w:rFonts w:ascii="Arial" w:eastAsia="Calibri" w:hAnsi="Arial" w:cs="Arial"/>
          <w:color w:val="auto"/>
          <w:sz w:val="23"/>
          <w:szCs w:val="23"/>
          <w:lang w:val="es-CO" w:eastAsia="es-CO"/>
        </w:rPr>
      </w:pPr>
      <w:r w:rsidRPr="00FB250F">
        <w:rPr>
          <w:rFonts w:ascii="Arial" w:eastAsia="Calibri" w:hAnsi="Arial" w:cs="Arial"/>
          <w:color w:val="auto"/>
          <w:sz w:val="23"/>
          <w:szCs w:val="23"/>
          <w:lang w:val="es-CO" w:eastAsia="es-CO"/>
        </w:rPr>
        <w:t>En consideración de lo anterior y teniendo en cuenta los acuerdos comerciales,  tratados de libre comercio vigentes para Colombia y la decisión 439 de 1998 de la Secretaria de la CAN, el presente proceso de selección se encuentra cobijado por el tratado de Guatemala.</w:t>
      </w:r>
    </w:p>
    <w:p w14:paraId="605BAB50" w14:textId="77777777" w:rsidR="00524E46" w:rsidRPr="00FB250F" w:rsidRDefault="00524E46" w:rsidP="00524E46">
      <w:pPr>
        <w:pStyle w:val="Default"/>
        <w:spacing w:line="240" w:lineRule="auto"/>
        <w:outlineLvl w:val="0"/>
        <w:rPr>
          <w:rFonts w:ascii="Arial" w:eastAsia="Calibri" w:hAnsi="Arial" w:cs="Arial"/>
          <w:color w:val="auto"/>
          <w:sz w:val="23"/>
          <w:szCs w:val="23"/>
          <w:lang w:val="es-CO" w:eastAsia="es-CO"/>
        </w:rPr>
      </w:pPr>
    </w:p>
    <w:p w14:paraId="37C807A9" w14:textId="77777777" w:rsidR="00524E46" w:rsidRPr="00FB250F" w:rsidRDefault="00524E46" w:rsidP="00524E46">
      <w:pPr>
        <w:pStyle w:val="Default"/>
        <w:spacing w:line="240" w:lineRule="auto"/>
        <w:outlineLvl w:val="0"/>
        <w:rPr>
          <w:rFonts w:ascii="Arial" w:eastAsia="Calibri" w:hAnsi="Arial" w:cs="Arial"/>
          <w:b/>
          <w:color w:val="auto"/>
          <w:sz w:val="23"/>
          <w:szCs w:val="23"/>
          <w:lang w:val="es-CO" w:eastAsia="es-CO"/>
        </w:rPr>
      </w:pPr>
      <w:bookmarkStart w:id="96" w:name="_Toc390242455"/>
      <w:bookmarkStart w:id="97" w:name="_Toc427056559"/>
      <w:r w:rsidRPr="00FB250F">
        <w:rPr>
          <w:rFonts w:ascii="Arial" w:eastAsia="Calibri" w:hAnsi="Arial" w:cs="Arial"/>
          <w:b/>
          <w:color w:val="auto"/>
          <w:sz w:val="23"/>
          <w:szCs w:val="23"/>
          <w:lang w:val="es-CO" w:eastAsia="es-CO"/>
        </w:rPr>
        <w:t>TRATO NACIONAL</w:t>
      </w:r>
      <w:bookmarkEnd w:id="96"/>
      <w:bookmarkEnd w:id="97"/>
    </w:p>
    <w:p w14:paraId="0FDAB1F1" w14:textId="77777777" w:rsidR="00524E46" w:rsidRPr="00FB250F" w:rsidRDefault="00524E46" w:rsidP="00524E46">
      <w:pPr>
        <w:pStyle w:val="Default"/>
        <w:spacing w:line="240" w:lineRule="auto"/>
        <w:outlineLvl w:val="0"/>
        <w:rPr>
          <w:rFonts w:ascii="Arial" w:eastAsia="Calibri" w:hAnsi="Arial" w:cs="Arial"/>
          <w:b/>
          <w:color w:val="auto"/>
          <w:sz w:val="23"/>
          <w:szCs w:val="23"/>
          <w:lang w:val="es-CO" w:eastAsia="es-CO"/>
        </w:rPr>
      </w:pPr>
    </w:p>
    <w:p w14:paraId="53E93255" w14:textId="77777777" w:rsidR="00524E46" w:rsidRPr="00FB250F" w:rsidRDefault="00524E46" w:rsidP="00524E46">
      <w:pPr>
        <w:spacing w:after="0" w:line="240" w:lineRule="auto"/>
        <w:rPr>
          <w:rFonts w:ascii="Arial" w:eastAsia="Times New Roman" w:hAnsi="Arial"/>
          <w:i/>
          <w:sz w:val="23"/>
          <w:szCs w:val="23"/>
          <w:lang w:eastAsia="es-CO"/>
        </w:rPr>
      </w:pPr>
      <w:r w:rsidRPr="00FB250F">
        <w:rPr>
          <w:rFonts w:ascii="Arial" w:eastAsia="Times New Roman" w:hAnsi="Arial"/>
          <w:bCs/>
          <w:sz w:val="23"/>
          <w:szCs w:val="23"/>
          <w:lang w:eastAsia="es-CO"/>
        </w:rPr>
        <w:t>De conformidad con lo establecido en el Artículo 150 del Decreto 1510 de 2013, el Fondo Financiero Distrital de Salud- Secretaria Distrital de Salud debe conceder trata nacional a: “</w:t>
      </w:r>
      <w:r w:rsidRPr="00FB250F">
        <w:rPr>
          <w:rFonts w:ascii="Arial" w:eastAsia="Times New Roman" w:hAnsi="Arial"/>
          <w:sz w:val="23"/>
          <w:szCs w:val="23"/>
          <w:lang w:eastAsia="es-CO"/>
        </w:rPr>
        <w:t>(</w:t>
      </w:r>
      <w:r w:rsidRPr="00FB250F">
        <w:rPr>
          <w:rFonts w:ascii="Arial" w:eastAsia="Times New Roman" w:hAnsi="Arial"/>
          <w:i/>
          <w:sz w:val="23"/>
          <w:szCs w:val="23"/>
          <w:lang w:eastAsia="es-CO"/>
        </w:rPr>
        <w:t xml:space="preserve">a) los oferentes, bienes y servicios provenientes de Estados con los cuales Colombia tenga Acuerdos Comerciales, en los términos establecidos en tales Acuerdos Comerciales; (b) 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 y (c) a los servicios prestados por oferentes miembros de la Comunidad Andina de Naciones teniendo en cuenta la regulación andina aplicable a la materia. </w:t>
      </w:r>
    </w:p>
    <w:p w14:paraId="343CC12B" w14:textId="77777777" w:rsidR="00524E46" w:rsidRPr="00FB250F" w:rsidRDefault="00524E46" w:rsidP="00524E46">
      <w:pPr>
        <w:spacing w:before="100" w:beforeAutospacing="1" w:after="0" w:line="240" w:lineRule="auto"/>
        <w:rPr>
          <w:rFonts w:ascii="Arial" w:eastAsia="Times New Roman" w:hAnsi="Arial"/>
          <w:i/>
          <w:sz w:val="23"/>
          <w:szCs w:val="23"/>
          <w:lang w:eastAsia="es-CO"/>
        </w:rPr>
      </w:pPr>
      <w:r w:rsidRPr="00FB250F">
        <w:rPr>
          <w:rFonts w:ascii="Arial" w:eastAsia="Times New Roman" w:hAnsi="Arial"/>
          <w:i/>
          <w:sz w:val="23"/>
          <w:szCs w:val="23"/>
          <w:lang w:eastAsia="es-CO"/>
        </w:rPr>
        <w:t xml:space="preserve">El Ministerio de Relaciones Exteriores debe expedir el certificado por medio del cual se acredite la situación mencionada en el literal (b) anterior en relación con un Estado en particular, lo cual no es requerido para acreditar las situaciones a las que se refieren los literales (a) y (c) anteriores. Para constatar que los oferentes de bienes y servicios nacionales gozan de trato nacional en un Estado, el Ministerio de Relaciones Exteriores debe revisar y comparar la normativa en materia de compras y contratación pública del respectivo Estado para lo cual puede solicitar el apoyo técnico del Ministerio de Comercio, Industria y Turismo y de Colombia Compra Eficiente, dentro de sus competencias legales. </w:t>
      </w:r>
    </w:p>
    <w:p w14:paraId="19CB63BE" w14:textId="77777777" w:rsidR="00524E46" w:rsidRPr="00FB250F" w:rsidRDefault="00524E46" w:rsidP="00524E46">
      <w:pPr>
        <w:spacing w:after="0" w:line="240" w:lineRule="auto"/>
        <w:rPr>
          <w:rFonts w:ascii="Arial" w:eastAsia="Times New Roman" w:hAnsi="Arial"/>
          <w:i/>
          <w:sz w:val="23"/>
          <w:szCs w:val="23"/>
          <w:lang w:eastAsia="es-CO"/>
        </w:rPr>
      </w:pPr>
    </w:p>
    <w:p w14:paraId="2ABE30B0" w14:textId="77777777" w:rsidR="00524E46" w:rsidRPr="00FB250F" w:rsidRDefault="00524E46" w:rsidP="00524E46">
      <w:pPr>
        <w:spacing w:after="0" w:line="240" w:lineRule="auto"/>
        <w:rPr>
          <w:rFonts w:ascii="Arial" w:eastAsia="Times New Roman" w:hAnsi="Arial"/>
          <w:i/>
          <w:sz w:val="23"/>
          <w:szCs w:val="23"/>
          <w:lang w:eastAsia="es-CO"/>
        </w:rPr>
      </w:pPr>
      <w:r w:rsidRPr="00FB250F">
        <w:rPr>
          <w:rFonts w:ascii="Arial" w:eastAsia="Times New Roman" w:hAnsi="Arial"/>
          <w:i/>
          <w:sz w:val="23"/>
          <w:szCs w:val="23"/>
          <w:lang w:eastAsia="es-CO"/>
        </w:rPr>
        <w:t xml:space="preserve">Los certificados para acreditar la condición a la que se refiere el literal (b) anterior deben ser publicados en la forma y oportunidad que para el efecto disponga Colombia Compra Eficiente. La vigencia de los certificados será de dos años contados a partir de la fecha de su expedición, sin perjuicio de que el Ministerio de Comercio, Industria y Turismo o Colombia Compra Eficiente soliciten al Ministerio de Relaciones Exteriores su revisión con ocasión de la expedición de nueva normativa en el Estado sobre el cual se expide el certificado. Colombia Compra Eficiente puede determinar vía circular la forma como el Ministerio de Relaciones Exteriores debe constatar que los oferentes de bienes y Servicios nacionales gozan de trato nacional y de revisar y comparar la normativa en materia de compras y contratación pública para la expedición del certificado…”. </w:t>
      </w:r>
    </w:p>
    <w:p w14:paraId="5D5EA069" w14:textId="77777777" w:rsidR="00524E46" w:rsidRPr="00FB250F" w:rsidRDefault="00524E46" w:rsidP="00524E46">
      <w:pPr>
        <w:pStyle w:val="Default"/>
        <w:spacing w:line="240" w:lineRule="auto"/>
        <w:outlineLvl w:val="0"/>
        <w:rPr>
          <w:rFonts w:ascii="Arial" w:eastAsia="Calibri" w:hAnsi="Arial" w:cs="Arial"/>
          <w:b/>
          <w:color w:val="auto"/>
          <w:sz w:val="23"/>
          <w:szCs w:val="23"/>
          <w:lang w:val="es-CO" w:eastAsia="es-CO"/>
        </w:rPr>
      </w:pPr>
    </w:p>
    <w:p w14:paraId="123CB922" w14:textId="77777777" w:rsidR="00524E46" w:rsidRPr="00FB250F" w:rsidRDefault="00524E46" w:rsidP="00524E46">
      <w:pPr>
        <w:pStyle w:val="Default"/>
        <w:spacing w:line="240" w:lineRule="auto"/>
        <w:outlineLvl w:val="0"/>
        <w:rPr>
          <w:rFonts w:ascii="Arial" w:eastAsia="Calibri" w:hAnsi="Arial" w:cs="Arial"/>
          <w:b/>
          <w:color w:val="auto"/>
          <w:sz w:val="23"/>
          <w:szCs w:val="23"/>
          <w:lang w:val="es-CO" w:eastAsia="es-CO"/>
        </w:rPr>
      </w:pPr>
      <w:bookmarkStart w:id="98" w:name="_Toc390242456"/>
      <w:bookmarkStart w:id="99" w:name="_Toc427056560"/>
      <w:r w:rsidRPr="00FB250F">
        <w:rPr>
          <w:rFonts w:ascii="Arial" w:eastAsia="Calibri" w:hAnsi="Arial" w:cs="Arial"/>
          <w:b/>
          <w:color w:val="auto"/>
          <w:sz w:val="23"/>
          <w:szCs w:val="23"/>
          <w:lang w:val="es-CO" w:eastAsia="es-CO"/>
        </w:rPr>
        <w:t>TRATO DE RECIPROCIDAD</w:t>
      </w:r>
      <w:bookmarkEnd w:id="98"/>
      <w:bookmarkEnd w:id="99"/>
    </w:p>
    <w:p w14:paraId="3E9710CA" w14:textId="77777777" w:rsidR="00524E46" w:rsidRPr="00FB250F" w:rsidRDefault="00524E46" w:rsidP="00524E46">
      <w:pPr>
        <w:spacing w:after="0" w:line="240" w:lineRule="auto"/>
        <w:rPr>
          <w:rFonts w:ascii="Arial" w:hAnsi="Arial"/>
          <w:sz w:val="23"/>
          <w:szCs w:val="23"/>
          <w:lang w:val="es-CO" w:eastAsia="es-CO"/>
        </w:rPr>
      </w:pPr>
    </w:p>
    <w:p w14:paraId="446BDB24" w14:textId="77777777" w:rsidR="00524E46" w:rsidRPr="00FB250F" w:rsidRDefault="00524E46" w:rsidP="00524E46">
      <w:pPr>
        <w:spacing w:after="0" w:line="240" w:lineRule="auto"/>
        <w:rPr>
          <w:rFonts w:ascii="Arial" w:hAnsi="Arial"/>
          <w:sz w:val="23"/>
          <w:szCs w:val="23"/>
          <w:lang w:val="es-CO" w:eastAsia="es-CO"/>
        </w:rPr>
      </w:pPr>
      <w:r w:rsidRPr="00FB250F">
        <w:rPr>
          <w:rFonts w:ascii="Arial" w:hAnsi="Arial"/>
          <w:sz w:val="23"/>
          <w:szCs w:val="23"/>
          <w:lang w:val="es-CO" w:eastAsia="es-CO"/>
        </w:rPr>
        <w:t xml:space="preserve">La Entidad Estatal también debe conceder el mismo trato que da a los bienes y servicios colombianos a aquellos bienes y servicios de Estados con los cuales, a pesar de no existir un Acuerdo Comercial, el Gobierno Nacional  ha certificado reciprocidad. Es decir cuando el Gobierno Nacional con base en la revisión y comparación de la  normativa en materia de compras y contratación pública de dicho Estado, ha certificado que en ese Estado los bienes y servicios colombianos gozan de trato nacional. Las certificaciones expedidas por el Ministerio de Relaciones Exteriores están publicadas en  </w:t>
      </w:r>
      <w:hyperlink r:id="rId19" w:history="1">
        <w:r w:rsidRPr="00FB250F">
          <w:rPr>
            <w:rStyle w:val="Hipervnculo"/>
            <w:rFonts w:ascii="Arial" w:hAnsi="Arial"/>
            <w:color w:val="auto"/>
            <w:sz w:val="23"/>
            <w:szCs w:val="23"/>
            <w:lang w:val="es-CO" w:eastAsia="es-CO"/>
          </w:rPr>
          <w:t>http://www.colombiacompra.gov.co/es/certificaciones-de-</w:t>
        </w:r>
      </w:hyperlink>
      <w:r w:rsidRPr="00FB250F">
        <w:rPr>
          <w:rFonts w:ascii="Arial" w:hAnsi="Arial"/>
          <w:sz w:val="23"/>
          <w:szCs w:val="23"/>
          <w:lang w:val="es-CO" w:eastAsia="es-CO"/>
        </w:rPr>
        <w:t>trato-nacional-por-reciprocidad,</w:t>
      </w:r>
    </w:p>
    <w:p w14:paraId="78C2D209" w14:textId="77777777" w:rsidR="00524E46" w:rsidRPr="00FB250F" w:rsidRDefault="00524E46" w:rsidP="00524E46">
      <w:pPr>
        <w:spacing w:after="0" w:line="240" w:lineRule="auto"/>
        <w:rPr>
          <w:rFonts w:ascii="Arial" w:hAnsi="Arial"/>
          <w:sz w:val="23"/>
          <w:szCs w:val="23"/>
          <w:lang w:val="es-CO" w:eastAsia="es-CO"/>
        </w:rPr>
      </w:pPr>
      <w:r w:rsidRPr="00FB250F">
        <w:rPr>
          <w:rFonts w:ascii="Arial" w:hAnsi="Arial"/>
          <w:sz w:val="23"/>
          <w:szCs w:val="23"/>
          <w:lang w:val="es-CO" w:eastAsia="es-CO"/>
        </w:rPr>
        <w:t xml:space="preserve">y su contenido debe ser verificado pues no en todos los casos la Entidad  Estatal debe conceder dicho trato.  </w:t>
      </w:r>
    </w:p>
    <w:p w14:paraId="65009AEE" w14:textId="77777777" w:rsidR="00524E46" w:rsidRPr="00FB250F" w:rsidRDefault="00524E46" w:rsidP="00524E46">
      <w:pPr>
        <w:spacing w:after="0" w:line="240" w:lineRule="auto"/>
        <w:rPr>
          <w:rFonts w:ascii="Arial" w:hAnsi="Arial"/>
          <w:sz w:val="23"/>
          <w:szCs w:val="23"/>
          <w:lang w:val="es-CO" w:eastAsia="es-CO"/>
        </w:rPr>
      </w:pPr>
    </w:p>
    <w:p w14:paraId="63447972" w14:textId="77777777" w:rsidR="00524E46" w:rsidRPr="00FB250F" w:rsidRDefault="00524E46" w:rsidP="00524E46">
      <w:pPr>
        <w:spacing w:after="0" w:line="240" w:lineRule="auto"/>
        <w:rPr>
          <w:rFonts w:ascii="Arial" w:hAnsi="Arial"/>
          <w:sz w:val="23"/>
          <w:szCs w:val="23"/>
          <w:lang w:val="es-CO" w:eastAsia="es-CO"/>
        </w:rPr>
      </w:pPr>
      <w:r w:rsidRPr="00FB250F">
        <w:rPr>
          <w:rFonts w:ascii="Arial" w:hAnsi="Arial"/>
          <w:sz w:val="23"/>
          <w:szCs w:val="23"/>
          <w:lang w:val="es-CO" w:eastAsia="es-CO"/>
        </w:rPr>
        <w:t>En estos casos, la Entidad Estatal debe otorgar a los bienes y servicios extranjeros el mismo trato que da a los bienes y servicios nacionales y en consecuencia dar a esas ofertas el puntaje adicional de que trata la Ley 816 de 2003 y las preferencias en caso de empates de acuerdo con el artículo 33 del Decreto 1510 de 2013.</w:t>
      </w:r>
    </w:p>
    <w:p w14:paraId="54F3F436" w14:textId="77777777" w:rsidR="00524E46" w:rsidRPr="00FB250F" w:rsidRDefault="00524E46" w:rsidP="00524E46">
      <w:pPr>
        <w:pStyle w:val="Ttulo1"/>
        <w:spacing w:before="0" w:after="0"/>
        <w:rPr>
          <w:rFonts w:cs="Arial"/>
          <w:sz w:val="23"/>
          <w:szCs w:val="23"/>
        </w:rPr>
      </w:pPr>
      <w:bookmarkStart w:id="100" w:name="_Toc390242457"/>
    </w:p>
    <w:p w14:paraId="2DECA7BD" w14:textId="77777777" w:rsidR="00524E46" w:rsidRPr="00FB250F" w:rsidRDefault="00524E46" w:rsidP="00524E46">
      <w:pPr>
        <w:pStyle w:val="Ttulo1"/>
        <w:spacing w:before="0" w:after="0"/>
        <w:rPr>
          <w:rFonts w:cs="Arial"/>
          <w:sz w:val="23"/>
          <w:szCs w:val="23"/>
        </w:rPr>
      </w:pPr>
      <w:bookmarkStart w:id="101" w:name="_Toc427056561"/>
      <w:r w:rsidRPr="00FB250F">
        <w:rPr>
          <w:rFonts w:cs="Arial"/>
          <w:sz w:val="23"/>
          <w:szCs w:val="23"/>
        </w:rPr>
        <w:t>XV. RIESGOS DEL PROCESO DE CONTRATACIÓN</w:t>
      </w:r>
      <w:bookmarkEnd w:id="100"/>
      <w:bookmarkEnd w:id="101"/>
    </w:p>
    <w:p w14:paraId="6AEBDB9E" w14:textId="77777777" w:rsidR="00524E46" w:rsidRPr="00FB250F" w:rsidRDefault="00524E46" w:rsidP="00524E46">
      <w:pPr>
        <w:spacing w:after="0" w:line="240" w:lineRule="auto"/>
        <w:rPr>
          <w:rFonts w:ascii="Arial" w:hAnsi="Arial"/>
          <w:sz w:val="23"/>
          <w:szCs w:val="23"/>
        </w:rPr>
      </w:pPr>
    </w:p>
    <w:p w14:paraId="7555340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De acuerdo con la metodología de Colombia Compra Eficiente, a continuación se identifican los Riesgos del Proceso de Contratación desde su planeación hasta su liquidación:</w:t>
      </w:r>
    </w:p>
    <w:p w14:paraId="60BB006F" w14:textId="77777777" w:rsidR="00524E46" w:rsidRPr="00FB250F" w:rsidRDefault="00524E46" w:rsidP="00524E46">
      <w:pPr>
        <w:spacing w:after="0" w:line="240" w:lineRule="auto"/>
        <w:rPr>
          <w:rFonts w:ascii="Arial" w:hAnsi="Arial"/>
          <w:sz w:val="23"/>
          <w:szCs w:val="23"/>
        </w:rPr>
      </w:pPr>
    </w:p>
    <w:p w14:paraId="010C8C34" w14:textId="77777777" w:rsidR="00524E46" w:rsidRPr="00FB250F" w:rsidRDefault="00524E46" w:rsidP="00524E46">
      <w:pPr>
        <w:spacing w:after="0" w:line="240" w:lineRule="auto"/>
        <w:rPr>
          <w:rFonts w:ascii="Arial" w:hAnsi="Arial"/>
          <w:sz w:val="23"/>
          <w:szCs w:val="23"/>
        </w:rPr>
      </w:pPr>
      <w:r w:rsidRPr="00297247">
        <w:rPr>
          <w:rFonts w:ascii="Arial" w:hAnsi="Arial"/>
          <w:sz w:val="23"/>
          <w:szCs w:val="23"/>
        </w:rPr>
        <w:t>Cuadro anexo</w:t>
      </w:r>
    </w:p>
    <w:p w14:paraId="596B4D41" w14:textId="77777777" w:rsidR="00524E46" w:rsidRPr="00FB250F" w:rsidRDefault="00524E46" w:rsidP="00524E46">
      <w:pPr>
        <w:pStyle w:val="Ttulo1"/>
        <w:spacing w:before="0" w:after="0"/>
        <w:rPr>
          <w:rFonts w:cs="Arial"/>
          <w:sz w:val="23"/>
          <w:szCs w:val="23"/>
        </w:rPr>
      </w:pPr>
      <w:bookmarkStart w:id="102" w:name="_Toc390242458"/>
    </w:p>
    <w:p w14:paraId="047F9075" w14:textId="77777777" w:rsidR="00524E46" w:rsidRPr="00FB250F" w:rsidRDefault="00524E46" w:rsidP="00524E46">
      <w:pPr>
        <w:pStyle w:val="Ttulo1"/>
        <w:spacing w:before="0" w:after="0"/>
        <w:rPr>
          <w:rFonts w:cs="Arial"/>
          <w:sz w:val="23"/>
          <w:szCs w:val="23"/>
        </w:rPr>
      </w:pPr>
      <w:bookmarkStart w:id="103" w:name="_Toc427056562"/>
      <w:r w:rsidRPr="00FB250F">
        <w:rPr>
          <w:rFonts w:cs="Arial"/>
          <w:sz w:val="23"/>
          <w:szCs w:val="23"/>
        </w:rPr>
        <w:t>XVI. GARANTÍAS EXIGIDAS EN EL PROCESO DE CONTRATACIÓN Y SUS CONDICIONES</w:t>
      </w:r>
      <w:bookmarkEnd w:id="102"/>
      <w:bookmarkEnd w:id="103"/>
    </w:p>
    <w:p w14:paraId="2CD58F47" w14:textId="77777777" w:rsidR="00524E46" w:rsidRPr="00FB250F" w:rsidRDefault="00524E46" w:rsidP="00524E46">
      <w:pPr>
        <w:pStyle w:val="western"/>
        <w:spacing w:before="0" w:beforeAutospacing="0" w:after="0" w:afterAutospacing="0"/>
        <w:jc w:val="both"/>
        <w:rPr>
          <w:rFonts w:ascii="Arial" w:hAnsi="Arial" w:cs="Arial"/>
          <w:sz w:val="23"/>
          <w:szCs w:val="23"/>
        </w:rPr>
      </w:pPr>
    </w:p>
    <w:p w14:paraId="17E6682B" w14:textId="77777777" w:rsidR="00524E46" w:rsidRPr="00FB250F" w:rsidRDefault="00524E46" w:rsidP="00524E46">
      <w:pPr>
        <w:pStyle w:val="western"/>
        <w:spacing w:before="0" w:beforeAutospacing="0" w:after="0" w:afterAutospacing="0"/>
        <w:jc w:val="both"/>
        <w:rPr>
          <w:rFonts w:ascii="Arial" w:hAnsi="Arial" w:cs="Arial"/>
          <w:sz w:val="23"/>
          <w:szCs w:val="23"/>
        </w:rPr>
      </w:pPr>
      <w:r w:rsidRPr="00FB250F">
        <w:rPr>
          <w:rFonts w:ascii="Arial" w:hAnsi="Arial" w:cs="Arial"/>
          <w:sz w:val="23"/>
          <w:szCs w:val="23"/>
        </w:rPr>
        <w:t xml:space="preserve">Las garantías que los oferentes o contratistas pueden otorgar para asegurar el cumplimiento de sus obligaciones son: </w:t>
      </w:r>
    </w:p>
    <w:p w14:paraId="7D36F722" w14:textId="77777777" w:rsidR="00524E46" w:rsidRPr="00FB250F" w:rsidRDefault="00524E46" w:rsidP="008B400C">
      <w:pPr>
        <w:numPr>
          <w:ilvl w:val="0"/>
          <w:numId w:val="10"/>
        </w:numPr>
        <w:spacing w:after="0" w:line="240" w:lineRule="auto"/>
        <w:ind w:left="284" w:hanging="284"/>
        <w:rPr>
          <w:rFonts w:ascii="Arial" w:hAnsi="Arial"/>
          <w:sz w:val="23"/>
          <w:szCs w:val="23"/>
        </w:rPr>
      </w:pPr>
      <w:r w:rsidRPr="00FB250F">
        <w:rPr>
          <w:rFonts w:ascii="Arial" w:hAnsi="Arial"/>
          <w:sz w:val="23"/>
          <w:szCs w:val="23"/>
        </w:rPr>
        <w:t>Contrato de seguro contenido en una póliza. (Garantía de seriedad de la oferta, garantía de cumplimiento y responsabilidad civil extracontractual)</w:t>
      </w:r>
    </w:p>
    <w:p w14:paraId="40B3D86D" w14:textId="77777777" w:rsidR="00524E46" w:rsidRPr="00FB250F" w:rsidRDefault="00524E46" w:rsidP="00524E46">
      <w:pPr>
        <w:spacing w:after="0" w:line="240" w:lineRule="auto"/>
        <w:rPr>
          <w:rFonts w:ascii="Arial" w:hAnsi="Arial"/>
          <w:sz w:val="23"/>
          <w:szCs w:val="23"/>
        </w:rPr>
      </w:pPr>
    </w:p>
    <w:p w14:paraId="4E8297DA"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2. Patrimonio autónomo. (Garantía de seriedad de la oferta y garantía de cumplimiento)</w:t>
      </w:r>
    </w:p>
    <w:p w14:paraId="03086043" w14:textId="77777777" w:rsidR="00524E46" w:rsidRPr="00FB250F" w:rsidRDefault="00524E46" w:rsidP="00524E46">
      <w:pPr>
        <w:spacing w:after="0" w:line="240" w:lineRule="auto"/>
        <w:rPr>
          <w:rFonts w:ascii="Arial" w:hAnsi="Arial"/>
          <w:sz w:val="23"/>
          <w:szCs w:val="23"/>
        </w:rPr>
      </w:pPr>
    </w:p>
    <w:p w14:paraId="7361AA8D"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3. Garantía bancaria y las cartas de crédito stand by (Garantía de seriedad de la oferta y garantía de cumplimiento)</w:t>
      </w:r>
    </w:p>
    <w:p w14:paraId="04D8D69E" w14:textId="77777777" w:rsidR="00524E46" w:rsidRPr="00FB250F" w:rsidRDefault="00524E46" w:rsidP="00524E46">
      <w:pPr>
        <w:spacing w:after="0" w:line="240" w:lineRule="auto"/>
        <w:rPr>
          <w:rFonts w:ascii="Arial" w:hAnsi="Arial"/>
          <w:sz w:val="23"/>
          <w:szCs w:val="23"/>
        </w:rPr>
      </w:pPr>
    </w:p>
    <w:p w14:paraId="0DAE2B77"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Parágrafo: </w:t>
      </w:r>
      <w:r w:rsidRPr="00FB250F">
        <w:rPr>
          <w:rFonts w:ascii="Arial" w:hAnsi="Arial"/>
          <w:bCs/>
          <w:iCs/>
          <w:sz w:val="23"/>
          <w:szCs w:val="23"/>
        </w:rPr>
        <w:t>Garantía del oferente plural:</w:t>
      </w:r>
      <w:r w:rsidRPr="00FB250F">
        <w:rPr>
          <w:rFonts w:ascii="Arial" w:hAnsi="Arial"/>
          <w:iCs/>
          <w:sz w:val="23"/>
          <w:szCs w:val="23"/>
        </w:rPr>
        <w:t xml:space="preserve"> </w:t>
      </w:r>
      <w:r w:rsidRPr="00FB250F">
        <w:rPr>
          <w:rFonts w:ascii="Arial" w:hAnsi="Arial"/>
          <w:sz w:val="23"/>
          <w:szCs w:val="23"/>
        </w:rPr>
        <w:t>Cuando la oferta es presentada por un pro</w:t>
      </w:r>
      <w:r w:rsidRPr="00FB250F">
        <w:rPr>
          <w:rFonts w:ascii="Arial" w:hAnsi="Arial"/>
          <w:sz w:val="23"/>
          <w:szCs w:val="23"/>
        </w:rPr>
        <w:softHyphen/>
        <w:t>ponente plural, como Unión Temporal, Consorcio o promesa de sociedad futura, la garantía debe ser otorgada por los integrantes del proponente plural, en concordancia con lo establecido en el Artículo 113 del Decreto 1510 de 2013.</w:t>
      </w:r>
    </w:p>
    <w:p w14:paraId="6DC63351" w14:textId="77777777" w:rsidR="00524E46" w:rsidRPr="00FB250F" w:rsidRDefault="00524E46" w:rsidP="00524E46">
      <w:pPr>
        <w:pStyle w:val="western"/>
        <w:spacing w:before="0" w:beforeAutospacing="0" w:after="0" w:afterAutospacing="0"/>
        <w:jc w:val="both"/>
        <w:outlineLvl w:val="1"/>
        <w:rPr>
          <w:rFonts w:ascii="Arial" w:hAnsi="Arial" w:cs="Arial"/>
          <w:b/>
          <w:sz w:val="23"/>
          <w:szCs w:val="23"/>
        </w:rPr>
      </w:pPr>
      <w:bookmarkStart w:id="104" w:name="_Toc390242459"/>
      <w:bookmarkStart w:id="105" w:name="_Toc427056563"/>
      <w:r w:rsidRPr="00FB250F">
        <w:rPr>
          <w:rFonts w:ascii="Arial" w:hAnsi="Arial" w:cs="Arial"/>
          <w:b/>
          <w:sz w:val="23"/>
          <w:szCs w:val="23"/>
        </w:rPr>
        <w:lastRenderedPageBreak/>
        <w:t>A. Garantía de seriedad de la Oferta (garantía de los riesgos derivados del incumplimiento de la oferta)</w:t>
      </w:r>
      <w:bookmarkEnd w:id="104"/>
      <w:bookmarkEnd w:id="105"/>
    </w:p>
    <w:p w14:paraId="67ABA861" w14:textId="77777777" w:rsidR="00524E46" w:rsidRPr="00FB250F" w:rsidRDefault="00524E46" w:rsidP="00524E46">
      <w:pPr>
        <w:spacing w:after="0" w:line="240" w:lineRule="auto"/>
        <w:rPr>
          <w:rFonts w:ascii="Arial" w:hAnsi="Arial"/>
          <w:sz w:val="23"/>
          <w:szCs w:val="23"/>
        </w:rPr>
      </w:pPr>
    </w:p>
    <w:p w14:paraId="3F67781D" w14:textId="77777777" w:rsidR="00524E46" w:rsidRPr="00FB250F" w:rsidRDefault="00524E46" w:rsidP="00524E46">
      <w:pPr>
        <w:spacing w:after="0" w:line="240" w:lineRule="auto"/>
        <w:rPr>
          <w:rFonts w:ascii="Arial" w:eastAsia="Times New Roman" w:hAnsi="Arial"/>
          <w:sz w:val="23"/>
          <w:szCs w:val="23"/>
          <w:lang w:eastAsia="es-ES"/>
        </w:rPr>
      </w:pPr>
      <w:r w:rsidRPr="00FB250F">
        <w:rPr>
          <w:rFonts w:ascii="Arial" w:eastAsia="Times New Roman" w:hAnsi="Arial"/>
          <w:sz w:val="23"/>
          <w:szCs w:val="23"/>
          <w:lang w:eastAsia="es-ES"/>
        </w:rPr>
        <w:t xml:space="preserve">El proponente deberá constituir garantía de seriedad de la oferta, equivalente al diez por ciento (10%) del valor de la oferta y/o presupuesto oficial, a favor del </w:t>
      </w:r>
      <w:r w:rsidRPr="00FB250F">
        <w:rPr>
          <w:rFonts w:ascii="Arial" w:eastAsia="Times New Roman" w:hAnsi="Arial"/>
          <w:b/>
          <w:sz w:val="23"/>
          <w:szCs w:val="23"/>
          <w:lang w:eastAsia="es-ES"/>
        </w:rPr>
        <w:t>Fondo Financiero Distrital de Salud, NIT No. 800.246.953-2, dirección: Carrera 32 No. 12-81 de la ciudad de Bogotá, D. C., y teléfono: 3649090</w:t>
      </w:r>
      <w:r w:rsidRPr="00FB250F">
        <w:rPr>
          <w:rFonts w:ascii="Arial" w:eastAsia="Times New Roman" w:hAnsi="Arial"/>
          <w:sz w:val="23"/>
          <w:szCs w:val="23"/>
          <w:lang w:eastAsia="es-ES"/>
        </w:rPr>
        <w:t>, con una vigencia de cuatro (4) meses contados a partir de la fecha de la presentación de la oferta.</w:t>
      </w:r>
    </w:p>
    <w:p w14:paraId="7F77D96E" w14:textId="77777777" w:rsidR="00524E46" w:rsidRPr="00FB250F" w:rsidRDefault="00524E46" w:rsidP="00524E46">
      <w:pPr>
        <w:spacing w:after="0" w:line="240" w:lineRule="auto"/>
        <w:rPr>
          <w:rFonts w:ascii="Arial" w:eastAsia="Times New Roman" w:hAnsi="Arial"/>
          <w:sz w:val="23"/>
          <w:szCs w:val="23"/>
          <w:lang w:eastAsia="es-ES"/>
        </w:rPr>
      </w:pPr>
    </w:p>
    <w:p w14:paraId="33DD5C8E" w14:textId="77777777" w:rsidR="00524E46" w:rsidRPr="00FB250F" w:rsidRDefault="00524E46" w:rsidP="00524E46">
      <w:pPr>
        <w:spacing w:after="0" w:line="240" w:lineRule="auto"/>
        <w:rPr>
          <w:rFonts w:ascii="Arial" w:eastAsia="Times New Roman" w:hAnsi="Arial"/>
          <w:sz w:val="23"/>
          <w:szCs w:val="23"/>
          <w:lang w:eastAsia="es-ES"/>
        </w:rPr>
      </w:pPr>
      <w:r w:rsidRPr="00FB250F">
        <w:rPr>
          <w:rFonts w:ascii="Arial" w:eastAsia="Times New Roman" w:hAnsi="Arial"/>
          <w:sz w:val="23"/>
          <w:szCs w:val="23"/>
          <w:lang w:eastAsia="es-ES"/>
        </w:rPr>
        <w:t>Parágrafo: En todo caso, el (los) proponente(s) se compromete(n) a mantener la garantía vigente hasta la fecha de adjudicación y a quien(es) resulte(n) favorecido(s) hasta la aprobación de la garantía constituida para amparar los riesgos del contrato resultante de este proceso.</w:t>
      </w:r>
    </w:p>
    <w:p w14:paraId="4E347659" w14:textId="77777777" w:rsidR="00524E46" w:rsidRPr="00FB250F" w:rsidRDefault="00524E46" w:rsidP="00524E46">
      <w:pPr>
        <w:spacing w:after="0" w:line="240" w:lineRule="auto"/>
        <w:rPr>
          <w:rFonts w:ascii="Arial" w:eastAsia="Times New Roman" w:hAnsi="Arial"/>
          <w:sz w:val="23"/>
          <w:szCs w:val="23"/>
          <w:lang w:eastAsia="es-ES"/>
        </w:rPr>
      </w:pPr>
    </w:p>
    <w:p w14:paraId="4DAD081A" w14:textId="77777777" w:rsidR="00524E46" w:rsidRPr="00FB250F" w:rsidRDefault="00524E46" w:rsidP="00524E46">
      <w:pPr>
        <w:spacing w:after="0" w:line="240" w:lineRule="auto"/>
        <w:rPr>
          <w:rFonts w:ascii="Arial" w:eastAsia="Times New Roman" w:hAnsi="Arial"/>
          <w:sz w:val="23"/>
          <w:szCs w:val="23"/>
          <w:lang w:eastAsia="es-ES"/>
        </w:rPr>
      </w:pPr>
      <w:r w:rsidRPr="00FB250F">
        <w:rPr>
          <w:rFonts w:ascii="Arial" w:eastAsia="Times New Roman" w:hAnsi="Arial"/>
          <w:sz w:val="23"/>
          <w:szCs w:val="23"/>
          <w:lang w:eastAsia="es-ES"/>
        </w:rPr>
        <w:t>En el evento que la propuesta sea presentada por un Consorcio o una Unión Temporal, en la garantía de seriedad de la oferta deberá establecerse como tomador el nombre o razón social completos de cada uno de los integrantes de éstos</w:t>
      </w:r>
    </w:p>
    <w:p w14:paraId="021CAA23" w14:textId="77777777" w:rsidR="00524E46" w:rsidRPr="00FB250F" w:rsidRDefault="00524E46" w:rsidP="00524E46">
      <w:pPr>
        <w:spacing w:after="0" w:line="240" w:lineRule="auto"/>
        <w:rPr>
          <w:rFonts w:ascii="Arial" w:eastAsia="Times New Roman" w:hAnsi="Arial"/>
          <w:sz w:val="23"/>
          <w:szCs w:val="23"/>
          <w:lang w:eastAsia="es-ES"/>
        </w:rPr>
      </w:pPr>
    </w:p>
    <w:p w14:paraId="20B7A847" w14:textId="77777777" w:rsidR="00524E46" w:rsidRPr="00FB250F" w:rsidRDefault="00524E46" w:rsidP="00524E46">
      <w:pPr>
        <w:spacing w:after="0" w:line="240" w:lineRule="auto"/>
        <w:rPr>
          <w:rFonts w:ascii="Arial" w:eastAsia="Times New Roman" w:hAnsi="Arial"/>
          <w:sz w:val="23"/>
          <w:szCs w:val="23"/>
          <w:lang w:eastAsia="es-ES"/>
        </w:rPr>
      </w:pPr>
      <w:r w:rsidRPr="00FB250F">
        <w:rPr>
          <w:rFonts w:ascii="Arial" w:eastAsia="Times New Roman" w:hAnsi="Arial"/>
          <w:sz w:val="23"/>
          <w:szCs w:val="23"/>
          <w:lang w:eastAsia="es-ES"/>
        </w:rPr>
        <w:t>Debe figurar como afianzado el nombre completo del PROPONENTE.</w:t>
      </w:r>
    </w:p>
    <w:p w14:paraId="40BF820A" w14:textId="77777777" w:rsidR="00524E46" w:rsidRPr="00FB250F" w:rsidRDefault="00524E46" w:rsidP="00524E46">
      <w:pPr>
        <w:spacing w:after="0" w:line="240" w:lineRule="auto"/>
        <w:rPr>
          <w:rFonts w:ascii="Arial" w:eastAsia="Times New Roman" w:hAnsi="Arial"/>
          <w:sz w:val="23"/>
          <w:szCs w:val="23"/>
          <w:lang w:eastAsia="es-ES"/>
        </w:rPr>
      </w:pPr>
    </w:p>
    <w:p w14:paraId="0DEC86BD" w14:textId="77777777" w:rsidR="00524E46" w:rsidRPr="00FB250F" w:rsidRDefault="00524E46" w:rsidP="00524E46">
      <w:pPr>
        <w:spacing w:after="0" w:line="240" w:lineRule="auto"/>
        <w:rPr>
          <w:rFonts w:ascii="Arial" w:eastAsia="Times New Roman" w:hAnsi="Arial"/>
          <w:sz w:val="23"/>
          <w:szCs w:val="23"/>
          <w:lang w:eastAsia="es-ES"/>
        </w:rPr>
      </w:pPr>
      <w:r w:rsidRPr="00FB250F">
        <w:rPr>
          <w:rFonts w:ascii="Arial" w:eastAsia="Times New Roman" w:hAnsi="Arial"/>
          <w:sz w:val="23"/>
          <w:szCs w:val="23"/>
          <w:lang w:eastAsia="es-ES"/>
        </w:rPr>
        <w:t>Si es persona jurídica: su razón social completa, incluyendo la sigla, esto último siempre y cuando, ésta también figure en el correspondiente certificado de existencia y representación legal.</w:t>
      </w:r>
    </w:p>
    <w:p w14:paraId="45F9B09D" w14:textId="77777777" w:rsidR="00524E46" w:rsidRPr="00FB250F" w:rsidRDefault="00524E46" w:rsidP="00524E46">
      <w:pPr>
        <w:spacing w:after="0" w:line="240" w:lineRule="auto"/>
        <w:rPr>
          <w:rFonts w:ascii="Arial" w:eastAsia="Times New Roman" w:hAnsi="Arial"/>
          <w:sz w:val="23"/>
          <w:szCs w:val="23"/>
          <w:lang w:eastAsia="es-ES"/>
        </w:rPr>
      </w:pPr>
    </w:p>
    <w:p w14:paraId="16F95A78" w14:textId="77777777" w:rsidR="00524E46" w:rsidRPr="00FB250F" w:rsidRDefault="00524E46" w:rsidP="00524E46">
      <w:pPr>
        <w:spacing w:after="0" w:line="240" w:lineRule="auto"/>
        <w:rPr>
          <w:rFonts w:ascii="Arial" w:eastAsia="Times New Roman" w:hAnsi="Arial"/>
          <w:sz w:val="23"/>
          <w:szCs w:val="23"/>
          <w:lang w:eastAsia="es-ES"/>
        </w:rPr>
      </w:pPr>
      <w:r w:rsidRPr="00FB250F">
        <w:rPr>
          <w:rFonts w:ascii="Arial" w:eastAsia="Times New Roman" w:hAnsi="Arial"/>
          <w:sz w:val="23"/>
          <w:szCs w:val="23"/>
          <w:lang w:eastAsia="es-ES"/>
        </w:rPr>
        <w:t>La garantía debe constituirse en pesos colombianos.</w:t>
      </w:r>
    </w:p>
    <w:p w14:paraId="7710627D" w14:textId="77777777" w:rsidR="00524E46" w:rsidRPr="00FB250F" w:rsidRDefault="00524E46" w:rsidP="00524E46">
      <w:pPr>
        <w:pStyle w:val="western"/>
        <w:spacing w:before="0" w:beforeAutospacing="0" w:after="0" w:afterAutospacing="0"/>
        <w:jc w:val="both"/>
        <w:outlineLvl w:val="1"/>
        <w:rPr>
          <w:rFonts w:ascii="Arial" w:hAnsi="Arial" w:cs="Arial"/>
          <w:b/>
          <w:sz w:val="23"/>
          <w:szCs w:val="23"/>
        </w:rPr>
      </w:pPr>
      <w:bookmarkStart w:id="106" w:name="_Toc390242460"/>
    </w:p>
    <w:p w14:paraId="4A9F5EC1" w14:textId="77777777" w:rsidR="00524E46" w:rsidRPr="00FB250F" w:rsidRDefault="00524E46" w:rsidP="00524E46">
      <w:pPr>
        <w:pStyle w:val="western"/>
        <w:spacing w:before="0" w:beforeAutospacing="0" w:after="0" w:afterAutospacing="0"/>
        <w:jc w:val="both"/>
        <w:outlineLvl w:val="1"/>
        <w:rPr>
          <w:rFonts w:ascii="Arial" w:hAnsi="Arial" w:cs="Arial"/>
          <w:b/>
          <w:sz w:val="23"/>
          <w:szCs w:val="23"/>
        </w:rPr>
      </w:pPr>
      <w:bookmarkStart w:id="107" w:name="_Toc427056564"/>
      <w:r w:rsidRPr="00FB250F">
        <w:rPr>
          <w:rFonts w:ascii="Arial" w:hAnsi="Arial" w:cs="Arial"/>
          <w:b/>
          <w:sz w:val="23"/>
          <w:szCs w:val="23"/>
        </w:rPr>
        <w:t>B. Responsabilidad civil extracontractual</w:t>
      </w:r>
      <w:bookmarkEnd w:id="106"/>
      <w:bookmarkEnd w:id="107"/>
    </w:p>
    <w:p w14:paraId="5F02EA01" w14:textId="77777777" w:rsidR="00524E46" w:rsidRPr="00FB250F" w:rsidRDefault="00524E46" w:rsidP="00524E46">
      <w:pPr>
        <w:spacing w:after="0" w:line="240" w:lineRule="auto"/>
        <w:rPr>
          <w:rFonts w:ascii="Arial" w:hAnsi="Arial"/>
          <w:sz w:val="23"/>
          <w:szCs w:val="23"/>
        </w:rPr>
      </w:pPr>
    </w:p>
    <w:p w14:paraId="0DD804A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El contratista debe presentar una garantía de responsabilidad civil extracontractual, a favor del Fondo Financiero Distrital de Salud, por un valor no inferior a doscientos (200) salarios mininos legales vigentes al momento de la expedición de la póliza con una vigencia igual a la del contrato contados a partir de la suscripción del contrato.</w:t>
      </w:r>
    </w:p>
    <w:p w14:paraId="3338324C" w14:textId="77777777" w:rsidR="00524E46" w:rsidRPr="00FB250F" w:rsidRDefault="00524E46" w:rsidP="00524E46">
      <w:pPr>
        <w:pStyle w:val="western"/>
        <w:spacing w:before="0" w:beforeAutospacing="0" w:after="0" w:afterAutospacing="0"/>
        <w:jc w:val="both"/>
        <w:outlineLvl w:val="1"/>
        <w:rPr>
          <w:rFonts w:ascii="Arial" w:hAnsi="Arial" w:cs="Arial"/>
          <w:b/>
          <w:sz w:val="23"/>
          <w:szCs w:val="23"/>
        </w:rPr>
      </w:pPr>
      <w:bookmarkStart w:id="108" w:name="_Toc390242461"/>
    </w:p>
    <w:p w14:paraId="0DEE5219" w14:textId="77777777" w:rsidR="00524E46" w:rsidRPr="00FB250F" w:rsidRDefault="00524E46" w:rsidP="00524E46">
      <w:pPr>
        <w:pStyle w:val="western"/>
        <w:spacing w:before="0" w:beforeAutospacing="0" w:after="0" w:afterAutospacing="0"/>
        <w:jc w:val="both"/>
        <w:outlineLvl w:val="1"/>
        <w:rPr>
          <w:rFonts w:ascii="Arial" w:hAnsi="Arial" w:cs="Arial"/>
          <w:b/>
          <w:sz w:val="23"/>
          <w:szCs w:val="23"/>
        </w:rPr>
      </w:pPr>
      <w:bookmarkStart w:id="109" w:name="_Toc427056565"/>
      <w:r w:rsidRPr="00FB250F">
        <w:rPr>
          <w:rFonts w:ascii="Arial" w:hAnsi="Arial" w:cs="Arial"/>
          <w:b/>
          <w:sz w:val="23"/>
          <w:szCs w:val="23"/>
        </w:rPr>
        <w:t>C. Garantía de Cumplimiento</w:t>
      </w:r>
      <w:bookmarkEnd w:id="108"/>
      <w:bookmarkEnd w:id="109"/>
    </w:p>
    <w:p w14:paraId="0AD03D50" w14:textId="77777777" w:rsidR="00524E46" w:rsidRPr="00FB250F" w:rsidRDefault="00524E46" w:rsidP="00524E46">
      <w:pPr>
        <w:spacing w:after="0" w:line="240" w:lineRule="auto"/>
        <w:rPr>
          <w:rFonts w:ascii="Arial" w:hAnsi="Arial"/>
          <w:sz w:val="23"/>
          <w:szCs w:val="23"/>
        </w:rPr>
      </w:pPr>
    </w:p>
    <w:p w14:paraId="71CCCA53"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El contratista debe presentar una garantía de cumplimiento de las obligaciones derivadas del Contrato, a favor de la Entidad Contratante. La garantía de cumplimiento debe tener los siguientes amparos:</w:t>
      </w:r>
    </w:p>
    <w:p w14:paraId="587ACF0F" w14:textId="77777777" w:rsidR="00524E46" w:rsidRPr="00FB250F" w:rsidRDefault="00524E46" w:rsidP="00524E46">
      <w:pPr>
        <w:spacing w:after="0" w:line="240" w:lineRule="auto"/>
        <w:rPr>
          <w:rFonts w:ascii="Arial" w:hAnsi="Arial"/>
          <w:sz w:val="23"/>
          <w:szCs w:val="23"/>
        </w:rPr>
      </w:pPr>
    </w:p>
    <w:p w14:paraId="7A66447E" w14:textId="77777777" w:rsidR="00524E46" w:rsidRPr="00FB250F" w:rsidRDefault="00524E46" w:rsidP="00524E46">
      <w:pPr>
        <w:spacing w:after="0" w:line="240" w:lineRule="auto"/>
        <w:jc w:val="center"/>
        <w:rPr>
          <w:rFonts w:ascii="Arial" w:hAnsi="Arial"/>
          <w:sz w:val="23"/>
          <w:szCs w:val="23"/>
        </w:rPr>
      </w:pPr>
      <w:r w:rsidRPr="00FB250F">
        <w:rPr>
          <w:rFonts w:ascii="Arial" w:hAnsi="Arial"/>
          <w:sz w:val="23"/>
          <w:szCs w:val="23"/>
        </w:rPr>
        <w:t>Tabla - Suficiencia y vigencia de los amparos de la garantía de cumplimiento</w:t>
      </w:r>
    </w:p>
    <w:tbl>
      <w:tblPr>
        <w:tblW w:w="8887" w:type="dxa"/>
        <w:tblCellMar>
          <w:left w:w="10" w:type="dxa"/>
          <w:right w:w="10" w:type="dxa"/>
        </w:tblCellMar>
        <w:tblLook w:val="0000" w:firstRow="0" w:lastRow="0" w:firstColumn="0" w:lastColumn="0" w:noHBand="0" w:noVBand="0"/>
      </w:tblPr>
      <w:tblGrid>
        <w:gridCol w:w="2992"/>
        <w:gridCol w:w="2952"/>
        <w:gridCol w:w="2943"/>
      </w:tblGrid>
      <w:tr w:rsidR="00524E46" w:rsidRPr="00FB250F" w14:paraId="7FFFB284" w14:textId="77777777" w:rsidTr="00524E46">
        <w:trPr>
          <w:trHeight w:val="74"/>
        </w:trPr>
        <w:tc>
          <w:tcPr>
            <w:tcW w:w="2992" w:type="dxa"/>
            <w:tcBorders>
              <w:top w:val="double" w:sz="4" w:space="0" w:color="808080"/>
              <w:left w:val="double" w:sz="4" w:space="0" w:color="808080"/>
              <w:bottom w:val="double" w:sz="4" w:space="0" w:color="000000"/>
              <w:right w:val="double" w:sz="4" w:space="0" w:color="808080"/>
            </w:tcBorders>
            <w:shd w:val="clear" w:color="auto" w:fill="948A54"/>
            <w:tcMar>
              <w:top w:w="0" w:type="dxa"/>
              <w:left w:w="108" w:type="dxa"/>
              <w:bottom w:w="0" w:type="dxa"/>
              <w:right w:w="108" w:type="dxa"/>
            </w:tcMar>
            <w:vAlign w:val="center"/>
          </w:tcPr>
          <w:p w14:paraId="405E9201" w14:textId="77777777" w:rsidR="00524E46" w:rsidRPr="00FB250F" w:rsidRDefault="00524E46" w:rsidP="00524E46">
            <w:pPr>
              <w:spacing w:after="0" w:line="240" w:lineRule="auto"/>
              <w:jc w:val="center"/>
              <w:rPr>
                <w:rFonts w:ascii="Arial" w:hAnsi="Arial"/>
                <w:sz w:val="23"/>
                <w:szCs w:val="23"/>
              </w:rPr>
            </w:pPr>
            <w:r w:rsidRPr="00FB250F">
              <w:rPr>
                <w:rFonts w:ascii="Arial" w:hAnsi="Arial"/>
                <w:sz w:val="23"/>
                <w:szCs w:val="23"/>
              </w:rPr>
              <w:t>.</w:t>
            </w:r>
          </w:p>
        </w:tc>
        <w:tc>
          <w:tcPr>
            <w:tcW w:w="2952" w:type="dxa"/>
            <w:tcBorders>
              <w:top w:val="double" w:sz="4" w:space="0" w:color="808080"/>
              <w:left w:val="double" w:sz="4" w:space="0" w:color="808080"/>
              <w:bottom w:val="double" w:sz="4" w:space="0" w:color="808080"/>
              <w:right w:val="double" w:sz="4" w:space="0" w:color="808080"/>
            </w:tcBorders>
            <w:shd w:val="clear" w:color="auto" w:fill="948A54"/>
            <w:tcMar>
              <w:top w:w="0" w:type="dxa"/>
              <w:left w:w="108" w:type="dxa"/>
              <w:bottom w:w="0" w:type="dxa"/>
              <w:right w:w="108" w:type="dxa"/>
            </w:tcMar>
            <w:vAlign w:val="center"/>
          </w:tcPr>
          <w:p w14:paraId="07141080" w14:textId="77777777" w:rsidR="00524E46" w:rsidRPr="00FB250F" w:rsidRDefault="00524E46" w:rsidP="00524E46">
            <w:pPr>
              <w:spacing w:after="0" w:line="240" w:lineRule="auto"/>
              <w:jc w:val="center"/>
              <w:rPr>
                <w:rFonts w:ascii="Arial" w:hAnsi="Arial"/>
                <w:sz w:val="23"/>
                <w:szCs w:val="23"/>
              </w:rPr>
            </w:pPr>
            <w:r w:rsidRPr="00FB250F">
              <w:rPr>
                <w:rFonts w:ascii="Arial" w:hAnsi="Arial"/>
                <w:sz w:val="23"/>
                <w:szCs w:val="23"/>
              </w:rPr>
              <w:t>Suficiencia</w:t>
            </w:r>
          </w:p>
        </w:tc>
        <w:tc>
          <w:tcPr>
            <w:tcW w:w="2943" w:type="dxa"/>
            <w:tcBorders>
              <w:top w:val="double" w:sz="4" w:space="0" w:color="808080"/>
              <w:left w:val="double" w:sz="4" w:space="0" w:color="808080"/>
              <w:bottom w:val="double" w:sz="4" w:space="0" w:color="808080"/>
              <w:right w:val="double" w:sz="4" w:space="0" w:color="808080"/>
            </w:tcBorders>
            <w:shd w:val="clear" w:color="auto" w:fill="948A54"/>
            <w:tcMar>
              <w:top w:w="0" w:type="dxa"/>
              <w:left w:w="108" w:type="dxa"/>
              <w:bottom w:w="0" w:type="dxa"/>
              <w:right w:w="108" w:type="dxa"/>
            </w:tcMar>
            <w:vAlign w:val="center"/>
          </w:tcPr>
          <w:p w14:paraId="27C9B3B3" w14:textId="77777777" w:rsidR="00524E46" w:rsidRPr="00FB250F" w:rsidRDefault="00524E46" w:rsidP="00524E46">
            <w:pPr>
              <w:spacing w:after="0" w:line="240" w:lineRule="auto"/>
              <w:jc w:val="center"/>
              <w:rPr>
                <w:rFonts w:ascii="Arial" w:hAnsi="Arial"/>
                <w:sz w:val="23"/>
                <w:szCs w:val="23"/>
              </w:rPr>
            </w:pPr>
            <w:r w:rsidRPr="00FB250F">
              <w:rPr>
                <w:rFonts w:ascii="Arial" w:hAnsi="Arial"/>
                <w:sz w:val="23"/>
                <w:szCs w:val="23"/>
              </w:rPr>
              <w:t>Vigencia</w:t>
            </w:r>
          </w:p>
        </w:tc>
      </w:tr>
      <w:tr w:rsidR="00524E46" w:rsidRPr="00FB250F" w14:paraId="44E5544C" w14:textId="77777777" w:rsidTr="00524E46">
        <w:tc>
          <w:tcPr>
            <w:tcW w:w="299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F705FA7"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lastRenderedPageBreak/>
              <w:t>Cumplimiento del Contrato</w:t>
            </w:r>
          </w:p>
        </w:tc>
        <w:tc>
          <w:tcPr>
            <w:tcW w:w="2952" w:type="dxa"/>
            <w:tcBorders>
              <w:top w:val="double" w:sz="4" w:space="0" w:color="808080"/>
              <w:left w:val="double" w:sz="4" w:space="0" w:color="000000"/>
              <w:bottom w:val="double" w:sz="4" w:space="0" w:color="808080"/>
              <w:right w:val="double" w:sz="4" w:space="0" w:color="808080"/>
            </w:tcBorders>
            <w:shd w:val="clear" w:color="auto" w:fill="auto"/>
            <w:tcMar>
              <w:top w:w="0" w:type="dxa"/>
              <w:left w:w="108" w:type="dxa"/>
              <w:bottom w:w="0" w:type="dxa"/>
              <w:right w:w="108" w:type="dxa"/>
            </w:tcMar>
            <w:vAlign w:val="center"/>
          </w:tcPr>
          <w:p w14:paraId="65123A25"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Quince por ciento (15%) del valor del contrato</w:t>
            </w:r>
          </w:p>
        </w:tc>
        <w:tc>
          <w:tcPr>
            <w:tcW w:w="2943" w:type="dxa"/>
            <w:tcBorders>
              <w:top w:val="double" w:sz="4" w:space="0" w:color="808080"/>
              <w:left w:val="double" w:sz="4" w:space="0" w:color="808080"/>
              <w:bottom w:val="double" w:sz="4" w:space="0" w:color="808080"/>
              <w:right w:val="double" w:sz="4" w:space="0" w:color="808080"/>
            </w:tcBorders>
            <w:shd w:val="clear" w:color="auto" w:fill="auto"/>
            <w:tcMar>
              <w:top w:w="0" w:type="dxa"/>
              <w:left w:w="108" w:type="dxa"/>
              <w:bottom w:w="0" w:type="dxa"/>
              <w:right w:w="108" w:type="dxa"/>
            </w:tcMar>
            <w:vAlign w:val="center"/>
          </w:tcPr>
          <w:p w14:paraId="074D8B4A"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Plazo del contrato más el plazo de ejecución y ocho (8) meses más.</w:t>
            </w:r>
          </w:p>
        </w:tc>
      </w:tr>
      <w:tr w:rsidR="00524E46" w:rsidRPr="00FB250F" w14:paraId="0A5A9798" w14:textId="77777777" w:rsidTr="00524E46">
        <w:tc>
          <w:tcPr>
            <w:tcW w:w="299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CDFCD37"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Pago de salarios prestaciones sociales legales e indemnizaciones laborales</w:t>
            </w:r>
          </w:p>
        </w:tc>
        <w:tc>
          <w:tcPr>
            <w:tcW w:w="2952" w:type="dxa"/>
            <w:tcBorders>
              <w:top w:val="double" w:sz="4" w:space="0" w:color="808080"/>
              <w:left w:val="double" w:sz="4" w:space="0" w:color="000000"/>
              <w:bottom w:val="double" w:sz="4" w:space="0" w:color="808080"/>
              <w:right w:val="double" w:sz="4" w:space="0" w:color="808080"/>
            </w:tcBorders>
            <w:shd w:val="clear" w:color="auto" w:fill="auto"/>
            <w:tcMar>
              <w:top w:w="0" w:type="dxa"/>
              <w:left w:w="108" w:type="dxa"/>
              <w:bottom w:w="0" w:type="dxa"/>
              <w:right w:w="108" w:type="dxa"/>
            </w:tcMar>
            <w:vAlign w:val="center"/>
          </w:tcPr>
          <w:p w14:paraId="20D07626" w14:textId="77777777" w:rsidR="00524E46" w:rsidRPr="00FB250F" w:rsidRDefault="00524E46" w:rsidP="00524E46">
            <w:pPr>
              <w:pStyle w:val="western"/>
              <w:spacing w:before="0" w:beforeAutospacing="0" w:after="0" w:afterAutospacing="0"/>
              <w:rPr>
                <w:rFonts w:ascii="Arial" w:eastAsia="Calibri" w:hAnsi="Arial" w:cs="Arial"/>
                <w:sz w:val="23"/>
                <w:szCs w:val="23"/>
                <w:lang w:val="es-ES" w:eastAsia="en-US"/>
              </w:rPr>
            </w:pPr>
            <w:r w:rsidRPr="00FB250F">
              <w:rPr>
                <w:rFonts w:ascii="Arial" w:eastAsia="Calibri" w:hAnsi="Arial" w:cs="Arial"/>
                <w:sz w:val="23"/>
                <w:szCs w:val="23"/>
                <w:lang w:val="es-ES" w:eastAsia="en-US"/>
              </w:rPr>
              <w:t>Cinco por ciento (5%) del valor total del contrato.</w:t>
            </w:r>
          </w:p>
          <w:p w14:paraId="785147FF" w14:textId="77777777" w:rsidR="00524E46" w:rsidRPr="00FB250F" w:rsidRDefault="00524E46" w:rsidP="00524E46">
            <w:pPr>
              <w:spacing w:after="0" w:line="240" w:lineRule="auto"/>
              <w:rPr>
                <w:rFonts w:ascii="Arial" w:hAnsi="Arial"/>
                <w:sz w:val="23"/>
                <w:szCs w:val="23"/>
              </w:rPr>
            </w:pPr>
          </w:p>
        </w:tc>
        <w:tc>
          <w:tcPr>
            <w:tcW w:w="2943" w:type="dxa"/>
            <w:tcBorders>
              <w:top w:val="double" w:sz="4" w:space="0" w:color="808080"/>
              <w:left w:val="double" w:sz="4" w:space="0" w:color="808080"/>
              <w:bottom w:val="double" w:sz="4" w:space="0" w:color="808080"/>
              <w:right w:val="double" w:sz="4" w:space="0" w:color="808080"/>
            </w:tcBorders>
            <w:shd w:val="clear" w:color="auto" w:fill="auto"/>
            <w:tcMar>
              <w:top w:w="0" w:type="dxa"/>
              <w:left w:w="108" w:type="dxa"/>
              <w:bottom w:w="0" w:type="dxa"/>
              <w:right w:w="108" w:type="dxa"/>
            </w:tcMar>
            <w:vAlign w:val="center"/>
          </w:tcPr>
          <w:p w14:paraId="61440AAE"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Plazo del contrato y tres (3) años más.</w:t>
            </w:r>
          </w:p>
        </w:tc>
      </w:tr>
      <w:tr w:rsidR="00524E46" w:rsidRPr="00FB250F" w14:paraId="17913B61" w14:textId="77777777" w:rsidTr="00524E46">
        <w:tc>
          <w:tcPr>
            <w:tcW w:w="299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07668A7"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Calidad del servicio</w:t>
            </w:r>
          </w:p>
        </w:tc>
        <w:tc>
          <w:tcPr>
            <w:tcW w:w="2952" w:type="dxa"/>
            <w:tcBorders>
              <w:top w:val="double" w:sz="4" w:space="0" w:color="808080"/>
              <w:left w:val="double" w:sz="4" w:space="0" w:color="000000"/>
              <w:bottom w:val="double" w:sz="4" w:space="0" w:color="808080"/>
              <w:right w:val="double" w:sz="4" w:space="0" w:color="808080"/>
            </w:tcBorders>
            <w:shd w:val="clear" w:color="auto" w:fill="auto"/>
            <w:tcMar>
              <w:top w:w="0" w:type="dxa"/>
              <w:left w:w="108" w:type="dxa"/>
              <w:bottom w:w="0" w:type="dxa"/>
              <w:right w:w="108" w:type="dxa"/>
            </w:tcMar>
            <w:vAlign w:val="center"/>
          </w:tcPr>
          <w:p w14:paraId="69999E9D"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Quince por ciento (15%) del valor del contrato</w:t>
            </w:r>
          </w:p>
        </w:tc>
        <w:tc>
          <w:tcPr>
            <w:tcW w:w="2943" w:type="dxa"/>
            <w:tcBorders>
              <w:top w:val="double" w:sz="4" w:space="0" w:color="808080"/>
              <w:left w:val="double" w:sz="4" w:space="0" w:color="808080"/>
              <w:bottom w:val="double" w:sz="4" w:space="0" w:color="808080"/>
              <w:right w:val="double" w:sz="4" w:space="0" w:color="808080"/>
            </w:tcBorders>
            <w:shd w:val="clear" w:color="auto" w:fill="auto"/>
            <w:tcMar>
              <w:top w:w="0" w:type="dxa"/>
              <w:left w:w="108" w:type="dxa"/>
              <w:bottom w:w="0" w:type="dxa"/>
              <w:right w:w="108" w:type="dxa"/>
            </w:tcMar>
            <w:vAlign w:val="center"/>
          </w:tcPr>
          <w:p w14:paraId="4566E5F8"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Plazo del contrato más el plazo de ejecución y ocho (8) meses más.</w:t>
            </w:r>
          </w:p>
        </w:tc>
      </w:tr>
      <w:tr w:rsidR="00524E46" w:rsidRPr="00FB250F" w14:paraId="0195088F" w14:textId="77777777" w:rsidTr="00524E46">
        <w:tc>
          <w:tcPr>
            <w:tcW w:w="299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99FBB60"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Calidad del bien</w:t>
            </w:r>
          </w:p>
        </w:tc>
        <w:tc>
          <w:tcPr>
            <w:tcW w:w="2952" w:type="dxa"/>
            <w:tcBorders>
              <w:top w:val="double" w:sz="4" w:space="0" w:color="808080"/>
              <w:left w:val="double" w:sz="4" w:space="0" w:color="000000"/>
              <w:bottom w:val="double" w:sz="4" w:space="0" w:color="808080"/>
              <w:right w:val="double" w:sz="4" w:space="0" w:color="808080"/>
            </w:tcBorders>
            <w:shd w:val="clear" w:color="auto" w:fill="auto"/>
            <w:tcMar>
              <w:top w:w="0" w:type="dxa"/>
              <w:left w:w="108" w:type="dxa"/>
              <w:bottom w:w="0" w:type="dxa"/>
              <w:right w:w="108" w:type="dxa"/>
            </w:tcMar>
            <w:vAlign w:val="center"/>
          </w:tcPr>
          <w:p w14:paraId="3FE42220"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Quince por ciento (15%) del valor del contrato</w:t>
            </w:r>
          </w:p>
        </w:tc>
        <w:tc>
          <w:tcPr>
            <w:tcW w:w="2943" w:type="dxa"/>
            <w:tcBorders>
              <w:top w:val="double" w:sz="4" w:space="0" w:color="808080"/>
              <w:left w:val="double" w:sz="4" w:space="0" w:color="808080"/>
              <w:bottom w:val="double" w:sz="4" w:space="0" w:color="808080"/>
              <w:right w:val="double" w:sz="4" w:space="0" w:color="808080"/>
            </w:tcBorders>
            <w:shd w:val="clear" w:color="auto" w:fill="auto"/>
            <w:tcMar>
              <w:top w:w="0" w:type="dxa"/>
              <w:left w:w="108" w:type="dxa"/>
              <w:bottom w:w="0" w:type="dxa"/>
              <w:right w:w="108" w:type="dxa"/>
            </w:tcMar>
            <w:vAlign w:val="center"/>
          </w:tcPr>
          <w:p w14:paraId="2DFDEDB5"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Plazo del contrato más el plazo de ejecución y ocho (8) meses más.</w:t>
            </w:r>
          </w:p>
        </w:tc>
      </w:tr>
    </w:tbl>
    <w:p w14:paraId="4D75F438" w14:textId="77777777" w:rsidR="00524E46" w:rsidRPr="00FB250F" w:rsidRDefault="00524E46" w:rsidP="00524E46">
      <w:pPr>
        <w:spacing w:after="0" w:line="240" w:lineRule="auto"/>
        <w:jc w:val="center"/>
        <w:rPr>
          <w:rFonts w:ascii="Arial" w:hAnsi="Arial"/>
          <w:sz w:val="23"/>
          <w:szCs w:val="23"/>
        </w:rPr>
      </w:pPr>
    </w:p>
    <w:p w14:paraId="4126F0DF" w14:textId="77777777" w:rsidR="00524E46" w:rsidRPr="00FB250F" w:rsidRDefault="00524E46" w:rsidP="00524E46">
      <w:pPr>
        <w:spacing w:after="0" w:line="240" w:lineRule="auto"/>
        <w:jc w:val="center"/>
        <w:rPr>
          <w:rFonts w:ascii="Arial" w:hAnsi="Arial"/>
          <w:sz w:val="23"/>
          <w:szCs w:val="23"/>
        </w:rPr>
      </w:pPr>
    </w:p>
    <w:p w14:paraId="0DF368DE" w14:textId="77777777" w:rsidR="00524E46" w:rsidRPr="00FB250F" w:rsidRDefault="00524E46" w:rsidP="00524E46">
      <w:pPr>
        <w:pStyle w:val="Ttulo1"/>
        <w:spacing w:before="0" w:after="0"/>
        <w:ind w:left="0" w:firstLine="0"/>
        <w:rPr>
          <w:rFonts w:cs="Arial"/>
          <w:sz w:val="23"/>
          <w:szCs w:val="23"/>
        </w:rPr>
      </w:pPr>
      <w:bookmarkStart w:id="110" w:name="_Toc390242462"/>
      <w:bookmarkStart w:id="111" w:name="_Toc427056566"/>
      <w:r w:rsidRPr="00FB250F">
        <w:rPr>
          <w:rFonts w:cs="Arial"/>
          <w:sz w:val="23"/>
          <w:szCs w:val="23"/>
        </w:rPr>
        <w:t>XVII. SUPERVISIÓN</w:t>
      </w:r>
      <w:bookmarkEnd w:id="110"/>
      <w:bookmarkEnd w:id="111"/>
    </w:p>
    <w:p w14:paraId="4E0AB58F" w14:textId="77777777" w:rsidR="00524E46" w:rsidRPr="00FB250F" w:rsidRDefault="00524E46" w:rsidP="00524E46">
      <w:pPr>
        <w:spacing w:after="0" w:line="240" w:lineRule="auto"/>
        <w:rPr>
          <w:rFonts w:ascii="Arial" w:hAnsi="Arial"/>
          <w:sz w:val="23"/>
          <w:szCs w:val="23"/>
        </w:rPr>
      </w:pPr>
    </w:p>
    <w:p w14:paraId="0BE40F89"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 xml:space="preserve">El Fondo Financiero Distrital de Salud ejercerá el control y la vigilancia de la ejecución de los trabajos a través de la Jefe de la Oficina Asesora de Comunicaciones y el  Director Tecnologías de la Información y las Comunicaciones (TIC) de la Secretaría Distrital de Salud </w:t>
      </w:r>
    </w:p>
    <w:p w14:paraId="4734B36A" w14:textId="77777777" w:rsidR="00524E46" w:rsidRPr="00FB250F" w:rsidRDefault="00524E46" w:rsidP="00524E46">
      <w:pPr>
        <w:spacing w:after="0" w:line="240" w:lineRule="auto"/>
        <w:rPr>
          <w:rFonts w:ascii="Arial" w:hAnsi="Arial"/>
          <w:sz w:val="23"/>
          <w:szCs w:val="23"/>
          <w:lang w:val="es-CO"/>
        </w:rPr>
      </w:pPr>
    </w:p>
    <w:p w14:paraId="4BD3CFA2"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El Contratista debe acatar las órdenes que le imparta por escrito, y con copia a la Entidad, el interventor y/o supervisor. No obstante, si el Contratista no está de acuerdo con las mismas debe manifestarlo por escrito al interventor y/o supervisor, con copia al Fondo Financiero Distrital de Salud, antes de proceder a ejecutar las órdenes. En caso contrario, responderá solidariamente con el interventor y/o supervisor si del cumplimiento de dichas órdenes se derivan perjuicios para el Fondo Financiero Distrital de Salud.</w:t>
      </w:r>
    </w:p>
    <w:p w14:paraId="17D169CC"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 xml:space="preserve"> </w:t>
      </w:r>
    </w:p>
    <w:p w14:paraId="57D478D2"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Si el Contratista rehúsa o descuida cumplir cualquier orden escrita del supervisor, éste le notificará por escrito sobre el incumplimiento de dicha orden, señalando específicamente las omisiones o infracciones y exigiendo su cumplimiento. Si esta notificación no surte ningún efecto dentro del día hábil que se hizo el requerimiento, el supervisor comunicará dicha situación al Fondo Financiero Distrital de Salud para que este tome las medidas que considere necesarias.</w:t>
      </w:r>
      <w:bookmarkStart w:id="112" w:name="_Toc390242463"/>
    </w:p>
    <w:p w14:paraId="0D2BF598" w14:textId="77777777" w:rsidR="00524E46" w:rsidRPr="00FB250F" w:rsidRDefault="00524E46" w:rsidP="00524E46">
      <w:pPr>
        <w:spacing w:after="0" w:line="240" w:lineRule="auto"/>
        <w:rPr>
          <w:rFonts w:ascii="Arial" w:hAnsi="Arial"/>
          <w:sz w:val="23"/>
          <w:szCs w:val="23"/>
          <w:lang w:val="es-CO"/>
        </w:rPr>
      </w:pPr>
    </w:p>
    <w:p w14:paraId="6A7991DF" w14:textId="77777777" w:rsidR="00524E46" w:rsidRPr="00FB250F" w:rsidRDefault="00524E46" w:rsidP="00524E46">
      <w:pPr>
        <w:spacing w:after="0" w:line="240" w:lineRule="auto"/>
        <w:rPr>
          <w:rFonts w:ascii="Arial" w:eastAsia="Times New Roman" w:hAnsi="Arial"/>
          <w:b/>
          <w:kern w:val="28"/>
          <w:sz w:val="23"/>
          <w:szCs w:val="23"/>
          <w:lang w:eastAsia="es-ES"/>
        </w:rPr>
      </w:pPr>
      <w:r w:rsidRPr="00FB250F">
        <w:rPr>
          <w:rFonts w:ascii="Arial" w:eastAsia="Times New Roman" w:hAnsi="Arial"/>
          <w:b/>
          <w:kern w:val="28"/>
          <w:sz w:val="23"/>
          <w:szCs w:val="23"/>
          <w:lang w:eastAsia="es-ES"/>
        </w:rPr>
        <w:t>X</w:t>
      </w:r>
      <w:r w:rsidR="008F6FD2" w:rsidRPr="00FB250F">
        <w:rPr>
          <w:rFonts w:ascii="Arial" w:eastAsia="Times New Roman" w:hAnsi="Arial"/>
          <w:b/>
          <w:kern w:val="28"/>
          <w:sz w:val="23"/>
          <w:szCs w:val="23"/>
          <w:lang w:eastAsia="es-ES"/>
        </w:rPr>
        <w:t>VII</w:t>
      </w:r>
      <w:r w:rsidRPr="00FB250F">
        <w:rPr>
          <w:rFonts w:ascii="Arial" w:eastAsia="Times New Roman" w:hAnsi="Arial"/>
          <w:b/>
          <w:kern w:val="28"/>
          <w:sz w:val="23"/>
          <w:szCs w:val="23"/>
          <w:lang w:eastAsia="es-ES"/>
        </w:rPr>
        <w:t>I. CRONOGRAMA</w:t>
      </w:r>
      <w:bookmarkEnd w:id="112"/>
    </w:p>
    <w:p w14:paraId="54DE070E" w14:textId="77777777" w:rsidR="00524E46" w:rsidRPr="00FB250F" w:rsidRDefault="00524E46" w:rsidP="00524E46">
      <w:pPr>
        <w:spacing w:after="0"/>
        <w:rPr>
          <w:rFonts w:ascii="Arial" w:hAnsi="Arial"/>
          <w:sz w:val="23"/>
          <w:szCs w:val="23"/>
        </w:rPr>
      </w:pPr>
    </w:p>
    <w:p w14:paraId="64C18544" w14:textId="77777777" w:rsidR="00524E46" w:rsidRPr="00FB250F" w:rsidRDefault="00524E46" w:rsidP="00524E46">
      <w:pPr>
        <w:spacing w:after="0"/>
        <w:rPr>
          <w:rFonts w:ascii="Arial" w:hAnsi="Arial"/>
          <w:sz w:val="23"/>
          <w:szCs w:val="23"/>
        </w:rPr>
      </w:pPr>
      <w:r w:rsidRPr="00FB250F">
        <w:rPr>
          <w:rFonts w:ascii="Arial" w:hAnsi="Arial"/>
          <w:sz w:val="23"/>
          <w:szCs w:val="23"/>
        </w:rPr>
        <w:t>El siguiente es el Cronograma del Proceso de Contratación.</w:t>
      </w:r>
    </w:p>
    <w:p w14:paraId="6F227218" w14:textId="77777777" w:rsidR="00524E46" w:rsidRPr="00F06D37" w:rsidRDefault="00524E46" w:rsidP="00524E46">
      <w:pPr>
        <w:spacing w:after="0"/>
        <w:jc w:val="center"/>
        <w:rPr>
          <w:rFonts w:ascii="Arial" w:hAnsi="Arial"/>
          <w:sz w:val="18"/>
          <w:szCs w:val="18"/>
        </w:rPr>
      </w:pPr>
      <w:r w:rsidRPr="00F06D37">
        <w:rPr>
          <w:rFonts w:ascii="Arial" w:hAnsi="Arial"/>
          <w:sz w:val="18"/>
          <w:szCs w:val="18"/>
        </w:rPr>
        <w:t>Tabla Cronograma del Proceso de Contratación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1"/>
        <w:gridCol w:w="1716"/>
        <w:gridCol w:w="3601"/>
      </w:tblGrid>
      <w:tr w:rsidR="00AD183A" w:rsidRPr="00963828" w14:paraId="4D469B30" w14:textId="77777777" w:rsidTr="00560A3D">
        <w:tc>
          <w:tcPr>
            <w:tcW w:w="3511" w:type="dxa"/>
            <w:shd w:val="clear" w:color="auto" w:fill="948A54"/>
          </w:tcPr>
          <w:p w14:paraId="3028C691" w14:textId="77777777" w:rsidR="00AD183A" w:rsidRPr="00963828" w:rsidRDefault="00AD183A" w:rsidP="00560A3D">
            <w:pPr>
              <w:spacing w:after="0" w:line="240" w:lineRule="auto"/>
              <w:jc w:val="center"/>
              <w:rPr>
                <w:rFonts w:ascii="Arial" w:hAnsi="Arial"/>
                <w:sz w:val="16"/>
                <w:szCs w:val="16"/>
              </w:rPr>
            </w:pPr>
            <w:r w:rsidRPr="00963828">
              <w:rPr>
                <w:rFonts w:ascii="Arial" w:hAnsi="Arial"/>
                <w:sz w:val="16"/>
                <w:szCs w:val="16"/>
              </w:rPr>
              <w:t>Actividad</w:t>
            </w:r>
          </w:p>
        </w:tc>
        <w:tc>
          <w:tcPr>
            <w:tcW w:w="1716" w:type="dxa"/>
            <w:shd w:val="clear" w:color="auto" w:fill="948A54"/>
          </w:tcPr>
          <w:p w14:paraId="275666A5" w14:textId="77777777" w:rsidR="00AD183A" w:rsidRPr="00963828" w:rsidRDefault="00AD183A" w:rsidP="00560A3D">
            <w:pPr>
              <w:spacing w:after="0" w:line="240" w:lineRule="auto"/>
              <w:jc w:val="center"/>
              <w:rPr>
                <w:rFonts w:ascii="Arial" w:hAnsi="Arial"/>
                <w:sz w:val="16"/>
                <w:szCs w:val="16"/>
              </w:rPr>
            </w:pPr>
            <w:r w:rsidRPr="00963828">
              <w:rPr>
                <w:rFonts w:ascii="Arial" w:hAnsi="Arial"/>
                <w:sz w:val="16"/>
                <w:szCs w:val="16"/>
              </w:rPr>
              <w:t>Fecha / Hora</w:t>
            </w:r>
          </w:p>
        </w:tc>
        <w:tc>
          <w:tcPr>
            <w:tcW w:w="3601" w:type="dxa"/>
            <w:shd w:val="clear" w:color="auto" w:fill="948A54"/>
          </w:tcPr>
          <w:p w14:paraId="38AC83BC" w14:textId="77777777" w:rsidR="00AD183A" w:rsidRPr="00963828" w:rsidRDefault="00AD183A" w:rsidP="00560A3D">
            <w:pPr>
              <w:spacing w:after="0" w:line="240" w:lineRule="auto"/>
              <w:jc w:val="center"/>
              <w:rPr>
                <w:rFonts w:ascii="Arial" w:hAnsi="Arial"/>
                <w:sz w:val="16"/>
                <w:szCs w:val="16"/>
              </w:rPr>
            </w:pPr>
            <w:r w:rsidRPr="00963828">
              <w:rPr>
                <w:rFonts w:ascii="Arial" w:hAnsi="Arial"/>
                <w:sz w:val="16"/>
                <w:szCs w:val="16"/>
              </w:rPr>
              <w:t>Lugar</w:t>
            </w:r>
          </w:p>
        </w:tc>
      </w:tr>
      <w:tr w:rsidR="00AD183A" w:rsidRPr="00963828" w14:paraId="71BDCDAD" w14:textId="77777777" w:rsidTr="00560A3D">
        <w:tc>
          <w:tcPr>
            <w:tcW w:w="3511" w:type="dxa"/>
          </w:tcPr>
          <w:p w14:paraId="28BC5CC0"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Publicación aviso convocatoria pública </w:t>
            </w:r>
            <w:r w:rsidRPr="00963828">
              <w:rPr>
                <w:rFonts w:ascii="Arial" w:hAnsi="Arial"/>
                <w:color w:val="808080"/>
                <w:sz w:val="16"/>
                <w:szCs w:val="16"/>
              </w:rPr>
              <w:t>y  Convocatoria a MIPYMES</w:t>
            </w:r>
          </w:p>
        </w:tc>
        <w:tc>
          <w:tcPr>
            <w:tcW w:w="1716" w:type="dxa"/>
          </w:tcPr>
          <w:p w14:paraId="5D3F0332" w14:textId="77777777" w:rsidR="00AD183A" w:rsidRPr="00963828" w:rsidRDefault="00AD183A" w:rsidP="00560A3D">
            <w:pPr>
              <w:spacing w:after="0" w:line="240" w:lineRule="auto"/>
              <w:rPr>
                <w:rFonts w:ascii="Arial" w:hAnsi="Arial"/>
                <w:sz w:val="16"/>
                <w:szCs w:val="16"/>
              </w:rPr>
            </w:pPr>
            <w:r>
              <w:rPr>
                <w:rFonts w:ascii="Arial" w:hAnsi="Arial"/>
                <w:sz w:val="16"/>
                <w:szCs w:val="16"/>
              </w:rPr>
              <w:t>23 al 29 de Julio de 2015</w:t>
            </w:r>
          </w:p>
        </w:tc>
        <w:tc>
          <w:tcPr>
            <w:tcW w:w="3601" w:type="dxa"/>
          </w:tcPr>
          <w:p w14:paraId="556A8003"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 xml:space="preserve">En la página del SECOP </w:t>
            </w:r>
            <w:hyperlink r:id="rId20"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21" w:history="1">
              <w:r w:rsidRPr="00963828">
                <w:rPr>
                  <w:rStyle w:val="Hipervnculo"/>
                  <w:sz w:val="16"/>
                  <w:szCs w:val="16"/>
                  <w:lang w:val="es-CO"/>
                </w:rPr>
                <w:t>www.contratacionbogota.gov.co</w:t>
              </w:r>
            </w:hyperlink>
            <w:r w:rsidRPr="00963828">
              <w:rPr>
                <w:rFonts w:ascii="Arial" w:hAnsi="Arial"/>
                <w:sz w:val="16"/>
                <w:szCs w:val="16"/>
                <w:lang w:val="es-CO"/>
              </w:rPr>
              <w:t xml:space="preserve">. </w:t>
            </w:r>
          </w:p>
        </w:tc>
      </w:tr>
      <w:tr w:rsidR="00AD183A" w:rsidRPr="00963828" w14:paraId="00C4C8B2" w14:textId="77777777" w:rsidTr="00560A3D">
        <w:tc>
          <w:tcPr>
            <w:tcW w:w="3511" w:type="dxa"/>
          </w:tcPr>
          <w:p w14:paraId="198856D8"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lastRenderedPageBreak/>
              <w:t>Publicación estudios y documentos previos, Proyecto de Pliego de Condiciones</w:t>
            </w:r>
          </w:p>
        </w:tc>
        <w:tc>
          <w:tcPr>
            <w:tcW w:w="1716" w:type="dxa"/>
          </w:tcPr>
          <w:p w14:paraId="1E784CA6" w14:textId="77777777" w:rsidR="00AD183A" w:rsidRPr="00963828" w:rsidRDefault="00AD183A" w:rsidP="00560A3D">
            <w:pPr>
              <w:spacing w:after="0" w:line="240" w:lineRule="auto"/>
              <w:rPr>
                <w:rFonts w:ascii="Arial" w:hAnsi="Arial"/>
                <w:sz w:val="16"/>
                <w:szCs w:val="16"/>
              </w:rPr>
            </w:pPr>
            <w:r>
              <w:rPr>
                <w:rFonts w:ascii="Arial" w:hAnsi="Arial"/>
                <w:sz w:val="16"/>
                <w:szCs w:val="16"/>
              </w:rPr>
              <w:t>23 al 29 de Julio de 2015</w:t>
            </w:r>
          </w:p>
        </w:tc>
        <w:tc>
          <w:tcPr>
            <w:tcW w:w="3601" w:type="dxa"/>
          </w:tcPr>
          <w:p w14:paraId="08214E48"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 xml:space="preserve">En la página del SECOP y </w:t>
            </w:r>
            <w:hyperlink r:id="rId22"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23" w:history="1">
              <w:r w:rsidRPr="00963828">
                <w:rPr>
                  <w:rStyle w:val="Hipervnculo"/>
                  <w:sz w:val="16"/>
                  <w:szCs w:val="16"/>
                  <w:lang w:val="es-CO"/>
                </w:rPr>
                <w:t>www.contratacionbogota.gov.co</w:t>
              </w:r>
            </w:hyperlink>
            <w:r w:rsidRPr="00963828">
              <w:rPr>
                <w:rFonts w:ascii="Arial" w:hAnsi="Arial"/>
                <w:sz w:val="16"/>
                <w:szCs w:val="16"/>
                <w:lang w:val="es-CO"/>
              </w:rPr>
              <w:t>. También podrán ser consultados en la Carrera 32 No. 12 - 81 Piso 6 torre administrativa -  Dirección Jurídica y de Contratación, de la ciudad de Bogotá D. C.</w:t>
            </w:r>
          </w:p>
        </w:tc>
      </w:tr>
      <w:tr w:rsidR="00AD183A" w:rsidRPr="00963828" w14:paraId="355FE898" w14:textId="77777777" w:rsidTr="00560A3D">
        <w:tc>
          <w:tcPr>
            <w:tcW w:w="3511" w:type="dxa"/>
          </w:tcPr>
          <w:p w14:paraId="18541268"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Plazo para presentar observaciones aclaraciones y sugerencias al proyecto de Pliego de Condiciones</w:t>
            </w:r>
          </w:p>
          <w:p w14:paraId="6C52ED08" w14:textId="77777777" w:rsidR="00AD183A" w:rsidRPr="00963828" w:rsidRDefault="00AD183A" w:rsidP="00560A3D">
            <w:pPr>
              <w:spacing w:after="0" w:line="240" w:lineRule="auto"/>
              <w:rPr>
                <w:rFonts w:ascii="Arial" w:hAnsi="Arial"/>
                <w:sz w:val="16"/>
                <w:szCs w:val="16"/>
              </w:rPr>
            </w:pPr>
          </w:p>
          <w:p w14:paraId="445C3BA9"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 </w:t>
            </w:r>
          </w:p>
          <w:p w14:paraId="2169AC45" w14:textId="77777777" w:rsidR="00AD183A" w:rsidRPr="00963828" w:rsidRDefault="00AD183A" w:rsidP="00560A3D">
            <w:pPr>
              <w:spacing w:after="0" w:line="240" w:lineRule="auto"/>
              <w:rPr>
                <w:rFonts w:ascii="Arial" w:hAnsi="Arial"/>
                <w:sz w:val="16"/>
                <w:szCs w:val="16"/>
              </w:rPr>
            </w:pPr>
          </w:p>
        </w:tc>
        <w:tc>
          <w:tcPr>
            <w:tcW w:w="1716" w:type="dxa"/>
          </w:tcPr>
          <w:p w14:paraId="6E029FCA" w14:textId="77777777" w:rsidR="00AD183A" w:rsidRPr="00963828" w:rsidRDefault="00AD183A" w:rsidP="00560A3D">
            <w:pPr>
              <w:spacing w:after="0" w:line="240" w:lineRule="auto"/>
              <w:rPr>
                <w:rFonts w:ascii="Arial" w:hAnsi="Arial"/>
                <w:sz w:val="16"/>
                <w:szCs w:val="16"/>
              </w:rPr>
            </w:pPr>
            <w:r>
              <w:rPr>
                <w:rFonts w:ascii="Arial" w:hAnsi="Arial"/>
                <w:sz w:val="16"/>
                <w:szCs w:val="16"/>
              </w:rPr>
              <w:t>23 al 29 de Julio de 2015</w:t>
            </w:r>
          </w:p>
        </w:tc>
        <w:tc>
          <w:tcPr>
            <w:tcW w:w="3601" w:type="dxa"/>
          </w:tcPr>
          <w:p w14:paraId="75B90895" w14:textId="77777777" w:rsidR="00AD183A" w:rsidRPr="00963828" w:rsidRDefault="00AD183A" w:rsidP="00560A3D">
            <w:pPr>
              <w:spacing w:after="0" w:line="240" w:lineRule="auto"/>
              <w:rPr>
                <w:rFonts w:ascii="Arial" w:hAnsi="Arial"/>
                <w:sz w:val="16"/>
                <w:szCs w:val="16"/>
                <w:lang w:val="es-CO"/>
              </w:rPr>
            </w:pPr>
            <w:r w:rsidRPr="00963828">
              <w:rPr>
                <w:rFonts w:ascii="Arial" w:hAnsi="Arial"/>
                <w:sz w:val="16"/>
                <w:szCs w:val="16"/>
                <w:lang w:val="es-CO"/>
              </w:rPr>
              <w:t xml:space="preserve">En la página del SECOP </w:t>
            </w:r>
            <w:hyperlink r:id="rId24"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25" w:history="1">
              <w:r w:rsidRPr="00963828">
                <w:rPr>
                  <w:rStyle w:val="Hipervnculo"/>
                  <w:sz w:val="16"/>
                  <w:szCs w:val="16"/>
                  <w:lang w:val="es-CO"/>
                </w:rPr>
                <w:t>www.contratacionbogota.gov.co</w:t>
              </w:r>
            </w:hyperlink>
            <w:r w:rsidRPr="00963828">
              <w:rPr>
                <w:rFonts w:ascii="Arial" w:hAnsi="Arial"/>
                <w:sz w:val="16"/>
                <w:szCs w:val="16"/>
                <w:lang w:val="es-CO"/>
              </w:rPr>
              <w:t>. o en el correo electrónico de la Entidad contratación@saludcapital.gov.co</w:t>
            </w:r>
          </w:p>
          <w:p w14:paraId="568B343D"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 </w:t>
            </w:r>
          </w:p>
        </w:tc>
      </w:tr>
      <w:tr w:rsidR="00AD183A" w:rsidRPr="00963828" w14:paraId="303F2EC6" w14:textId="77777777" w:rsidTr="00560A3D">
        <w:tc>
          <w:tcPr>
            <w:tcW w:w="3511" w:type="dxa"/>
          </w:tcPr>
          <w:p w14:paraId="3B6AE04B" w14:textId="77777777" w:rsidR="00AD183A" w:rsidRPr="001921E6" w:rsidRDefault="00AD183A" w:rsidP="00560A3D">
            <w:pPr>
              <w:spacing w:after="0" w:line="240" w:lineRule="auto"/>
              <w:rPr>
                <w:rFonts w:ascii="Arial" w:hAnsi="Arial"/>
                <w:sz w:val="16"/>
                <w:szCs w:val="16"/>
              </w:rPr>
            </w:pPr>
            <w:r w:rsidRPr="00963828">
              <w:rPr>
                <w:rFonts w:ascii="Arial" w:hAnsi="Arial"/>
                <w:sz w:val="16"/>
                <w:szCs w:val="16"/>
              </w:rPr>
              <w:t>Respuesta a observaciones, aclaraciones y sugerencias al Proyecto de Pliego de Condiciones.</w:t>
            </w:r>
          </w:p>
        </w:tc>
        <w:tc>
          <w:tcPr>
            <w:tcW w:w="1716" w:type="dxa"/>
            <w:shd w:val="clear" w:color="auto" w:fill="auto"/>
          </w:tcPr>
          <w:p w14:paraId="0E2B6541" w14:textId="77777777" w:rsidR="00AD183A" w:rsidRPr="001921E6" w:rsidRDefault="00AD183A" w:rsidP="00560A3D">
            <w:pPr>
              <w:spacing w:after="0" w:line="240" w:lineRule="auto"/>
              <w:rPr>
                <w:rFonts w:ascii="Arial" w:hAnsi="Arial"/>
                <w:sz w:val="16"/>
                <w:szCs w:val="16"/>
              </w:rPr>
            </w:pPr>
            <w:r w:rsidRPr="001921E6">
              <w:rPr>
                <w:rFonts w:ascii="Arial" w:hAnsi="Arial"/>
                <w:sz w:val="16"/>
                <w:szCs w:val="16"/>
              </w:rPr>
              <w:t>Hasta el 30 de Julio de 2015</w:t>
            </w:r>
          </w:p>
          <w:p w14:paraId="31D83772" w14:textId="77777777" w:rsidR="00AD183A" w:rsidRPr="001921E6" w:rsidRDefault="00AD183A" w:rsidP="00560A3D">
            <w:pPr>
              <w:spacing w:after="0" w:line="240" w:lineRule="auto"/>
              <w:rPr>
                <w:rFonts w:ascii="Arial" w:hAnsi="Arial"/>
                <w:sz w:val="16"/>
                <w:szCs w:val="16"/>
              </w:rPr>
            </w:pPr>
          </w:p>
        </w:tc>
        <w:tc>
          <w:tcPr>
            <w:tcW w:w="3601" w:type="dxa"/>
          </w:tcPr>
          <w:p w14:paraId="4ED3D92B" w14:textId="77777777" w:rsidR="00AD183A" w:rsidRPr="00963828" w:rsidRDefault="00AD183A" w:rsidP="00560A3D">
            <w:pPr>
              <w:spacing w:after="0" w:line="240" w:lineRule="auto"/>
              <w:rPr>
                <w:rFonts w:ascii="Arial" w:hAnsi="Arial"/>
                <w:sz w:val="16"/>
                <w:szCs w:val="16"/>
                <w:lang w:val="es-CO"/>
              </w:rPr>
            </w:pPr>
            <w:r w:rsidRPr="00963828">
              <w:rPr>
                <w:rFonts w:ascii="Arial" w:hAnsi="Arial"/>
                <w:sz w:val="16"/>
                <w:szCs w:val="16"/>
              </w:rPr>
              <w:t xml:space="preserve">En la página del SECOP </w:t>
            </w:r>
            <w:hyperlink r:id="rId26" w:history="1">
              <w:r w:rsidRPr="00963828">
                <w:rPr>
                  <w:rStyle w:val="Hipervnculo"/>
                  <w:sz w:val="16"/>
                  <w:szCs w:val="16"/>
                </w:rPr>
                <w:t>www.colombiacompra.gov.co</w:t>
              </w:r>
            </w:hyperlink>
            <w:r w:rsidRPr="00963828">
              <w:rPr>
                <w:rFonts w:ascii="Arial" w:hAnsi="Arial"/>
                <w:sz w:val="16"/>
                <w:szCs w:val="16"/>
              </w:rPr>
              <w:t xml:space="preserve">.   y en el portal de Contratación a la Vista </w:t>
            </w:r>
            <w:hyperlink r:id="rId27" w:history="1">
              <w:r w:rsidRPr="00963828">
                <w:rPr>
                  <w:rStyle w:val="Hipervnculo"/>
                  <w:sz w:val="16"/>
                  <w:szCs w:val="16"/>
                </w:rPr>
                <w:t>www.contratacionbogota.gov.co</w:t>
              </w:r>
            </w:hyperlink>
            <w:r w:rsidRPr="00963828">
              <w:rPr>
                <w:rFonts w:ascii="Arial" w:hAnsi="Arial"/>
                <w:sz w:val="16"/>
                <w:szCs w:val="16"/>
              </w:rPr>
              <w:t>.</w:t>
            </w:r>
          </w:p>
        </w:tc>
      </w:tr>
      <w:tr w:rsidR="00AD183A" w:rsidRPr="00963828" w14:paraId="605873B9" w14:textId="77777777" w:rsidTr="00560A3D">
        <w:tc>
          <w:tcPr>
            <w:tcW w:w="3511" w:type="dxa"/>
          </w:tcPr>
          <w:p w14:paraId="02F227D8" w14:textId="77777777" w:rsidR="00AD183A" w:rsidRPr="001921E6" w:rsidRDefault="00AD183A" w:rsidP="00560A3D">
            <w:pPr>
              <w:spacing w:after="0" w:line="240" w:lineRule="auto"/>
              <w:rPr>
                <w:rFonts w:ascii="Arial" w:hAnsi="Arial"/>
                <w:sz w:val="16"/>
                <w:szCs w:val="16"/>
              </w:rPr>
            </w:pPr>
            <w:r w:rsidRPr="001921E6">
              <w:rPr>
                <w:rFonts w:ascii="Arial" w:hAnsi="Arial"/>
                <w:sz w:val="16"/>
                <w:szCs w:val="16"/>
              </w:rPr>
              <w:t xml:space="preserve">Solicitud para limitar la convocatoria a MIPYME </w:t>
            </w:r>
          </w:p>
          <w:p w14:paraId="1EEF28A4" w14:textId="77777777" w:rsidR="00AD183A" w:rsidRPr="001921E6" w:rsidRDefault="00AD183A" w:rsidP="00560A3D">
            <w:pPr>
              <w:spacing w:after="0" w:line="240" w:lineRule="auto"/>
              <w:rPr>
                <w:rFonts w:ascii="Arial" w:hAnsi="Arial"/>
                <w:sz w:val="16"/>
                <w:szCs w:val="16"/>
              </w:rPr>
            </w:pPr>
            <w:r w:rsidRPr="001921E6">
              <w:rPr>
                <w:rFonts w:ascii="Arial" w:hAnsi="Arial"/>
                <w:sz w:val="16"/>
                <w:szCs w:val="16"/>
              </w:rPr>
              <w:t>(Por lo menos un (1) día hábil antes de la Apertura del Proceso de Contratación) y acreditación del domicilio y de requisitos para participar en convocatorias limitadas)</w:t>
            </w:r>
          </w:p>
          <w:p w14:paraId="57F6E4A2" w14:textId="77777777" w:rsidR="00AD183A" w:rsidRPr="00963828" w:rsidRDefault="00AD183A" w:rsidP="00560A3D">
            <w:pPr>
              <w:spacing w:after="0" w:line="240" w:lineRule="auto"/>
              <w:rPr>
                <w:rFonts w:ascii="Arial" w:hAnsi="Arial"/>
                <w:sz w:val="16"/>
                <w:szCs w:val="16"/>
              </w:rPr>
            </w:pPr>
          </w:p>
        </w:tc>
        <w:tc>
          <w:tcPr>
            <w:tcW w:w="1716" w:type="dxa"/>
          </w:tcPr>
          <w:p w14:paraId="35AE0F84" w14:textId="77777777" w:rsidR="00AD183A" w:rsidRPr="00963828" w:rsidRDefault="00AD183A" w:rsidP="00560A3D">
            <w:pPr>
              <w:spacing w:after="0" w:line="240" w:lineRule="auto"/>
              <w:rPr>
                <w:rFonts w:ascii="Arial" w:hAnsi="Arial"/>
                <w:sz w:val="16"/>
                <w:szCs w:val="16"/>
                <w:highlight w:val="darkGray"/>
              </w:rPr>
            </w:pPr>
            <w:r>
              <w:rPr>
                <w:rFonts w:ascii="Arial" w:hAnsi="Arial"/>
                <w:sz w:val="16"/>
                <w:szCs w:val="16"/>
              </w:rPr>
              <w:t>23 al 29 de Julio de 2015</w:t>
            </w:r>
          </w:p>
        </w:tc>
        <w:tc>
          <w:tcPr>
            <w:tcW w:w="3601" w:type="dxa"/>
          </w:tcPr>
          <w:p w14:paraId="71960DAC" w14:textId="77777777" w:rsidR="00AD183A" w:rsidRPr="00963828" w:rsidRDefault="00AD183A" w:rsidP="00560A3D">
            <w:pPr>
              <w:spacing w:after="0" w:line="240" w:lineRule="auto"/>
              <w:rPr>
                <w:rFonts w:ascii="Arial" w:hAnsi="Arial"/>
                <w:sz w:val="16"/>
                <w:szCs w:val="16"/>
                <w:lang w:val="es-CO"/>
              </w:rPr>
            </w:pPr>
            <w:r w:rsidRPr="00963828">
              <w:rPr>
                <w:rFonts w:ascii="Arial" w:hAnsi="Arial"/>
                <w:sz w:val="16"/>
                <w:szCs w:val="16"/>
                <w:lang w:val="es-CO"/>
              </w:rPr>
              <w:t xml:space="preserve">En la página del SECOP </w:t>
            </w:r>
            <w:hyperlink r:id="rId28"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29" w:history="1">
              <w:r w:rsidRPr="00963828">
                <w:rPr>
                  <w:rStyle w:val="Hipervnculo"/>
                  <w:sz w:val="16"/>
                  <w:szCs w:val="16"/>
                  <w:lang w:val="es-CO"/>
                </w:rPr>
                <w:t>www.contratacionbogota.gov.co</w:t>
              </w:r>
            </w:hyperlink>
            <w:r w:rsidRPr="00963828">
              <w:rPr>
                <w:rFonts w:ascii="Arial" w:hAnsi="Arial"/>
                <w:sz w:val="16"/>
                <w:szCs w:val="16"/>
                <w:lang w:val="es-CO"/>
              </w:rPr>
              <w:t>. o en el correo electrónico de la Entidad contratación@saludcapital.gov.co</w:t>
            </w:r>
          </w:p>
          <w:p w14:paraId="24976DB5" w14:textId="77777777" w:rsidR="00AD183A" w:rsidRPr="00963828" w:rsidRDefault="00AD183A" w:rsidP="00560A3D">
            <w:pPr>
              <w:spacing w:after="0" w:line="240" w:lineRule="auto"/>
              <w:rPr>
                <w:rFonts w:ascii="Arial" w:hAnsi="Arial"/>
                <w:sz w:val="16"/>
                <w:szCs w:val="16"/>
              </w:rPr>
            </w:pPr>
          </w:p>
        </w:tc>
      </w:tr>
      <w:tr w:rsidR="00AD183A" w:rsidRPr="00963828" w14:paraId="1FC488C5" w14:textId="77777777" w:rsidTr="00560A3D">
        <w:tc>
          <w:tcPr>
            <w:tcW w:w="3511" w:type="dxa"/>
          </w:tcPr>
          <w:p w14:paraId="3C5C582C" w14:textId="77777777" w:rsidR="00AD183A" w:rsidRPr="00963828" w:rsidRDefault="00AD183A" w:rsidP="00560A3D">
            <w:pPr>
              <w:spacing w:after="0" w:line="240" w:lineRule="auto"/>
              <w:rPr>
                <w:rFonts w:ascii="Arial" w:hAnsi="Arial"/>
                <w:sz w:val="16"/>
                <w:szCs w:val="16"/>
              </w:rPr>
            </w:pPr>
            <w:r w:rsidRPr="001921E6">
              <w:rPr>
                <w:rFonts w:ascii="Arial" w:hAnsi="Arial"/>
                <w:sz w:val="16"/>
                <w:szCs w:val="16"/>
              </w:rPr>
              <w:t>Estudio Jurídico que acredita la Calidad de Mipymes</w:t>
            </w:r>
          </w:p>
        </w:tc>
        <w:tc>
          <w:tcPr>
            <w:tcW w:w="1716" w:type="dxa"/>
          </w:tcPr>
          <w:p w14:paraId="3DAF7344" w14:textId="77777777" w:rsidR="00AD183A" w:rsidRPr="00963828" w:rsidRDefault="00AD183A" w:rsidP="00560A3D">
            <w:pPr>
              <w:spacing w:after="0" w:line="240" w:lineRule="auto"/>
              <w:rPr>
                <w:rFonts w:ascii="Arial" w:hAnsi="Arial"/>
                <w:sz w:val="16"/>
                <w:szCs w:val="16"/>
              </w:rPr>
            </w:pPr>
            <w:r>
              <w:rPr>
                <w:rFonts w:ascii="Arial" w:hAnsi="Arial"/>
                <w:sz w:val="16"/>
                <w:szCs w:val="16"/>
              </w:rPr>
              <w:t>30 de Julio de 2015</w:t>
            </w:r>
          </w:p>
        </w:tc>
        <w:tc>
          <w:tcPr>
            <w:tcW w:w="3601" w:type="dxa"/>
          </w:tcPr>
          <w:p w14:paraId="0EE5C508"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En la página del SECOP </w:t>
            </w:r>
            <w:hyperlink r:id="rId30" w:history="1">
              <w:r w:rsidRPr="00963828">
                <w:rPr>
                  <w:rStyle w:val="Hipervnculo"/>
                  <w:sz w:val="16"/>
                  <w:szCs w:val="16"/>
                </w:rPr>
                <w:t>www.colombiacompra.gov.co</w:t>
              </w:r>
            </w:hyperlink>
            <w:r w:rsidRPr="00963828">
              <w:rPr>
                <w:rFonts w:ascii="Arial" w:hAnsi="Arial"/>
                <w:sz w:val="16"/>
                <w:szCs w:val="16"/>
              </w:rPr>
              <w:t xml:space="preserve">.   y en el portal de Contratación a la Vista </w:t>
            </w:r>
            <w:hyperlink r:id="rId31" w:history="1">
              <w:r w:rsidRPr="00963828">
                <w:rPr>
                  <w:rStyle w:val="Hipervnculo"/>
                  <w:sz w:val="16"/>
                  <w:szCs w:val="16"/>
                </w:rPr>
                <w:t>www.contratacionbogota.gov.co</w:t>
              </w:r>
            </w:hyperlink>
            <w:r w:rsidRPr="00963828">
              <w:rPr>
                <w:rFonts w:ascii="Arial" w:hAnsi="Arial"/>
                <w:sz w:val="16"/>
                <w:szCs w:val="16"/>
              </w:rPr>
              <w:t xml:space="preserve">. </w:t>
            </w:r>
          </w:p>
        </w:tc>
      </w:tr>
      <w:tr w:rsidR="00AD183A" w:rsidRPr="00963828" w14:paraId="6AC5614F" w14:textId="77777777" w:rsidTr="00560A3D">
        <w:tc>
          <w:tcPr>
            <w:tcW w:w="3511" w:type="dxa"/>
          </w:tcPr>
          <w:p w14:paraId="51BF9E45"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Expedición acto administrativo de apertura del proceso de selección</w:t>
            </w:r>
          </w:p>
        </w:tc>
        <w:tc>
          <w:tcPr>
            <w:tcW w:w="1716" w:type="dxa"/>
          </w:tcPr>
          <w:p w14:paraId="3F279974" w14:textId="77777777" w:rsidR="00AD183A" w:rsidRPr="00963828" w:rsidRDefault="00AD183A" w:rsidP="00560A3D">
            <w:pPr>
              <w:spacing w:after="0" w:line="240" w:lineRule="auto"/>
              <w:rPr>
                <w:rFonts w:ascii="Arial" w:hAnsi="Arial"/>
                <w:sz w:val="16"/>
                <w:szCs w:val="16"/>
              </w:rPr>
            </w:pPr>
            <w:r>
              <w:rPr>
                <w:rFonts w:ascii="Arial" w:hAnsi="Arial"/>
                <w:sz w:val="16"/>
                <w:szCs w:val="16"/>
              </w:rPr>
              <w:t>19 de agosto de 2015</w:t>
            </w:r>
          </w:p>
        </w:tc>
        <w:tc>
          <w:tcPr>
            <w:tcW w:w="3601" w:type="dxa"/>
          </w:tcPr>
          <w:p w14:paraId="6D36CF8E"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En la página del SECOP </w:t>
            </w:r>
            <w:hyperlink r:id="rId32" w:history="1">
              <w:r w:rsidRPr="00963828">
                <w:rPr>
                  <w:rStyle w:val="Hipervnculo"/>
                  <w:sz w:val="16"/>
                  <w:szCs w:val="16"/>
                </w:rPr>
                <w:t>www.colombiacompra.gov.co</w:t>
              </w:r>
            </w:hyperlink>
            <w:r w:rsidRPr="00963828">
              <w:rPr>
                <w:rFonts w:ascii="Arial" w:hAnsi="Arial"/>
                <w:sz w:val="16"/>
                <w:szCs w:val="16"/>
              </w:rPr>
              <w:t xml:space="preserve">.   y en el portal de Contratación a la Vista </w:t>
            </w:r>
            <w:hyperlink r:id="rId33" w:history="1">
              <w:r w:rsidRPr="00963828">
                <w:rPr>
                  <w:rStyle w:val="Hipervnculo"/>
                  <w:sz w:val="16"/>
                  <w:szCs w:val="16"/>
                </w:rPr>
                <w:t>www.contratacionbogota.gov.co</w:t>
              </w:r>
            </w:hyperlink>
            <w:r w:rsidRPr="00963828">
              <w:rPr>
                <w:rFonts w:ascii="Arial" w:hAnsi="Arial"/>
                <w:sz w:val="16"/>
                <w:szCs w:val="16"/>
              </w:rPr>
              <w:t>.</w:t>
            </w:r>
          </w:p>
        </w:tc>
      </w:tr>
      <w:tr w:rsidR="00AD183A" w:rsidRPr="00963828" w14:paraId="12298440" w14:textId="77777777" w:rsidTr="00560A3D">
        <w:tc>
          <w:tcPr>
            <w:tcW w:w="3511" w:type="dxa"/>
          </w:tcPr>
          <w:p w14:paraId="3133151A"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Publicación pliego de condiciones</w:t>
            </w:r>
          </w:p>
        </w:tc>
        <w:tc>
          <w:tcPr>
            <w:tcW w:w="1716" w:type="dxa"/>
          </w:tcPr>
          <w:p w14:paraId="0FBD5499" w14:textId="77777777" w:rsidR="00AD183A" w:rsidRPr="00963828" w:rsidRDefault="00AD183A" w:rsidP="00560A3D">
            <w:pPr>
              <w:spacing w:after="0" w:line="240" w:lineRule="auto"/>
              <w:rPr>
                <w:rFonts w:ascii="Arial" w:hAnsi="Arial"/>
                <w:sz w:val="16"/>
                <w:szCs w:val="16"/>
              </w:rPr>
            </w:pPr>
            <w:r>
              <w:rPr>
                <w:rFonts w:ascii="Arial" w:hAnsi="Arial"/>
                <w:sz w:val="16"/>
                <w:szCs w:val="16"/>
              </w:rPr>
              <w:t>19 de agosto de 2015</w:t>
            </w:r>
          </w:p>
        </w:tc>
        <w:tc>
          <w:tcPr>
            <w:tcW w:w="3601" w:type="dxa"/>
          </w:tcPr>
          <w:p w14:paraId="6D63365D"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En la página del SECOP </w:t>
            </w:r>
            <w:hyperlink r:id="rId34" w:history="1">
              <w:r w:rsidRPr="00963828">
                <w:rPr>
                  <w:rStyle w:val="Hipervnculo"/>
                  <w:sz w:val="16"/>
                  <w:szCs w:val="16"/>
                </w:rPr>
                <w:t>www.colombiacompra.gov.co</w:t>
              </w:r>
            </w:hyperlink>
            <w:r w:rsidRPr="00963828">
              <w:rPr>
                <w:rFonts w:ascii="Arial" w:hAnsi="Arial"/>
                <w:sz w:val="16"/>
                <w:szCs w:val="16"/>
              </w:rPr>
              <w:t xml:space="preserve">.   y en el portal de Contratación a la Vista </w:t>
            </w:r>
            <w:hyperlink r:id="rId35" w:history="1">
              <w:r w:rsidRPr="00963828">
                <w:rPr>
                  <w:rStyle w:val="Hipervnculo"/>
                  <w:sz w:val="16"/>
                  <w:szCs w:val="16"/>
                </w:rPr>
                <w:t>www.contratacionbogota.gov.co</w:t>
              </w:r>
            </w:hyperlink>
            <w:r w:rsidRPr="00963828">
              <w:rPr>
                <w:rFonts w:ascii="Arial" w:hAnsi="Arial"/>
                <w:sz w:val="16"/>
                <w:szCs w:val="16"/>
              </w:rPr>
              <w:t xml:space="preserve">. </w:t>
            </w:r>
          </w:p>
        </w:tc>
      </w:tr>
      <w:tr w:rsidR="00AD183A" w:rsidRPr="00963828" w14:paraId="33C311C3" w14:textId="77777777" w:rsidTr="00560A3D">
        <w:tc>
          <w:tcPr>
            <w:tcW w:w="3511" w:type="dxa"/>
          </w:tcPr>
          <w:p w14:paraId="5DC34578" w14:textId="77777777" w:rsidR="00AD183A" w:rsidRPr="001921E6" w:rsidRDefault="00AD183A" w:rsidP="00560A3D">
            <w:pPr>
              <w:spacing w:after="0" w:line="240" w:lineRule="auto"/>
              <w:rPr>
                <w:rFonts w:ascii="Arial" w:hAnsi="Arial"/>
                <w:sz w:val="16"/>
                <w:szCs w:val="16"/>
              </w:rPr>
            </w:pPr>
            <w:r w:rsidRPr="001921E6">
              <w:rPr>
                <w:rFonts w:ascii="Arial" w:hAnsi="Arial"/>
                <w:sz w:val="16"/>
                <w:szCs w:val="16"/>
              </w:rPr>
              <w:t>M</w:t>
            </w:r>
            <w:r>
              <w:rPr>
                <w:rFonts w:ascii="Arial" w:hAnsi="Arial"/>
                <w:sz w:val="16"/>
                <w:szCs w:val="16"/>
              </w:rPr>
              <w:t>anifestación</w:t>
            </w:r>
            <w:r w:rsidRPr="001921E6">
              <w:rPr>
                <w:rFonts w:ascii="Arial" w:hAnsi="Arial"/>
                <w:sz w:val="16"/>
                <w:szCs w:val="16"/>
              </w:rPr>
              <w:t xml:space="preserve"> de interés para participar, en un término no mayor a tres (3) días hábiles contados a partir de la fecha de la apertura del proceso de contratación, exclusivamente a través del sistema Contratación a la Vista CAV - Módulo de Postulación y Sorteo de Contratación a la Vista.  </w:t>
            </w:r>
          </w:p>
          <w:p w14:paraId="274CEB9B" w14:textId="77777777" w:rsidR="00AD183A" w:rsidRPr="001921E6" w:rsidRDefault="00AD183A" w:rsidP="00560A3D">
            <w:pPr>
              <w:spacing w:after="0" w:line="240" w:lineRule="auto"/>
              <w:rPr>
                <w:rFonts w:ascii="Arial" w:hAnsi="Arial"/>
                <w:sz w:val="16"/>
                <w:szCs w:val="16"/>
              </w:rPr>
            </w:pPr>
          </w:p>
        </w:tc>
        <w:tc>
          <w:tcPr>
            <w:tcW w:w="1716" w:type="dxa"/>
          </w:tcPr>
          <w:p w14:paraId="4CF75912" w14:textId="77777777" w:rsidR="00AD183A" w:rsidRPr="00963828" w:rsidRDefault="00AD183A" w:rsidP="00560A3D">
            <w:pPr>
              <w:spacing w:after="0" w:line="240" w:lineRule="auto"/>
              <w:rPr>
                <w:rFonts w:ascii="Arial" w:hAnsi="Arial"/>
                <w:sz w:val="16"/>
                <w:szCs w:val="16"/>
              </w:rPr>
            </w:pPr>
            <w:r>
              <w:rPr>
                <w:rFonts w:ascii="Arial" w:hAnsi="Arial"/>
                <w:sz w:val="16"/>
                <w:szCs w:val="16"/>
              </w:rPr>
              <w:t>Hasta el 21 de agosto de 2015 a las 3:59</w:t>
            </w:r>
          </w:p>
        </w:tc>
        <w:tc>
          <w:tcPr>
            <w:tcW w:w="3601" w:type="dxa"/>
          </w:tcPr>
          <w:p w14:paraId="4820F77B"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En el portal de Contratación a la Vista </w:t>
            </w:r>
            <w:hyperlink r:id="rId36" w:history="1">
              <w:r w:rsidRPr="00963828">
                <w:rPr>
                  <w:rStyle w:val="Hipervnculo"/>
                  <w:sz w:val="16"/>
                  <w:szCs w:val="16"/>
                </w:rPr>
                <w:t>www.contratacionbogota.gov.co</w:t>
              </w:r>
            </w:hyperlink>
            <w:r w:rsidRPr="00963828">
              <w:rPr>
                <w:rFonts w:ascii="Arial" w:hAnsi="Arial"/>
                <w:sz w:val="16"/>
                <w:szCs w:val="16"/>
              </w:rPr>
              <w:t>.</w:t>
            </w:r>
          </w:p>
        </w:tc>
      </w:tr>
      <w:tr w:rsidR="00AD183A" w:rsidRPr="00963828" w14:paraId="0814F136" w14:textId="77777777" w:rsidTr="00560A3D">
        <w:tc>
          <w:tcPr>
            <w:tcW w:w="3511" w:type="dxa"/>
          </w:tcPr>
          <w:p w14:paraId="5D8D24C7" w14:textId="77777777" w:rsidR="00AD183A" w:rsidRPr="001921E6" w:rsidRDefault="00AD183A" w:rsidP="00560A3D">
            <w:pPr>
              <w:spacing w:after="0" w:line="240" w:lineRule="auto"/>
              <w:rPr>
                <w:rFonts w:ascii="Arial" w:hAnsi="Arial"/>
                <w:sz w:val="16"/>
                <w:szCs w:val="16"/>
              </w:rPr>
            </w:pPr>
            <w:r w:rsidRPr="001921E6">
              <w:rPr>
                <w:rFonts w:ascii="Arial" w:hAnsi="Arial"/>
                <w:sz w:val="16"/>
                <w:szCs w:val="16"/>
              </w:rPr>
              <w:t>Realización del sorteo A través del CAV – modulo de postulación y sorteo de contratación a la vista.</w:t>
            </w:r>
          </w:p>
        </w:tc>
        <w:tc>
          <w:tcPr>
            <w:tcW w:w="1716" w:type="dxa"/>
          </w:tcPr>
          <w:p w14:paraId="0AC8D650" w14:textId="77777777" w:rsidR="00AD183A" w:rsidRPr="00963828" w:rsidRDefault="00AD183A" w:rsidP="00560A3D">
            <w:pPr>
              <w:spacing w:after="0" w:line="240" w:lineRule="auto"/>
              <w:rPr>
                <w:rFonts w:ascii="Arial" w:hAnsi="Arial"/>
                <w:sz w:val="16"/>
                <w:szCs w:val="16"/>
              </w:rPr>
            </w:pPr>
            <w:r>
              <w:rPr>
                <w:rFonts w:ascii="Arial" w:hAnsi="Arial"/>
                <w:sz w:val="16"/>
                <w:szCs w:val="16"/>
              </w:rPr>
              <w:t>21 de agosto de 2015 a las 4:00 pm</w:t>
            </w:r>
          </w:p>
        </w:tc>
        <w:tc>
          <w:tcPr>
            <w:tcW w:w="3601" w:type="dxa"/>
          </w:tcPr>
          <w:p w14:paraId="55D283BE"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En el portal de Contratación a la Vista </w:t>
            </w:r>
            <w:hyperlink r:id="rId37" w:history="1">
              <w:r w:rsidRPr="00963828">
                <w:rPr>
                  <w:rStyle w:val="Hipervnculo"/>
                  <w:sz w:val="16"/>
                  <w:szCs w:val="16"/>
                </w:rPr>
                <w:t>www.contratacionbogota.gov.co</w:t>
              </w:r>
            </w:hyperlink>
          </w:p>
        </w:tc>
      </w:tr>
      <w:tr w:rsidR="00AD183A" w:rsidRPr="00963828" w14:paraId="0F31994A" w14:textId="77777777" w:rsidTr="00560A3D">
        <w:tc>
          <w:tcPr>
            <w:tcW w:w="3511" w:type="dxa"/>
          </w:tcPr>
          <w:p w14:paraId="26764849"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Presentación de observaciones al Pliego de Condiciones</w:t>
            </w:r>
          </w:p>
        </w:tc>
        <w:tc>
          <w:tcPr>
            <w:tcW w:w="1716" w:type="dxa"/>
          </w:tcPr>
          <w:p w14:paraId="22BFDDAE" w14:textId="77777777" w:rsidR="00AD183A" w:rsidRPr="00963828" w:rsidRDefault="00AD183A" w:rsidP="00560A3D">
            <w:pPr>
              <w:spacing w:after="0" w:line="240" w:lineRule="auto"/>
              <w:rPr>
                <w:rFonts w:ascii="Arial" w:hAnsi="Arial"/>
                <w:sz w:val="16"/>
                <w:szCs w:val="16"/>
              </w:rPr>
            </w:pPr>
            <w:r>
              <w:rPr>
                <w:rFonts w:ascii="Arial" w:hAnsi="Arial"/>
                <w:sz w:val="16"/>
                <w:szCs w:val="16"/>
              </w:rPr>
              <w:t>Del 19 al 21 de agosto de 2015</w:t>
            </w:r>
          </w:p>
        </w:tc>
        <w:tc>
          <w:tcPr>
            <w:tcW w:w="3601" w:type="dxa"/>
          </w:tcPr>
          <w:p w14:paraId="35A828CA"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 xml:space="preserve">En la página del SECOP </w:t>
            </w:r>
            <w:hyperlink r:id="rId38" w:history="1">
              <w:r w:rsidRPr="00963828">
                <w:rPr>
                  <w:rStyle w:val="Hipervnculo"/>
                  <w:sz w:val="16"/>
                  <w:szCs w:val="16"/>
                </w:rPr>
                <w:t>www.colombiacompra.gov.co</w:t>
              </w:r>
            </w:hyperlink>
            <w:r w:rsidRPr="00963828">
              <w:rPr>
                <w:rFonts w:ascii="Arial" w:hAnsi="Arial"/>
                <w:sz w:val="16"/>
                <w:szCs w:val="16"/>
              </w:rPr>
              <w:t xml:space="preserve">.   y en el portal de Contratación a la Vista </w:t>
            </w:r>
            <w:hyperlink r:id="rId39" w:history="1">
              <w:r w:rsidRPr="00963828">
                <w:rPr>
                  <w:rStyle w:val="Hipervnculo"/>
                  <w:sz w:val="16"/>
                  <w:szCs w:val="16"/>
                </w:rPr>
                <w:t>www.contratacionbogota.gov.co</w:t>
              </w:r>
            </w:hyperlink>
            <w:r w:rsidRPr="00963828">
              <w:rPr>
                <w:rFonts w:ascii="Arial" w:hAnsi="Arial"/>
                <w:sz w:val="16"/>
                <w:szCs w:val="16"/>
              </w:rPr>
              <w:t xml:space="preserve">. </w:t>
            </w:r>
          </w:p>
        </w:tc>
      </w:tr>
      <w:tr w:rsidR="00AD183A" w:rsidRPr="00963828" w14:paraId="0CEC2879" w14:textId="77777777" w:rsidTr="00560A3D">
        <w:tc>
          <w:tcPr>
            <w:tcW w:w="3511" w:type="dxa"/>
          </w:tcPr>
          <w:p w14:paraId="7CD25F6E"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Respuesta observaciones al Pliego de condiciones</w:t>
            </w:r>
          </w:p>
        </w:tc>
        <w:tc>
          <w:tcPr>
            <w:tcW w:w="1716" w:type="dxa"/>
          </w:tcPr>
          <w:p w14:paraId="2DA3FDF7" w14:textId="77777777" w:rsidR="00AD183A" w:rsidRPr="00963828" w:rsidRDefault="00AD183A" w:rsidP="00560A3D">
            <w:pPr>
              <w:spacing w:after="0" w:line="240" w:lineRule="auto"/>
              <w:rPr>
                <w:rFonts w:ascii="Arial" w:hAnsi="Arial"/>
                <w:sz w:val="16"/>
                <w:szCs w:val="16"/>
              </w:rPr>
            </w:pPr>
            <w:r>
              <w:rPr>
                <w:rFonts w:ascii="Arial" w:hAnsi="Arial"/>
                <w:sz w:val="16"/>
                <w:szCs w:val="16"/>
              </w:rPr>
              <w:t>24 de agosto de 2015</w:t>
            </w:r>
          </w:p>
        </w:tc>
        <w:tc>
          <w:tcPr>
            <w:tcW w:w="3601" w:type="dxa"/>
          </w:tcPr>
          <w:p w14:paraId="0752C214"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 xml:space="preserve">En la página del SECOP </w:t>
            </w:r>
            <w:hyperlink r:id="rId40"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41" w:history="1">
              <w:r w:rsidRPr="00963828">
                <w:rPr>
                  <w:rStyle w:val="Hipervnculo"/>
                  <w:sz w:val="16"/>
                  <w:szCs w:val="16"/>
                  <w:lang w:val="es-CO"/>
                </w:rPr>
                <w:t>www.contratacionbogota.gov.co</w:t>
              </w:r>
            </w:hyperlink>
            <w:r w:rsidRPr="00963828">
              <w:rPr>
                <w:rFonts w:ascii="Arial" w:hAnsi="Arial"/>
                <w:sz w:val="16"/>
                <w:szCs w:val="16"/>
                <w:lang w:val="es-CO"/>
              </w:rPr>
              <w:t xml:space="preserve">. </w:t>
            </w:r>
          </w:p>
        </w:tc>
      </w:tr>
      <w:tr w:rsidR="00AD183A" w:rsidRPr="00963828" w14:paraId="001553C9" w14:textId="77777777" w:rsidTr="00560A3D">
        <w:tc>
          <w:tcPr>
            <w:tcW w:w="3511" w:type="dxa"/>
          </w:tcPr>
          <w:p w14:paraId="5AD96E11"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Expedición de Adendas para modificar pliegos de condiciones (hasta el día anterior en que se tiene previsto el vencimiento del término para presentar ofertas).</w:t>
            </w:r>
          </w:p>
        </w:tc>
        <w:tc>
          <w:tcPr>
            <w:tcW w:w="1716" w:type="dxa"/>
          </w:tcPr>
          <w:p w14:paraId="62606049" w14:textId="77777777" w:rsidR="00AD183A" w:rsidRPr="00963828" w:rsidRDefault="00AD183A" w:rsidP="00560A3D">
            <w:pPr>
              <w:spacing w:after="0" w:line="240" w:lineRule="auto"/>
              <w:rPr>
                <w:rFonts w:ascii="Arial" w:hAnsi="Arial"/>
                <w:sz w:val="16"/>
                <w:szCs w:val="16"/>
              </w:rPr>
            </w:pPr>
            <w:r>
              <w:rPr>
                <w:rFonts w:ascii="Arial" w:hAnsi="Arial"/>
                <w:sz w:val="16"/>
                <w:szCs w:val="16"/>
              </w:rPr>
              <w:t xml:space="preserve">Hasta el día anterior en que se tiene previsto el vencimiento del </w:t>
            </w:r>
            <w:r>
              <w:rPr>
                <w:rFonts w:ascii="Arial" w:hAnsi="Arial"/>
                <w:sz w:val="16"/>
                <w:szCs w:val="16"/>
              </w:rPr>
              <w:lastRenderedPageBreak/>
              <w:t>término para presentar ofertas</w:t>
            </w:r>
          </w:p>
        </w:tc>
        <w:tc>
          <w:tcPr>
            <w:tcW w:w="3601" w:type="dxa"/>
          </w:tcPr>
          <w:p w14:paraId="265AAFC1" w14:textId="77777777" w:rsidR="00AD183A" w:rsidRPr="00963828" w:rsidRDefault="00AD183A" w:rsidP="00560A3D">
            <w:pPr>
              <w:spacing w:after="0" w:line="240" w:lineRule="auto"/>
              <w:rPr>
                <w:rFonts w:ascii="Arial" w:hAnsi="Arial"/>
                <w:sz w:val="16"/>
                <w:szCs w:val="16"/>
                <w:lang w:val="es-CO"/>
              </w:rPr>
            </w:pPr>
            <w:r w:rsidRPr="00963828">
              <w:rPr>
                <w:rFonts w:ascii="Arial" w:hAnsi="Arial"/>
                <w:sz w:val="16"/>
                <w:szCs w:val="16"/>
                <w:lang w:val="es-CO"/>
              </w:rPr>
              <w:lastRenderedPageBreak/>
              <w:t xml:space="preserve">En la página del SECOP </w:t>
            </w:r>
            <w:hyperlink r:id="rId42"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43" w:history="1">
              <w:r w:rsidRPr="00963828">
                <w:rPr>
                  <w:rStyle w:val="Hipervnculo"/>
                  <w:sz w:val="16"/>
                  <w:szCs w:val="16"/>
                  <w:lang w:val="es-CO"/>
                </w:rPr>
                <w:t>www.contratacionbogota.gov.co</w:t>
              </w:r>
            </w:hyperlink>
            <w:r w:rsidRPr="00963828">
              <w:rPr>
                <w:rFonts w:ascii="Arial" w:hAnsi="Arial"/>
                <w:sz w:val="16"/>
                <w:szCs w:val="16"/>
                <w:lang w:val="es-CO"/>
              </w:rPr>
              <w:t>.</w:t>
            </w:r>
          </w:p>
        </w:tc>
      </w:tr>
      <w:tr w:rsidR="00AD183A" w:rsidRPr="00963828" w14:paraId="79BD35E6" w14:textId="77777777" w:rsidTr="00560A3D">
        <w:tc>
          <w:tcPr>
            <w:tcW w:w="3511" w:type="dxa"/>
          </w:tcPr>
          <w:p w14:paraId="4D3C033C"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lastRenderedPageBreak/>
              <w:t>Vencimiento término Presentación de Ofertas</w:t>
            </w:r>
          </w:p>
        </w:tc>
        <w:tc>
          <w:tcPr>
            <w:tcW w:w="1716" w:type="dxa"/>
          </w:tcPr>
          <w:p w14:paraId="1254FE00" w14:textId="77777777" w:rsidR="00AD183A" w:rsidRPr="00963828" w:rsidRDefault="00AD183A" w:rsidP="00560A3D">
            <w:pPr>
              <w:spacing w:after="0" w:line="240" w:lineRule="auto"/>
              <w:rPr>
                <w:rFonts w:ascii="Arial" w:hAnsi="Arial"/>
                <w:sz w:val="16"/>
                <w:szCs w:val="16"/>
              </w:rPr>
            </w:pPr>
            <w:r>
              <w:rPr>
                <w:rFonts w:ascii="Arial" w:hAnsi="Arial"/>
                <w:sz w:val="16"/>
                <w:szCs w:val="16"/>
              </w:rPr>
              <w:t>26 de agosto de 2015 a las 10:59</w:t>
            </w:r>
          </w:p>
        </w:tc>
        <w:tc>
          <w:tcPr>
            <w:tcW w:w="3601" w:type="dxa"/>
          </w:tcPr>
          <w:p w14:paraId="61A10803"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Las ofertas se recibirán en,  Dirección Jurídica y de Contratación, ubicada en la Carrera 32 No. 12 - 81 6 piso edificio administrativo de la ciudad de Bogotá D. C.</w:t>
            </w:r>
          </w:p>
        </w:tc>
      </w:tr>
      <w:tr w:rsidR="00AD183A" w:rsidRPr="00963828" w14:paraId="4D4C808F" w14:textId="77777777" w:rsidTr="00560A3D">
        <w:tc>
          <w:tcPr>
            <w:tcW w:w="3511" w:type="dxa"/>
          </w:tcPr>
          <w:p w14:paraId="6AC9BE73"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Apertura de las Ofertas</w:t>
            </w:r>
          </w:p>
        </w:tc>
        <w:tc>
          <w:tcPr>
            <w:tcW w:w="1716" w:type="dxa"/>
          </w:tcPr>
          <w:p w14:paraId="589C3265" w14:textId="77777777" w:rsidR="00AD183A" w:rsidRPr="00963828" w:rsidRDefault="00AD183A" w:rsidP="00560A3D">
            <w:pPr>
              <w:spacing w:after="0" w:line="240" w:lineRule="auto"/>
              <w:rPr>
                <w:rFonts w:ascii="Arial" w:hAnsi="Arial"/>
                <w:sz w:val="16"/>
                <w:szCs w:val="16"/>
              </w:rPr>
            </w:pPr>
            <w:r>
              <w:rPr>
                <w:rFonts w:ascii="Arial" w:hAnsi="Arial"/>
                <w:sz w:val="16"/>
                <w:szCs w:val="16"/>
              </w:rPr>
              <w:t>26 de agosto de 2015 a las 11:00 a.m.</w:t>
            </w:r>
          </w:p>
        </w:tc>
        <w:tc>
          <w:tcPr>
            <w:tcW w:w="3601" w:type="dxa"/>
          </w:tcPr>
          <w:p w14:paraId="7B4626D4"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Las apertura de ofertas se realizará en la  Dirección Jurídica y de Contratación, ubicada en la Carrera 32 No. 12 - 81 6 piso edificio administrativo de la ciudad de Bogotá D. C</w:t>
            </w:r>
          </w:p>
        </w:tc>
      </w:tr>
      <w:tr w:rsidR="00AD183A" w:rsidRPr="00963828" w14:paraId="623B2CF1" w14:textId="77777777" w:rsidTr="00560A3D">
        <w:tc>
          <w:tcPr>
            <w:tcW w:w="3511" w:type="dxa"/>
          </w:tcPr>
          <w:p w14:paraId="0AECDD5F"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Informe de presentación de Ofertas</w:t>
            </w:r>
          </w:p>
        </w:tc>
        <w:tc>
          <w:tcPr>
            <w:tcW w:w="1716" w:type="dxa"/>
          </w:tcPr>
          <w:p w14:paraId="3BF53CCF" w14:textId="77777777" w:rsidR="00AD183A" w:rsidRPr="00963828" w:rsidRDefault="00AD183A" w:rsidP="00560A3D">
            <w:pPr>
              <w:spacing w:after="0" w:line="240" w:lineRule="auto"/>
              <w:rPr>
                <w:rFonts w:ascii="Arial" w:hAnsi="Arial"/>
                <w:sz w:val="16"/>
                <w:szCs w:val="16"/>
              </w:rPr>
            </w:pPr>
            <w:r>
              <w:rPr>
                <w:rFonts w:ascii="Arial" w:hAnsi="Arial"/>
                <w:sz w:val="16"/>
                <w:szCs w:val="16"/>
              </w:rPr>
              <w:t>26 de agosto de 2015</w:t>
            </w:r>
          </w:p>
        </w:tc>
        <w:tc>
          <w:tcPr>
            <w:tcW w:w="3601" w:type="dxa"/>
          </w:tcPr>
          <w:p w14:paraId="4A2AACFC"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 xml:space="preserve">En la página del SECOP </w:t>
            </w:r>
            <w:hyperlink r:id="rId44"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45" w:history="1">
              <w:r w:rsidRPr="00963828">
                <w:rPr>
                  <w:rStyle w:val="Hipervnculo"/>
                  <w:sz w:val="16"/>
                  <w:szCs w:val="16"/>
                  <w:lang w:val="es-CO"/>
                </w:rPr>
                <w:t>www.contratacionbogota.gov.co</w:t>
              </w:r>
            </w:hyperlink>
            <w:r w:rsidRPr="00963828">
              <w:rPr>
                <w:rFonts w:ascii="Arial" w:hAnsi="Arial"/>
                <w:sz w:val="16"/>
                <w:szCs w:val="16"/>
                <w:lang w:val="es-CO"/>
              </w:rPr>
              <w:t xml:space="preserve">. </w:t>
            </w:r>
          </w:p>
        </w:tc>
      </w:tr>
      <w:tr w:rsidR="00AD183A" w:rsidRPr="00963828" w14:paraId="01A670D6" w14:textId="77777777" w:rsidTr="00560A3D">
        <w:tc>
          <w:tcPr>
            <w:tcW w:w="3511" w:type="dxa"/>
          </w:tcPr>
          <w:p w14:paraId="1337FAE3"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Publicación del informe de evaluación de las Ofertas (publicado durante tres días hábiles)</w:t>
            </w:r>
          </w:p>
        </w:tc>
        <w:tc>
          <w:tcPr>
            <w:tcW w:w="1716" w:type="dxa"/>
          </w:tcPr>
          <w:p w14:paraId="65A08811" w14:textId="77777777" w:rsidR="00AD183A" w:rsidRPr="00963828" w:rsidRDefault="00AD183A" w:rsidP="00560A3D">
            <w:pPr>
              <w:spacing w:after="0" w:line="240" w:lineRule="auto"/>
              <w:rPr>
                <w:rFonts w:ascii="Arial" w:hAnsi="Arial"/>
                <w:sz w:val="16"/>
                <w:szCs w:val="16"/>
              </w:rPr>
            </w:pPr>
            <w:r>
              <w:rPr>
                <w:rFonts w:ascii="Arial" w:hAnsi="Arial"/>
                <w:sz w:val="16"/>
                <w:szCs w:val="16"/>
              </w:rPr>
              <w:t>28 de agosto de 2015</w:t>
            </w:r>
          </w:p>
        </w:tc>
        <w:tc>
          <w:tcPr>
            <w:tcW w:w="3601" w:type="dxa"/>
          </w:tcPr>
          <w:p w14:paraId="5A90D774" w14:textId="77777777" w:rsidR="00AD183A" w:rsidRPr="00963828" w:rsidRDefault="00AD183A" w:rsidP="00560A3D">
            <w:pPr>
              <w:spacing w:after="0" w:line="240" w:lineRule="auto"/>
              <w:rPr>
                <w:rFonts w:ascii="Arial" w:hAnsi="Arial"/>
                <w:sz w:val="16"/>
                <w:szCs w:val="16"/>
                <w:lang w:val="es-CO"/>
              </w:rPr>
            </w:pPr>
            <w:r w:rsidRPr="00963828">
              <w:rPr>
                <w:rFonts w:ascii="Arial" w:hAnsi="Arial"/>
                <w:sz w:val="16"/>
                <w:szCs w:val="16"/>
                <w:lang w:val="es-CO"/>
              </w:rPr>
              <w:t xml:space="preserve">En la página del SECOP </w:t>
            </w:r>
            <w:hyperlink r:id="rId46"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47" w:history="1">
              <w:r w:rsidRPr="00963828">
                <w:rPr>
                  <w:rStyle w:val="Hipervnculo"/>
                  <w:sz w:val="16"/>
                  <w:szCs w:val="16"/>
                  <w:lang w:val="es-CO"/>
                </w:rPr>
                <w:t>www.contratacionbogota.gov.co</w:t>
              </w:r>
            </w:hyperlink>
            <w:r w:rsidRPr="00963828">
              <w:rPr>
                <w:rFonts w:ascii="Arial" w:hAnsi="Arial"/>
                <w:sz w:val="16"/>
                <w:szCs w:val="16"/>
                <w:lang w:val="es-CO"/>
              </w:rPr>
              <w:t xml:space="preserve">. </w:t>
            </w:r>
          </w:p>
        </w:tc>
      </w:tr>
      <w:tr w:rsidR="00AD183A" w:rsidRPr="00963828" w14:paraId="3B7A5922" w14:textId="77777777" w:rsidTr="00560A3D">
        <w:tc>
          <w:tcPr>
            <w:tcW w:w="3511" w:type="dxa"/>
          </w:tcPr>
          <w:p w14:paraId="6943603C"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Presentación de observaciones al informe de evaluación de las Ofertas y plazo para subsanar por parte de los proponentes</w:t>
            </w:r>
          </w:p>
        </w:tc>
        <w:tc>
          <w:tcPr>
            <w:tcW w:w="1716" w:type="dxa"/>
          </w:tcPr>
          <w:p w14:paraId="58CFDB3A" w14:textId="77777777" w:rsidR="00AD183A" w:rsidRPr="00963828" w:rsidRDefault="00AD183A" w:rsidP="00560A3D">
            <w:pPr>
              <w:spacing w:after="0" w:line="240" w:lineRule="auto"/>
              <w:rPr>
                <w:rFonts w:ascii="Arial" w:hAnsi="Arial"/>
                <w:sz w:val="16"/>
                <w:szCs w:val="16"/>
              </w:rPr>
            </w:pPr>
            <w:r>
              <w:rPr>
                <w:rFonts w:ascii="Arial" w:hAnsi="Arial"/>
                <w:sz w:val="16"/>
                <w:szCs w:val="16"/>
              </w:rPr>
              <w:t>26 de agosto al 2 de septiembre de 2015</w:t>
            </w:r>
          </w:p>
        </w:tc>
        <w:tc>
          <w:tcPr>
            <w:tcW w:w="3601" w:type="dxa"/>
          </w:tcPr>
          <w:p w14:paraId="391A27EC"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 xml:space="preserve">En la página del SECOP </w:t>
            </w:r>
            <w:hyperlink r:id="rId48"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49" w:history="1">
              <w:r w:rsidRPr="00963828">
                <w:rPr>
                  <w:rStyle w:val="Hipervnculo"/>
                  <w:sz w:val="16"/>
                  <w:szCs w:val="16"/>
                  <w:lang w:val="es-CO"/>
                </w:rPr>
                <w:t>www.contratacionbogota.gov.co</w:t>
              </w:r>
            </w:hyperlink>
            <w:r w:rsidRPr="00963828">
              <w:rPr>
                <w:rFonts w:ascii="Arial" w:hAnsi="Arial"/>
                <w:sz w:val="16"/>
                <w:szCs w:val="16"/>
                <w:lang w:val="es-CO"/>
              </w:rPr>
              <w:t>.</w:t>
            </w:r>
            <w:r w:rsidRPr="00963828">
              <w:rPr>
                <w:rFonts w:ascii="Arial" w:hAnsi="Arial"/>
                <w:sz w:val="16"/>
                <w:szCs w:val="16"/>
              </w:rPr>
              <w:t xml:space="preserve">. </w:t>
            </w:r>
          </w:p>
        </w:tc>
      </w:tr>
      <w:tr w:rsidR="00AD183A" w:rsidRPr="00963828" w14:paraId="0D9DED38" w14:textId="77777777" w:rsidTr="00560A3D">
        <w:tc>
          <w:tcPr>
            <w:tcW w:w="3511" w:type="dxa"/>
          </w:tcPr>
          <w:p w14:paraId="5FBA435E"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Respuesta a las observaciones al informe de presentación de ofertas</w:t>
            </w:r>
          </w:p>
        </w:tc>
        <w:tc>
          <w:tcPr>
            <w:tcW w:w="1716" w:type="dxa"/>
          </w:tcPr>
          <w:p w14:paraId="07B75B12" w14:textId="77777777" w:rsidR="00AD183A" w:rsidRPr="00963828" w:rsidRDefault="00AD183A" w:rsidP="00560A3D">
            <w:pPr>
              <w:spacing w:after="0" w:line="240" w:lineRule="auto"/>
              <w:rPr>
                <w:rFonts w:ascii="Arial" w:hAnsi="Arial"/>
                <w:sz w:val="16"/>
                <w:szCs w:val="16"/>
              </w:rPr>
            </w:pPr>
            <w:r>
              <w:rPr>
                <w:rFonts w:ascii="Arial" w:hAnsi="Arial"/>
                <w:sz w:val="16"/>
                <w:szCs w:val="16"/>
              </w:rPr>
              <w:t>3 de septiembre de 2015</w:t>
            </w:r>
          </w:p>
        </w:tc>
        <w:tc>
          <w:tcPr>
            <w:tcW w:w="3601" w:type="dxa"/>
          </w:tcPr>
          <w:p w14:paraId="202D86ED" w14:textId="77777777" w:rsidR="00AD183A" w:rsidRPr="00963828" w:rsidRDefault="00AD183A" w:rsidP="00560A3D">
            <w:pPr>
              <w:spacing w:after="0" w:line="240" w:lineRule="auto"/>
              <w:rPr>
                <w:rFonts w:ascii="Arial" w:hAnsi="Arial"/>
                <w:sz w:val="16"/>
                <w:szCs w:val="16"/>
              </w:rPr>
            </w:pPr>
          </w:p>
        </w:tc>
      </w:tr>
      <w:tr w:rsidR="00AD183A" w:rsidRPr="00963828" w14:paraId="2D939038" w14:textId="77777777" w:rsidTr="00560A3D">
        <w:tc>
          <w:tcPr>
            <w:tcW w:w="3511" w:type="dxa"/>
          </w:tcPr>
          <w:p w14:paraId="7EA23CE1"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Publicación acto administrativo de adjudicación o declaratoria de desierto</w:t>
            </w:r>
          </w:p>
        </w:tc>
        <w:tc>
          <w:tcPr>
            <w:tcW w:w="1716" w:type="dxa"/>
          </w:tcPr>
          <w:p w14:paraId="31068524" w14:textId="77777777" w:rsidR="00AD183A" w:rsidRPr="00963828" w:rsidRDefault="00AD183A" w:rsidP="00560A3D">
            <w:pPr>
              <w:spacing w:after="0" w:line="240" w:lineRule="auto"/>
              <w:rPr>
                <w:rFonts w:ascii="Arial" w:hAnsi="Arial"/>
                <w:sz w:val="16"/>
                <w:szCs w:val="16"/>
              </w:rPr>
            </w:pPr>
            <w:r w:rsidRPr="001921E6">
              <w:rPr>
                <w:rFonts w:ascii="Arial" w:hAnsi="Arial"/>
                <w:sz w:val="16"/>
                <w:szCs w:val="16"/>
              </w:rPr>
              <w:t>Dentro de  los tres días hábiles  siguientes del vencimiento del plazo anterior</w:t>
            </w:r>
          </w:p>
        </w:tc>
        <w:tc>
          <w:tcPr>
            <w:tcW w:w="3601" w:type="dxa"/>
          </w:tcPr>
          <w:p w14:paraId="622E843A"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lang w:val="es-CO"/>
              </w:rPr>
              <w:t xml:space="preserve">En la página del SECOP </w:t>
            </w:r>
            <w:hyperlink r:id="rId50" w:history="1">
              <w:r w:rsidRPr="00963828">
                <w:rPr>
                  <w:rStyle w:val="Hipervnculo"/>
                  <w:sz w:val="16"/>
                  <w:szCs w:val="16"/>
                  <w:lang w:val="es-CO"/>
                </w:rPr>
                <w:t>www.colombiacompra.gov.co</w:t>
              </w:r>
            </w:hyperlink>
            <w:r w:rsidRPr="00963828">
              <w:rPr>
                <w:rFonts w:ascii="Arial" w:hAnsi="Arial"/>
                <w:sz w:val="16"/>
                <w:szCs w:val="16"/>
                <w:lang w:val="es-CO"/>
              </w:rPr>
              <w:t xml:space="preserve">.   y en el portal de Contratación a la Vista </w:t>
            </w:r>
            <w:hyperlink r:id="rId51" w:history="1">
              <w:r w:rsidRPr="00963828">
                <w:rPr>
                  <w:rStyle w:val="Hipervnculo"/>
                  <w:sz w:val="16"/>
                  <w:szCs w:val="16"/>
                  <w:lang w:val="es-CO"/>
                </w:rPr>
                <w:t>www.contratacionbogota.gov.co</w:t>
              </w:r>
            </w:hyperlink>
            <w:r w:rsidRPr="00963828">
              <w:rPr>
                <w:rFonts w:ascii="Arial" w:hAnsi="Arial"/>
                <w:sz w:val="16"/>
                <w:szCs w:val="16"/>
                <w:lang w:val="es-CO"/>
              </w:rPr>
              <w:t>.</w:t>
            </w:r>
          </w:p>
        </w:tc>
      </w:tr>
      <w:tr w:rsidR="00AD183A" w:rsidRPr="00963828" w14:paraId="52910028" w14:textId="77777777" w:rsidTr="00560A3D">
        <w:trPr>
          <w:trHeight w:val="947"/>
        </w:trPr>
        <w:tc>
          <w:tcPr>
            <w:tcW w:w="3511" w:type="dxa"/>
          </w:tcPr>
          <w:p w14:paraId="11108472"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Firma del Contrato y cumplimiento de  requisitos de ejecución.</w:t>
            </w:r>
          </w:p>
        </w:tc>
        <w:tc>
          <w:tcPr>
            <w:tcW w:w="1716" w:type="dxa"/>
          </w:tcPr>
          <w:p w14:paraId="41B5C38F" w14:textId="77777777" w:rsidR="00AD183A" w:rsidRPr="00963828" w:rsidRDefault="00AD183A" w:rsidP="00560A3D">
            <w:pPr>
              <w:spacing w:after="0" w:line="240" w:lineRule="auto"/>
              <w:rPr>
                <w:rFonts w:ascii="Arial" w:hAnsi="Arial"/>
                <w:sz w:val="16"/>
                <w:szCs w:val="16"/>
              </w:rPr>
            </w:pPr>
            <w:r w:rsidRPr="001921E6">
              <w:rPr>
                <w:rFonts w:ascii="Arial" w:hAnsi="Arial"/>
                <w:sz w:val="16"/>
                <w:szCs w:val="16"/>
              </w:rPr>
              <w:t>Dentro de  los tres días hábiles  siguientes del vencimiento del plazo anterior</w:t>
            </w:r>
          </w:p>
        </w:tc>
        <w:tc>
          <w:tcPr>
            <w:tcW w:w="3601" w:type="dxa"/>
          </w:tcPr>
          <w:p w14:paraId="751C1CFD" w14:textId="77777777" w:rsidR="00AD183A" w:rsidRPr="00963828" w:rsidRDefault="00AD183A" w:rsidP="00560A3D">
            <w:pPr>
              <w:spacing w:after="0" w:line="240" w:lineRule="auto"/>
              <w:rPr>
                <w:rFonts w:ascii="Arial" w:hAnsi="Arial"/>
                <w:sz w:val="16"/>
                <w:szCs w:val="16"/>
              </w:rPr>
            </w:pPr>
            <w:r w:rsidRPr="00963828">
              <w:rPr>
                <w:rFonts w:ascii="Arial" w:hAnsi="Arial"/>
                <w:sz w:val="16"/>
                <w:szCs w:val="16"/>
              </w:rPr>
              <w:t>Dirección Jurídica y de Contratación, ubicada en la Carrera 32 No. 12 - 81 6 piso edificio administrativo de la ciudad de Bogotá D. C.</w:t>
            </w:r>
          </w:p>
        </w:tc>
      </w:tr>
    </w:tbl>
    <w:p w14:paraId="7DEA7471" w14:textId="77777777" w:rsidR="00524E46" w:rsidRPr="00FB250F" w:rsidRDefault="00524E46" w:rsidP="00524E46">
      <w:pPr>
        <w:pStyle w:val="western"/>
        <w:spacing w:before="0" w:beforeAutospacing="0" w:after="0" w:afterAutospacing="0"/>
        <w:jc w:val="both"/>
        <w:rPr>
          <w:rFonts w:ascii="Arial" w:eastAsia="Calibri" w:hAnsi="Arial" w:cs="Arial"/>
          <w:sz w:val="23"/>
          <w:szCs w:val="23"/>
          <w:lang w:eastAsia="en-US"/>
        </w:rPr>
      </w:pPr>
      <w:bookmarkStart w:id="113" w:name="_GoBack"/>
      <w:bookmarkEnd w:id="113"/>
      <w:r w:rsidRPr="00FB250F">
        <w:rPr>
          <w:rFonts w:ascii="Arial" w:eastAsia="Calibri" w:hAnsi="Arial" w:cs="Arial"/>
          <w:sz w:val="23"/>
          <w:szCs w:val="23"/>
          <w:lang w:eastAsia="en-US"/>
        </w:rPr>
        <w:t>Las fechas y plazos antes indicados podrán variar de acuerdo con la ley y las condiciones previstas en el pliego de condiciones para la prórroga de los plazos, todo lo cual debe ser tenido en cuenta por los oferentes.</w:t>
      </w:r>
    </w:p>
    <w:p w14:paraId="26820000" w14:textId="77777777" w:rsidR="00524E46" w:rsidRPr="00FB250F" w:rsidRDefault="00524E46" w:rsidP="00524E46">
      <w:pPr>
        <w:pStyle w:val="western"/>
        <w:spacing w:before="0" w:beforeAutospacing="0" w:after="0" w:afterAutospacing="0"/>
        <w:jc w:val="both"/>
        <w:rPr>
          <w:rFonts w:ascii="Arial" w:hAnsi="Arial" w:cs="Arial"/>
          <w:sz w:val="23"/>
          <w:szCs w:val="23"/>
        </w:rPr>
      </w:pPr>
    </w:p>
    <w:p w14:paraId="6446B7AB" w14:textId="77777777" w:rsidR="00524E46" w:rsidRPr="00FB250F" w:rsidRDefault="00524E46" w:rsidP="00524E46">
      <w:pPr>
        <w:pStyle w:val="Ttulo1"/>
        <w:spacing w:before="0" w:after="0"/>
        <w:ind w:left="0" w:firstLine="0"/>
        <w:rPr>
          <w:rFonts w:cs="Arial"/>
          <w:sz w:val="23"/>
          <w:szCs w:val="23"/>
        </w:rPr>
      </w:pPr>
      <w:bookmarkStart w:id="114" w:name="_Toc390242464"/>
      <w:bookmarkStart w:id="115" w:name="_Toc427056567"/>
      <w:r w:rsidRPr="00FB250F">
        <w:rPr>
          <w:rFonts w:cs="Arial"/>
          <w:sz w:val="23"/>
          <w:szCs w:val="23"/>
        </w:rPr>
        <w:t>X</w:t>
      </w:r>
      <w:r w:rsidR="008F6FD2" w:rsidRPr="00FB250F">
        <w:rPr>
          <w:rFonts w:cs="Arial"/>
          <w:sz w:val="23"/>
          <w:szCs w:val="23"/>
        </w:rPr>
        <w:t>I</w:t>
      </w:r>
      <w:r w:rsidRPr="00FB250F">
        <w:rPr>
          <w:rFonts w:cs="Arial"/>
          <w:sz w:val="23"/>
          <w:szCs w:val="23"/>
        </w:rPr>
        <w:t>X. ADJUDICACION DEL CONTRATO – DECLARATORIA DE DESIERTA</w:t>
      </w:r>
      <w:bookmarkEnd w:id="114"/>
      <w:bookmarkEnd w:id="115"/>
    </w:p>
    <w:p w14:paraId="080119C1" w14:textId="77777777" w:rsidR="00524E46" w:rsidRPr="00FB250F" w:rsidRDefault="00524E46" w:rsidP="00524E46">
      <w:pPr>
        <w:pStyle w:val="Textoindependiente"/>
        <w:spacing w:after="0" w:line="240" w:lineRule="auto"/>
        <w:rPr>
          <w:rFonts w:ascii="Arial" w:hAnsi="Arial" w:cs="Arial"/>
          <w:sz w:val="23"/>
          <w:szCs w:val="23"/>
        </w:rPr>
      </w:pPr>
    </w:p>
    <w:p w14:paraId="2D45B38B" w14:textId="77777777" w:rsidR="00524E46" w:rsidRPr="00FB250F" w:rsidRDefault="00524E46" w:rsidP="00524E46">
      <w:pPr>
        <w:pStyle w:val="Textoindependiente"/>
        <w:spacing w:after="0" w:line="240" w:lineRule="auto"/>
        <w:rPr>
          <w:rFonts w:ascii="Arial" w:hAnsi="Arial" w:cs="Arial"/>
          <w:sz w:val="23"/>
          <w:szCs w:val="23"/>
          <w:lang w:val="es-CO"/>
        </w:rPr>
      </w:pPr>
      <w:r w:rsidRPr="00FB250F">
        <w:rPr>
          <w:rFonts w:ascii="Arial" w:hAnsi="Arial" w:cs="Arial"/>
          <w:sz w:val="23"/>
          <w:szCs w:val="23"/>
          <w:lang w:val="es-CO"/>
        </w:rPr>
        <w:t xml:space="preserve">Vencido el término de publicación del informe de evaluación de ofertas para la realización de observaciones a la misma, del presente pliego de condiciones y del plazo para subsanar habilitantes por parte de los proponentes, el comité evaluador  proyectará las respuestas a las observaciones recibidas a los informes de verificación de condiciones habilitantes y de evaluación técnica y económica, en consecuencia el comité de contratación y adjudicaciones recomendará al ordenador del gasto la adjudicación y/o declaratoria de desierto del proceso de selección. </w:t>
      </w:r>
    </w:p>
    <w:p w14:paraId="66059856" w14:textId="77777777" w:rsidR="00524E46" w:rsidRPr="00FB250F" w:rsidRDefault="00524E46" w:rsidP="00524E46">
      <w:pPr>
        <w:pStyle w:val="Textoindependiente"/>
        <w:spacing w:after="0" w:line="240" w:lineRule="auto"/>
        <w:rPr>
          <w:rFonts w:ascii="Arial" w:hAnsi="Arial" w:cs="Arial"/>
          <w:sz w:val="23"/>
          <w:szCs w:val="23"/>
          <w:lang w:val="es-CO"/>
        </w:rPr>
      </w:pPr>
    </w:p>
    <w:p w14:paraId="7FB207F6" w14:textId="77777777" w:rsidR="00524E46" w:rsidRPr="00FB250F" w:rsidRDefault="00524E46" w:rsidP="00524E46">
      <w:pPr>
        <w:pStyle w:val="Textoindependiente"/>
        <w:spacing w:after="0" w:line="240" w:lineRule="auto"/>
        <w:rPr>
          <w:rFonts w:ascii="Arial" w:hAnsi="Arial" w:cs="Arial"/>
          <w:sz w:val="23"/>
          <w:szCs w:val="23"/>
          <w:lang w:val="es-CO"/>
        </w:rPr>
      </w:pPr>
      <w:r w:rsidRPr="00FB250F">
        <w:rPr>
          <w:rFonts w:ascii="Arial" w:hAnsi="Arial" w:cs="Arial"/>
          <w:sz w:val="23"/>
          <w:szCs w:val="23"/>
          <w:lang w:val="es-CO"/>
        </w:rPr>
        <w:t xml:space="preserve">En caso que proceda la adjudicación del contrato resultado del proceso de Selección Abreviada, la decisión se tomará por el ordenador del gasto, mediante acto administrativo motivado, en el que hará parte de su contenido las respuestas que la Entidad dé a las observaciones de los informes antes mencionados. Dicho acto administrativo se publicará en la fecha prevista en el cronograma del proceso de selección.      </w:t>
      </w:r>
    </w:p>
    <w:p w14:paraId="6BE857B5" w14:textId="77777777" w:rsidR="00524E46" w:rsidRPr="00FB250F" w:rsidRDefault="00524E46" w:rsidP="00524E46">
      <w:pPr>
        <w:pStyle w:val="Ttulo1"/>
        <w:spacing w:before="0" w:after="0"/>
        <w:ind w:left="0" w:firstLine="0"/>
        <w:rPr>
          <w:rFonts w:cs="Arial"/>
          <w:sz w:val="23"/>
          <w:szCs w:val="23"/>
        </w:rPr>
      </w:pPr>
      <w:bookmarkStart w:id="116" w:name="_Toc390242465"/>
    </w:p>
    <w:p w14:paraId="4B79B7F5" w14:textId="77777777" w:rsidR="00524E46" w:rsidRPr="00FB250F" w:rsidRDefault="00524E46" w:rsidP="00524E46">
      <w:pPr>
        <w:pStyle w:val="Ttulo1"/>
        <w:spacing w:before="0" w:after="0"/>
        <w:ind w:left="0" w:firstLine="0"/>
        <w:rPr>
          <w:rFonts w:cs="Arial"/>
          <w:sz w:val="23"/>
          <w:szCs w:val="23"/>
        </w:rPr>
      </w:pPr>
      <w:bookmarkStart w:id="117" w:name="_Toc427056568"/>
      <w:r w:rsidRPr="00FB250F">
        <w:rPr>
          <w:rFonts w:cs="Arial"/>
          <w:sz w:val="23"/>
          <w:szCs w:val="23"/>
        </w:rPr>
        <w:t>XX. SELECCIÓN DEL CONTRATISTA Y CONTRATO Y LIQUIDACION</w:t>
      </w:r>
      <w:bookmarkEnd w:id="116"/>
      <w:bookmarkEnd w:id="117"/>
    </w:p>
    <w:p w14:paraId="17931FED" w14:textId="77777777" w:rsidR="00524E46" w:rsidRPr="00FB250F" w:rsidRDefault="00524E46" w:rsidP="00524E46">
      <w:pPr>
        <w:pStyle w:val="Ttulo2"/>
        <w:spacing w:before="0" w:after="0"/>
        <w:rPr>
          <w:rFonts w:cs="Arial"/>
          <w:i w:val="0"/>
          <w:sz w:val="23"/>
          <w:szCs w:val="23"/>
          <w:lang w:val="es-CO"/>
        </w:rPr>
      </w:pPr>
    </w:p>
    <w:p w14:paraId="023C8C7C" w14:textId="77777777" w:rsidR="00524E46" w:rsidRPr="00FB250F" w:rsidRDefault="00524E46" w:rsidP="00524E46">
      <w:pPr>
        <w:pStyle w:val="Ttulo2"/>
        <w:spacing w:before="0" w:after="0"/>
        <w:rPr>
          <w:rFonts w:cs="Arial"/>
          <w:i w:val="0"/>
          <w:sz w:val="23"/>
          <w:szCs w:val="23"/>
          <w:lang w:val="es-CO"/>
        </w:rPr>
      </w:pPr>
      <w:bookmarkStart w:id="118" w:name="_Toc390242466"/>
      <w:bookmarkStart w:id="119" w:name="_Toc427056569"/>
      <w:r w:rsidRPr="00FB250F">
        <w:rPr>
          <w:rFonts w:cs="Arial"/>
          <w:i w:val="0"/>
          <w:sz w:val="23"/>
          <w:szCs w:val="23"/>
          <w:lang w:val="es-CO"/>
        </w:rPr>
        <w:t>A.  Selección Del Contratista</w:t>
      </w:r>
      <w:bookmarkEnd w:id="118"/>
      <w:bookmarkEnd w:id="119"/>
      <w:r w:rsidRPr="00FB250F">
        <w:rPr>
          <w:rFonts w:cs="Arial"/>
          <w:i w:val="0"/>
          <w:sz w:val="23"/>
          <w:szCs w:val="23"/>
          <w:lang w:val="es-CO"/>
        </w:rPr>
        <w:t xml:space="preserve"> </w:t>
      </w:r>
    </w:p>
    <w:p w14:paraId="67E62C2A" w14:textId="77777777" w:rsidR="00524E46" w:rsidRPr="00FB250F" w:rsidRDefault="00524E46" w:rsidP="00524E46">
      <w:pPr>
        <w:spacing w:after="0" w:line="240" w:lineRule="auto"/>
        <w:rPr>
          <w:rFonts w:ascii="Arial" w:hAnsi="Arial"/>
          <w:sz w:val="23"/>
          <w:szCs w:val="23"/>
          <w:lang w:val="es-CO"/>
        </w:rPr>
      </w:pPr>
    </w:p>
    <w:p w14:paraId="04392D2B"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De acuerdo al presente Pliego de Condiciones, el Comité Evaluador proyectará las respuestas a las observaciones recibidas, a los informes de verificación de condiciones habilitantes y de evaluación técnica y económica y recomendará al Comité de Contratación y Adjudicaciones de la Entidad.</w:t>
      </w:r>
    </w:p>
    <w:p w14:paraId="20866FF0"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 xml:space="preserve"> </w:t>
      </w:r>
    </w:p>
    <w:p w14:paraId="60810F32" w14:textId="77777777" w:rsidR="00524E46" w:rsidRPr="00FB250F" w:rsidRDefault="00524E46" w:rsidP="00524E46">
      <w:pPr>
        <w:pStyle w:val="Ttulo2"/>
        <w:spacing w:before="0" w:after="0"/>
        <w:rPr>
          <w:rFonts w:cs="Arial"/>
          <w:i w:val="0"/>
          <w:sz w:val="23"/>
          <w:szCs w:val="23"/>
          <w:lang w:val="es-CO"/>
        </w:rPr>
      </w:pPr>
      <w:bookmarkStart w:id="120" w:name="_Toc390242467"/>
      <w:bookmarkStart w:id="121" w:name="_Toc427056570"/>
      <w:r w:rsidRPr="00FB250F">
        <w:rPr>
          <w:rFonts w:cs="Arial"/>
          <w:i w:val="0"/>
          <w:sz w:val="23"/>
          <w:szCs w:val="23"/>
          <w:lang w:val="es-CO"/>
        </w:rPr>
        <w:t>B.  Documentos Para La Celebración Del Contrato</w:t>
      </w:r>
      <w:bookmarkEnd w:id="120"/>
      <w:bookmarkEnd w:id="121"/>
      <w:r w:rsidRPr="00FB250F">
        <w:rPr>
          <w:rFonts w:cs="Arial"/>
          <w:i w:val="0"/>
          <w:sz w:val="23"/>
          <w:szCs w:val="23"/>
          <w:lang w:val="es-CO"/>
        </w:rPr>
        <w:t xml:space="preserve"> </w:t>
      </w:r>
    </w:p>
    <w:p w14:paraId="5230D62B" w14:textId="77777777" w:rsidR="00524E46" w:rsidRPr="00FB250F" w:rsidRDefault="00524E46" w:rsidP="00524E46">
      <w:pPr>
        <w:spacing w:after="0" w:line="240" w:lineRule="auto"/>
        <w:rPr>
          <w:rFonts w:ascii="Arial" w:hAnsi="Arial"/>
          <w:b/>
          <w:sz w:val="23"/>
          <w:szCs w:val="23"/>
          <w:lang w:val="es-CO"/>
        </w:rPr>
      </w:pPr>
    </w:p>
    <w:p w14:paraId="369503C4"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 xml:space="preserve">Para la suscripción del contrato, el proponente seleccionado deberá anexar los documentos relacionados en el presente pliego. </w:t>
      </w:r>
    </w:p>
    <w:p w14:paraId="0DBE4F5F" w14:textId="77777777" w:rsidR="00524E46" w:rsidRPr="00FB250F" w:rsidRDefault="00524E46" w:rsidP="00524E46">
      <w:pPr>
        <w:spacing w:after="0" w:line="240" w:lineRule="auto"/>
        <w:rPr>
          <w:rFonts w:ascii="Arial" w:hAnsi="Arial"/>
          <w:b/>
          <w:sz w:val="23"/>
          <w:szCs w:val="23"/>
          <w:lang w:val="es-CO"/>
        </w:rPr>
      </w:pPr>
    </w:p>
    <w:p w14:paraId="58F7A8D5" w14:textId="77777777" w:rsidR="00524E46" w:rsidRPr="00FB250F" w:rsidRDefault="00524E46" w:rsidP="00524E46">
      <w:pPr>
        <w:pStyle w:val="Ttulo3"/>
        <w:tabs>
          <w:tab w:val="clear" w:pos="4395"/>
          <w:tab w:val="left" w:pos="0"/>
        </w:tabs>
        <w:rPr>
          <w:rFonts w:cs="Arial"/>
          <w:b/>
          <w:sz w:val="23"/>
          <w:szCs w:val="23"/>
          <w:lang w:val="es-CO"/>
        </w:rPr>
      </w:pPr>
      <w:r w:rsidRPr="00FB250F">
        <w:rPr>
          <w:rFonts w:cs="Arial"/>
          <w:b/>
          <w:sz w:val="23"/>
          <w:szCs w:val="23"/>
          <w:lang w:val="es-CO"/>
        </w:rPr>
        <w:tab/>
      </w:r>
      <w:bookmarkStart w:id="122" w:name="_Toc390242468"/>
      <w:bookmarkStart w:id="123" w:name="_Toc427056571"/>
      <w:r w:rsidRPr="00FB250F">
        <w:rPr>
          <w:rFonts w:cs="Arial"/>
          <w:b/>
          <w:sz w:val="23"/>
          <w:szCs w:val="23"/>
          <w:lang w:val="es-CO"/>
        </w:rPr>
        <w:t>1.  Con Persona Natural</w:t>
      </w:r>
      <w:bookmarkEnd w:id="122"/>
      <w:bookmarkEnd w:id="123"/>
      <w:r w:rsidRPr="00FB250F">
        <w:rPr>
          <w:rFonts w:cs="Arial"/>
          <w:b/>
          <w:sz w:val="23"/>
          <w:szCs w:val="23"/>
          <w:lang w:val="es-CO"/>
        </w:rPr>
        <w:t xml:space="preserve"> </w:t>
      </w:r>
    </w:p>
    <w:p w14:paraId="3014CB7F" w14:textId="77777777" w:rsidR="00524E46" w:rsidRPr="00FB250F" w:rsidRDefault="00524E46" w:rsidP="00524E46">
      <w:pPr>
        <w:spacing w:after="0" w:line="240" w:lineRule="auto"/>
        <w:rPr>
          <w:rFonts w:ascii="Arial" w:hAnsi="Arial"/>
          <w:b/>
          <w:sz w:val="23"/>
          <w:szCs w:val="23"/>
          <w:lang w:val="es-CO"/>
        </w:rPr>
      </w:pPr>
    </w:p>
    <w:p w14:paraId="28CF91FE"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a) Fotocopia del RIT y del RUT, en el caso de que se haya presentado alguna novedad al presentado con la propuesta. LOS DATOS COMO TELÉFONO Y DIRECCIÓN DE AMBOS DOCUMENTOS DEBEN COINCIDIR. Debe llevar el aval de la Dirección Financiera de la Secretaría Distrital de Salud.</w:t>
      </w:r>
    </w:p>
    <w:p w14:paraId="3E20825C" w14:textId="77777777" w:rsidR="00524E46" w:rsidRPr="00FB250F" w:rsidRDefault="00524E46" w:rsidP="00524E46">
      <w:pPr>
        <w:spacing w:after="0"/>
        <w:ind w:left="567"/>
        <w:rPr>
          <w:rFonts w:ascii="Arial" w:hAnsi="Arial"/>
          <w:sz w:val="23"/>
          <w:szCs w:val="23"/>
          <w:lang w:val="es-CO"/>
        </w:rPr>
      </w:pPr>
      <w:r w:rsidRPr="00FB250F">
        <w:rPr>
          <w:rFonts w:ascii="Arial" w:hAnsi="Arial"/>
          <w:sz w:val="23"/>
          <w:szCs w:val="23"/>
          <w:lang w:val="es-CO"/>
        </w:rPr>
        <w:t>b) Formato Único de Hoja de Vida de Persona Natural.</w:t>
      </w:r>
    </w:p>
    <w:p w14:paraId="0035C909" w14:textId="77777777" w:rsidR="00524E46" w:rsidRPr="00FB250F" w:rsidRDefault="00524E46" w:rsidP="00524E46">
      <w:pPr>
        <w:spacing w:after="0"/>
        <w:ind w:left="567"/>
        <w:rPr>
          <w:rFonts w:ascii="Arial" w:hAnsi="Arial"/>
          <w:sz w:val="23"/>
          <w:szCs w:val="23"/>
          <w:lang w:val="es-CO"/>
        </w:rPr>
      </w:pPr>
      <w:r w:rsidRPr="00FB250F">
        <w:rPr>
          <w:rFonts w:ascii="Arial" w:hAnsi="Arial"/>
          <w:sz w:val="23"/>
          <w:szCs w:val="23"/>
          <w:lang w:val="es-CO"/>
        </w:rPr>
        <w:t>c) Formato de Información a Terceros que suministra la Dirección Financiera de la Secretaría Distrital de Salud debidamente diligenciado. Debe llevar el aval de la Dirección Financiera de la Secretaría Distrital de Salud.</w:t>
      </w:r>
    </w:p>
    <w:p w14:paraId="2A6E07EE" w14:textId="77777777" w:rsidR="00524E46" w:rsidRPr="00FB250F" w:rsidRDefault="00524E46" w:rsidP="00524E46">
      <w:pPr>
        <w:spacing w:after="0"/>
        <w:ind w:left="567"/>
        <w:rPr>
          <w:rFonts w:ascii="Arial" w:hAnsi="Arial"/>
          <w:sz w:val="23"/>
          <w:szCs w:val="23"/>
          <w:lang w:val="es-CO"/>
        </w:rPr>
      </w:pPr>
      <w:r w:rsidRPr="00FB250F">
        <w:rPr>
          <w:rFonts w:ascii="Arial" w:hAnsi="Arial"/>
          <w:sz w:val="23"/>
          <w:szCs w:val="23"/>
          <w:lang w:val="es-CO"/>
        </w:rPr>
        <w:t>d) Presentar el comprobante de pago del último mes anterior a la fecha de adjudicación del contrato, correspondientes a los  aportes al Sistema Integral de Seguridad Social (salud, pensión y riesgos profesionales) y parafiscales cuando corresponda.</w:t>
      </w:r>
    </w:p>
    <w:p w14:paraId="5A330F00" w14:textId="77777777" w:rsidR="00524E46" w:rsidRPr="00FB250F" w:rsidRDefault="00524E46" w:rsidP="00524E46">
      <w:pPr>
        <w:spacing w:after="0"/>
        <w:ind w:left="567"/>
        <w:rPr>
          <w:rFonts w:ascii="Arial" w:hAnsi="Arial"/>
          <w:sz w:val="23"/>
          <w:szCs w:val="23"/>
          <w:lang w:val="es-CO"/>
        </w:rPr>
      </w:pPr>
      <w:r w:rsidRPr="00FB250F">
        <w:rPr>
          <w:rFonts w:ascii="Arial" w:hAnsi="Arial"/>
          <w:sz w:val="23"/>
          <w:szCs w:val="23"/>
          <w:lang w:val="es-CO"/>
        </w:rPr>
        <w:t>e) Declaración de bienes y rentas</w:t>
      </w:r>
    </w:p>
    <w:p w14:paraId="73D35D8C"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f)</w:t>
      </w:r>
      <w:r w:rsidRPr="00FB250F">
        <w:rPr>
          <w:rFonts w:ascii="Arial" w:hAnsi="Arial"/>
          <w:sz w:val="23"/>
          <w:szCs w:val="23"/>
          <w:lang w:val="es-CO"/>
        </w:rPr>
        <w:tab/>
        <w:t xml:space="preserve"> Verificación de inhabilidades e incompatibilidades</w:t>
      </w:r>
    </w:p>
    <w:p w14:paraId="0EB8A8F1" w14:textId="77777777" w:rsidR="00524E46" w:rsidRPr="00FB250F" w:rsidRDefault="00524E46" w:rsidP="00524E46">
      <w:pPr>
        <w:spacing w:after="0" w:line="240" w:lineRule="auto"/>
        <w:ind w:left="567"/>
        <w:rPr>
          <w:rFonts w:ascii="Arial" w:hAnsi="Arial"/>
          <w:sz w:val="23"/>
          <w:szCs w:val="23"/>
          <w:lang w:val="es-CO"/>
        </w:rPr>
      </w:pPr>
    </w:p>
    <w:p w14:paraId="5D35DA60" w14:textId="77777777" w:rsidR="00524E46" w:rsidRPr="00FB250F" w:rsidRDefault="00524E46" w:rsidP="00524E46">
      <w:pPr>
        <w:pStyle w:val="Ttulo3"/>
        <w:ind w:left="567" w:hanging="284"/>
        <w:rPr>
          <w:rFonts w:cs="Arial"/>
          <w:b/>
          <w:sz w:val="23"/>
          <w:szCs w:val="23"/>
          <w:lang w:val="es-CO"/>
        </w:rPr>
      </w:pPr>
      <w:r w:rsidRPr="00FB250F">
        <w:rPr>
          <w:rFonts w:cs="Arial"/>
          <w:b/>
          <w:sz w:val="23"/>
          <w:szCs w:val="23"/>
          <w:lang w:val="es-CO"/>
        </w:rPr>
        <w:tab/>
      </w:r>
      <w:bookmarkStart w:id="124" w:name="_Toc390242469"/>
      <w:bookmarkStart w:id="125" w:name="_Toc427056572"/>
      <w:r w:rsidRPr="00FB250F">
        <w:rPr>
          <w:rFonts w:cs="Arial"/>
          <w:b/>
          <w:sz w:val="23"/>
          <w:szCs w:val="23"/>
          <w:lang w:val="es-CO"/>
        </w:rPr>
        <w:t>2.  Con Persona Jurídica:</w:t>
      </w:r>
      <w:bookmarkEnd w:id="124"/>
      <w:bookmarkEnd w:id="125"/>
    </w:p>
    <w:p w14:paraId="760770E2" w14:textId="77777777" w:rsidR="00524E46" w:rsidRPr="00FB250F" w:rsidRDefault="00524E46" w:rsidP="00524E46">
      <w:pPr>
        <w:spacing w:after="0" w:line="240" w:lineRule="auto"/>
        <w:ind w:left="283"/>
        <w:rPr>
          <w:rFonts w:ascii="Arial" w:hAnsi="Arial"/>
          <w:sz w:val="23"/>
          <w:szCs w:val="23"/>
          <w:lang w:val="es-CO"/>
        </w:rPr>
      </w:pPr>
    </w:p>
    <w:p w14:paraId="16829068"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a) Fotocopia del RIT y del RUT, en el caso de que se haya presentado alguna novedad a los presentados con la propuesta. LOS DATOS COMO TELÉFONO Y DIRECCIÓN DE AMBOS DOCUMENTOS DEBEN COINCIDIR. Debe llevar el aval de la Dirección Financiera de la Secretaría Distrital de Salud.</w:t>
      </w:r>
    </w:p>
    <w:p w14:paraId="29EA9477" w14:textId="77777777" w:rsidR="00524E46" w:rsidRPr="00FB250F" w:rsidRDefault="00524E46" w:rsidP="00524E46">
      <w:pPr>
        <w:spacing w:after="0"/>
        <w:ind w:left="567"/>
        <w:rPr>
          <w:rFonts w:ascii="Arial" w:hAnsi="Arial"/>
          <w:sz w:val="23"/>
          <w:szCs w:val="23"/>
          <w:lang w:val="es-CO"/>
        </w:rPr>
      </w:pPr>
      <w:r w:rsidRPr="00FB250F">
        <w:rPr>
          <w:rFonts w:ascii="Arial" w:hAnsi="Arial"/>
          <w:sz w:val="23"/>
          <w:szCs w:val="23"/>
          <w:lang w:val="es-CO"/>
        </w:rPr>
        <w:t>b) Formato Único de Hoja de Vida de Persona Jurídica.</w:t>
      </w:r>
    </w:p>
    <w:p w14:paraId="274E52ED" w14:textId="77777777" w:rsidR="00524E46" w:rsidRPr="00FB250F" w:rsidRDefault="00524E46" w:rsidP="00524E46">
      <w:pPr>
        <w:spacing w:after="0"/>
        <w:ind w:left="567"/>
        <w:rPr>
          <w:rFonts w:ascii="Arial" w:hAnsi="Arial"/>
          <w:sz w:val="23"/>
          <w:szCs w:val="23"/>
          <w:lang w:val="es-CO"/>
        </w:rPr>
      </w:pPr>
      <w:r w:rsidRPr="00FB250F">
        <w:rPr>
          <w:rFonts w:ascii="Arial" w:hAnsi="Arial"/>
          <w:sz w:val="23"/>
          <w:szCs w:val="23"/>
          <w:lang w:val="es-CO"/>
        </w:rPr>
        <w:t>c) Formato de Información a Terceros que suministra la Dirección Financiera de la Secretaría Distrital de Salud debidamente diligenciado. Debe llevar el aval de la Dirección Financiera de la Secretaría Distrital de Salud.</w:t>
      </w:r>
    </w:p>
    <w:p w14:paraId="02D022B2" w14:textId="77777777" w:rsidR="00524E46" w:rsidRPr="00FB250F" w:rsidRDefault="00524E46" w:rsidP="00524E46">
      <w:pPr>
        <w:spacing w:after="0"/>
        <w:ind w:left="567"/>
        <w:rPr>
          <w:rFonts w:ascii="Arial" w:hAnsi="Arial"/>
          <w:sz w:val="23"/>
          <w:szCs w:val="23"/>
          <w:lang w:val="es-CO"/>
        </w:rPr>
      </w:pPr>
      <w:r w:rsidRPr="00FB250F">
        <w:rPr>
          <w:rFonts w:ascii="Arial" w:hAnsi="Arial"/>
          <w:sz w:val="23"/>
          <w:szCs w:val="23"/>
          <w:lang w:val="es-CO"/>
        </w:rPr>
        <w:lastRenderedPageBreak/>
        <w:t xml:space="preserve">d) Declaración juramentada en la que se acredite encontrarse al día en el pago de aportes parafiscales relativos al Sistema de Seguridad Social Integral, así como los propios del Sena, ICBF y Cajas de Compensación Familiar, cuando corresponda, durante los seis (6) meses anteriores a la fecha de adjudicación del contrato, mediante certificación suscrita por el revisor fiscal, si está obligado a tenerlo, o por el Representante Legal en los demás casos. (Anexo 10) </w:t>
      </w:r>
    </w:p>
    <w:p w14:paraId="05CFBCEB"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e) Copia del documento de identificación del representante del proponente persona jurídica, en caso de que al momento de suscribir el contrato este sea diferente al indicado en el documento que acredita su existencia y representación Legal, caso en el cual también deberá anexar dicho documento.</w:t>
      </w:r>
    </w:p>
    <w:p w14:paraId="0D8F23F8"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f)</w:t>
      </w:r>
      <w:r w:rsidRPr="00FB250F">
        <w:rPr>
          <w:rFonts w:ascii="Arial" w:hAnsi="Arial"/>
          <w:sz w:val="23"/>
          <w:szCs w:val="23"/>
          <w:lang w:val="es-CO"/>
        </w:rPr>
        <w:tab/>
        <w:t xml:space="preserve"> Verificación de inhabilidades e incompatibilidades</w:t>
      </w:r>
    </w:p>
    <w:p w14:paraId="4763AC16" w14:textId="77777777" w:rsidR="00524E46" w:rsidRPr="00FB250F" w:rsidRDefault="00524E46" w:rsidP="00524E46">
      <w:pPr>
        <w:spacing w:after="0" w:line="240" w:lineRule="auto"/>
        <w:ind w:left="992"/>
        <w:rPr>
          <w:rFonts w:ascii="Arial" w:hAnsi="Arial"/>
          <w:sz w:val="23"/>
          <w:szCs w:val="23"/>
          <w:lang w:val="es-CO"/>
        </w:rPr>
      </w:pPr>
    </w:p>
    <w:p w14:paraId="55CDB221" w14:textId="77777777" w:rsidR="00524E46" w:rsidRPr="00FB250F" w:rsidRDefault="00524E46" w:rsidP="00524E46">
      <w:pPr>
        <w:pStyle w:val="Ttulo3"/>
        <w:ind w:left="567"/>
        <w:rPr>
          <w:rFonts w:cs="Arial"/>
          <w:b/>
          <w:sz w:val="23"/>
          <w:szCs w:val="23"/>
          <w:lang w:val="es-CO"/>
        </w:rPr>
      </w:pPr>
      <w:bookmarkStart w:id="126" w:name="_Toc390242470"/>
      <w:bookmarkStart w:id="127" w:name="_Toc427056573"/>
      <w:r w:rsidRPr="00FB250F">
        <w:rPr>
          <w:rFonts w:cs="Arial"/>
          <w:b/>
          <w:sz w:val="23"/>
          <w:szCs w:val="23"/>
          <w:lang w:val="es-CO"/>
        </w:rPr>
        <w:t>3.  Con Consorcio O Unión Temporal o Promesa de Sociedad Futura:</w:t>
      </w:r>
      <w:bookmarkEnd w:id="126"/>
      <w:bookmarkEnd w:id="127"/>
      <w:r w:rsidRPr="00FB250F">
        <w:rPr>
          <w:rFonts w:cs="Arial"/>
          <w:b/>
          <w:sz w:val="23"/>
          <w:szCs w:val="23"/>
          <w:lang w:val="es-CO"/>
        </w:rPr>
        <w:t xml:space="preserve">  </w:t>
      </w:r>
    </w:p>
    <w:p w14:paraId="4F376DF6" w14:textId="77777777" w:rsidR="00524E46" w:rsidRPr="00FB250F" w:rsidRDefault="00524E46" w:rsidP="00524E46">
      <w:pPr>
        <w:spacing w:after="0" w:line="240" w:lineRule="auto"/>
        <w:ind w:left="283"/>
        <w:rPr>
          <w:rFonts w:ascii="Arial" w:hAnsi="Arial"/>
          <w:sz w:val="23"/>
          <w:szCs w:val="23"/>
          <w:lang w:val="es-CO"/>
        </w:rPr>
      </w:pPr>
    </w:p>
    <w:p w14:paraId="1C824545"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a) Fotocopia del NIT expedido a nombre del consorcio o unión temporal cuando intervengan personas que sean comerciantes.</w:t>
      </w:r>
    </w:p>
    <w:p w14:paraId="4CA825CF"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b) Aportar certificado del RUT del consorcio o unión temporal. LOS DATOS COMO TELÉFONO Y DIRECCIÓN DE AMBOS DOCUMENTOS DEBEN COINCIDIR. Debe llevar el aval de la Dirección Financiera de la Secretaría Distrital de Salud.</w:t>
      </w:r>
    </w:p>
    <w:p w14:paraId="69BF4373"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c) Formato Único de Hoja de Vida de Persona Jurídica y/o natural de cada uno de sus miembros.</w:t>
      </w:r>
    </w:p>
    <w:p w14:paraId="698B7707"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d) Formato debidamente diligenciado de Información a Terceros suscrito por el representante legal del consorcio o unión temporal, formato que suministra la Dirección Financiera de la Secretaría Distrital de Salud. Debe llevar el aval de la Dirección Financiera de la Secretaría Distrital de Salud.</w:t>
      </w:r>
    </w:p>
    <w:p w14:paraId="26624919"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f)</w:t>
      </w:r>
      <w:r w:rsidRPr="00FB250F">
        <w:rPr>
          <w:rFonts w:ascii="Arial" w:hAnsi="Arial"/>
          <w:sz w:val="23"/>
          <w:szCs w:val="23"/>
          <w:lang w:val="es-CO"/>
        </w:rPr>
        <w:tab/>
        <w:t>Verificación de inhabilidades e incompatibilidades</w:t>
      </w:r>
    </w:p>
    <w:p w14:paraId="239AF9BC"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 xml:space="preserve">g) </w:t>
      </w:r>
      <w:r w:rsidRPr="00FB250F">
        <w:rPr>
          <w:rFonts w:ascii="Arial" w:hAnsi="Arial"/>
          <w:b/>
          <w:sz w:val="23"/>
          <w:szCs w:val="23"/>
          <w:lang w:val="es-CO"/>
        </w:rPr>
        <w:t>Persona Jurídica:</w:t>
      </w:r>
      <w:r w:rsidRPr="00FB250F">
        <w:rPr>
          <w:rFonts w:ascii="Arial" w:hAnsi="Arial"/>
          <w:sz w:val="23"/>
          <w:szCs w:val="23"/>
          <w:lang w:val="es-CO"/>
        </w:rPr>
        <w:t xml:space="preserve"> Declaración juramentada en la que se acredite encontrarse al día en el pago de aportes parafiscales relativos al Sistema de Seguridad Social Integral, así como los propios del Sena, ICBF y Cajas de Compensación Familiar, cuando corresponda, durante los seis (6) meses anteriores a la fecha de adjudicación del contrato, certificación que debe ser suscrita por el revisor fiscal, si está obligado a tenerlo, o por el Representante Legal en los demás casos (Anexo 10)</w:t>
      </w:r>
    </w:p>
    <w:p w14:paraId="0B6B56E0" w14:textId="77777777" w:rsidR="00524E46" w:rsidRPr="00FB250F" w:rsidRDefault="00524E46" w:rsidP="00524E46">
      <w:pPr>
        <w:spacing w:after="0" w:line="240" w:lineRule="auto"/>
        <w:ind w:left="567"/>
        <w:rPr>
          <w:rFonts w:ascii="Arial" w:hAnsi="Arial"/>
          <w:sz w:val="23"/>
          <w:szCs w:val="23"/>
          <w:lang w:val="es-CO"/>
        </w:rPr>
      </w:pPr>
      <w:r w:rsidRPr="00FB250F">
        <w:rPr>
          <w:rFonts w:ascii="Arial" w:hAnsi="Arial"/>
          <w:sz w:val="23"/>
          <w:szCs w:val="23"/>
          <w:lang w:val="es-CO"/>
        </w:rPr>
        <w:t xml:space="preserve">h) </w:t>
      </w:r>
      <w:r w:rsidRPr="00FB250F">
        <w:rPr>
          <w:rFonts w:ascii="Arial" w:hAnsi="Arial"/>
          <w:b/>
          <w:sz w:val="23"/>
          <w:szCs w:val="23"/>
          <w:lang w:val="es-CO"/>
        </w:rPr>
        <w:t>Persona Natural:</w:t>
      </w:r>
      <w:r w:rsidRPr="00FB250F">
        <w:rPr>
          <w:rFonts w:ascii="Arial" w:hAnsi="Arial"/>
          <w:sz w:val="23"/>
          <w:szCs w:val="23"/>
          <w:lang w:val="es-CO"/>
        </w:rPr>
        <w:t xml:space="preserve"> Comprobante de pago del último mes anterior a la fecha de adjudicación del contrato, en la que se acredite encontrarse al día en el pago de aportes parafiscales relativos al Sistema de Seguridad Social Integral, así como los propios del Sena, ICBF y Cajas de Compensación Familiar, cuando corresponda. </w:t>
      </w:r>
    </w:p>
    <w:p w14:paraId="2FF07DFB" w14:textId="77777777" w:rsidR="00524E46" w:rsidRPr="00FB250F" w:rsidRDefault="00524E46" w:rsidP="00524E46">
      <w:pPr>
        <w:spacing w:after="0" w:line="240" w:lineRule="auto"/>
        <w:ind w:left="567"/>
        <w:rPr>
          <w:rFonts w:ascii="Arial" w:hAnsi="Arial"/>
          <w:b/>
          <w:sz w:val="23"/>
          <w:szCs w:val="23"/>
          <w:lang w:val="es-CO"/>
        </w:rPr>
      </w:pPr>
      <w:r w:rsidRPr="00FB250F">
        <w:rPr>
          <w:rFonts w:ascii="Arial" w:hAnsi="Arial"/>
          <w:sz w:val="23"/>
          <w:szCs w:val="23"/>
          <w:lang w:val="es-CO"/>
        </w:rPr>
        <w:t>i)</w:t>
      </w:r>
      <w:r w:rsidRPr="00FB250F">
        <w:rPr>
          <w:rFonts w:ascii="Arial" w:hAnsi="Arial"/>
          <w:sz w:val="23"/>
          <w:szCs w:val="23"/>
          <w:lang w:val="es-CO"/>
        </w:rPr>
        <w:tab/>
        <w:t xml:space="preserve"> Copia del documento de identificación del representante legal del proponente consorcio o unión temporal, en caso de que al momento de suscribir el contrato este sea diferente al representante legal indicado en el documento de conformación del consorcio o unión temporal, caso en el cual también deberá anexar dicho documento.   </w:t>
      </w:r>
    </w:p>
    <w:p w14:paraId="381DDF46" w14:textId="77777777" w:rsidR="00524E46" w:rsidRPr="00FB250F" w:rsidRDefault="00524E46" w:rsidP="00524E46">
      <w:pPr>
        <w:pStyle w:val="Ttulo2"/>
        <w:spacing w:before="0" w:after="0"/>
        <w:rPr>
          <w:rFonts w:cs="Arial"/>
          <w:i w:val="0"/>
          <w:sz w:val="23"/>
          <w:szCs w:val="23"/>
          <w:lang w:val="es-CO"/>
        </w:rPr>
      </w:pPr>
      <w:bookmarkStart w:id="128" w:name="_Toc390242471"/>
    </w:p>
    <w:p w14:paraId="6D0B5924" w14:textId="77777777" w:rsidR="00524E46" w:rsidRPr="00FB250F" w:rsidRDefault="00524E46" w:rsidP="00524E46">
      <w:pPr>
        <w:pStyle w:val="Ttulo2"/>
        <w:spacing w:before="0" w:after="0"/>
        <w:rPr>
          <w:rFonts w:cs="Arial"/>
          <w:i w:val="0"/>
          <w:sz w:val="23"/>
          <w:szCs w:val="23"/>
          <w:lang w:val="es-CO"/>
        </w:rPr>
      </w:pPr>
      <w:bookmarkStart w:id="129" w:name="_Toc427056574"/>
      <w:r w:rsidRPr="00FB250F">
        <w:rPr>
          <w:rFonts w:cs="Arial"/>
          <w:i w:val="0"/>
          <w:sz w:val="23"/>
          <w:szCs w:val="23"/>
          <w:lang w:val="es-CO"/>
        </w:rPr>
        <w:t>C.  Liquidación Del Contrato</w:t>
      </w:r>
      <w:bookmarkEnd w:id="128"/>
      <w:bookmarkEnd w:id="129"/>
      <w:r w:rsidRPr="00FB250F">
        <w:rPr>
          <w:rFonts w:cs="Arial"/>
          <w:i w:val="0"/>
          <w:sz w:val="23"/>
          <w:szCs w:val="23"/>
          <w:lang w:val="es-CO"/>
        </w:rPr>
        <w:t xml:space="preserve"> </w:t>
      </w:r>
    </w:p>
    <w:p w14:paraId="6767BCAD" w14:textId="77777777" w:rsidR="00524E46" w:rsidRPr="00FB250F" w:rsidRDefault="00524E46" w:rsidP="00524E46">
      <w:pPr>
        <w:spacing w:after="0" w:line="240" w:lineRule="auto"/>
        <w:rPr>
          <w:rFonts w:ascii="Arial" w:hAnsi="Arial"/>
          <w:sz w:val="23"/>
          <w:szCs w:val="23"/>
          <w:lang w:val="es-CO"/>
        </w:rPr>
      </w:pPr>
    </w:p>
    <w:p w14:paraId="11BE29C5" w14:textId="77777777" w:rsidR="00524E46" w:rsidRPr="00FB250F" w:rsidRDefault="00524E46" w:rsidP="00524E46">
      <w:pPr>
        <w:spacing w:after="0" w:line="240" w:lineRule="auto"/>
        <w:rPr>
          <w:rFonts w:ascii="Arial" w:hAnsi="Arial"/>
          <w:sz w:val="23"/>
          <w:szCs w:val="23"/>
          <w:lang w:val="es-CO"/>
        </w:rPr>
      </w:pPr>
      <w:r w:rsidRPr="00FB250F">
        <w:rPr>
          <w:rFonts w:ascii="Arial" w:hAnsi="Arial"/>
          <w:sz w:val="23"/>
          <w:szCs w:val="23"/>
          <w:lang w:val="es-CO"/>
        </w:rPr>
        <w:t xml:space="preserve">Una vez terminado el contrato se procederá a su liquidación, de conformidad con lo preceptuado por la Ley 80 de 1993 y la Ley 1150 de 2007.  Para el efecto, EL SUPERVISOR, debe presentar proyecto de Acta de Liquidación Bilateral ante la Dirección Administrativa y Subdirección de Contratación de la Secretaría Distrital de Salud, dentro de los seis  (6) meses siguientes a la fecha de terminación, anexando: i) estado de cuenta, ii) certificado de cumplimiento del contrato, iii) informe final de ejecución y iv) certificación sobre el cumplimiento o incumplimiento por parte del CONTRATISTA, de lo establecido en el artículo 23 de la Ley 1150 de 2007, relacionados con el pago de aportes parafiscales relativos al Sistema de Seguridad Social Integral, así como los propios del Sena, ICBF y Cajas de Compensación Familiar, cuando corresponda. </w:t>
      </w:r>
    </w:p>
    <w:p w14:paraId="475513C7" w14:textId="77777777" w:rsidR="00524E46" w:rsidRPr="00FB250F" w:rsidRDefault="00524E46" w:rsidP="00524E46">
      <w:pPr>
        <w:spacing w:after="0"/>
        <w:rPr>
          <w:rFonts w:ascii="Arial" w:hAnsi="Arial"/>
          <w:sz w:val="23"/>
          <w:szCs w:val="23"/>
          <w:lang w:val="es-CO"/>
        </w:rPr>
      </w:pPr>
    </w:p>
    <w:p w14:paraId="25E48F63" w14:textId="77777777" w:rsidR="00524E46" w:rsidRPr="00FB250F" w:rsidRDefault="00524E46" w:rsidP="00524E46">
      <w:pPr>
        <w:spacing w:after="0"/>
        <w:rPr>
          <w:rFonts w:ascii="Arial" w:hAnsi="Arial"/>
          <w:sz w:val="23"/>
          <w:szCs w:val="23"/>
          <w:lang w:val="es-CO"/>
        </w:rPr>
      </w:pPr>
    </w:p>
    <w:p w14:paraId="4C5D977D"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_____________________________</w:t>
      </w:r>
    </w:p>
    <w:p w14:paraId="3D897E09" w14:textId="77777777" w:rsidR="00524E46" w:rsidRPr="00FB250F" w:rsidRDefault="00834B36" w:rsidP="00524E46">
      <w:pPr>
        <w:spacing w:after="0"/>
        <w:rPr>
          <w:rFonts w:ascii="Arial" w:hAnsi="Arial"/>
          <w:sz w:val="23"/>
          <w:szCs w:val="23"/>
          <w:lang w:val="es-CO"/>
        </w:rPr>
      </w:pPr>
      <w:r>
        <w:rPr>
          <w:rFonts w:ascii="Arial" w:hAnsi="Arial"/>
          <w:sz w:val="23"/>
          <w:szCs w:val="23"/>
          <w:lang w:val="es-CO"/>
        </w:rPr>
        <w:t>MAURICIO ALBERTO BUSTAMANTE GARCIA</w:t>
      </w:r>
    </w:p>
    <w:p w14:paraId="5EB50120"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Secretario de Despacho SDS  -</w:t>
      </w:r>
    </w:p>
    <w:p w14:paraId="60F90B01" w14:textId="77777777" w:rsidR="00524E46" w:rsidRDefault="00834B36" w:rsidP="00524E46">
      <w:pPr>
        <w:spacing w:after="0"/>
        <w:rPr>
          <w:rFonts w:ascii="Arial" w:hAnsi="Arial"/>
          <w:sz w:val="23"/>
          <w:szCs w:val="23"/>
          <w:lang w:val="es-CO"/>
        </w:rPr>
      </w:pPr>
      <w:r>
        <w:rPr>
          <w:rFonts w:ascii="Arial" w:hAnsi="Arial"/>
          <w:sz w:val="23"/>
          <w:szCs w:val="23"/>
          <w:lang w:val="es-CO"/>
        </w:rPr>
        <w:t xml:space="preserve">Ordenador del Gasto FFDS </w:t>
      </w:r>
    </w:p>
    <w:p w14:paraId="4D281229" w14:textId="77777777" w:rsidR="00834B36" w:rsidRPr="00FB250F" w:rsidRDefault="00834B36" w:rsidP="00524E46">
      <w:pPr>
        <w:spacing w:after="0"/>
        <w:rPr>
          <w:rFonts w:ascii="Arial" w:hAnsi="Arial"/>
          <w:sz w:val="23"/>
          <w:szCs w:val="23"/>
          <w:lang w:val="es-CO"/>
        </w:rPr>
      </w:pPr>
    </w:p>
    <w:tbl>
      <w:tblPr>
        <w:tblW w:w="0" w:type="auto"/>
        <w:tblCellMar>
          <w:left w:w="0" w:type="dxa"/>
          <w:right w:w="0" w:type="dxa"/>
        </w:tblCellMar>
        <w:tblLook w:val="04A0" w:firstRow="1" w:lastRow="0" w:firstColumn="1" w:lastColumn="0" w:noHBand="0" w:noVBand="1"/>
      </w:tblPr>
      <w:tblGrid>
        <w:gridCol w:w="1507"/>
        <w:gridCol w:w="3261"/>
        <w:gridCol w:w="2835"/>
        <w:gridCol w:w="850"/>
        <w:gridCol w:w="868"/>
      </w:tblGrid>
      <w:tr w:rsidR="00524E46" w:rsidRPr="00834B36" w14:paraId="5D9B1B66" w14:textId="77777777" w:rsidTr="00834B36">
        <w:tc>
          <w:tcPr>
            <w:tcW w:w="1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4D7ED9" w14:textId="77777777" w:rsidR="00524E46" w:rsidRPr="00834B36" w:rsidRDefault="00524E46" w:rsidP="00524E46">
            <w:pPr>
              <w:pStyle w:val="Direccininterior"/>
              <w:spacing w:line="240" w:lineRule="auto"/>
              <w:rPr>
                <w:rFonts w:ascii="Arial" w:hAnsi="Arial" w:cs="Arial"/>
                <w:b/>
                <w:bCs/>
                <w:sz w:val="18"/>
                <w:szCs w:val="18"/>
              </w:rPr>
            </w:pPr>
            <w:r w:rsidRPr="00834B36">
              <w:rPr>
                <w:rFonts w:ascii="Arial" w:hAnsi="Arial" w:cs="Arial"/>
                <w:b/>
                <w:bCs/>
                <w:sz w:val="18"/>
                <w:szCs w:val="18"/>
              </w:rPr>
              <w:t>COMPONENTE</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07F70A" w14:textId="77777777" w:rsidR="00524E46" w:rsidRPr="00834B36" w:rsidRDefault="00524E46" w:rsidP="00524E46">
            <w:pPr>
              <w:pStyle w:val="Direccininterior"/>
              <w:spacing w:line="240" w:lineRule="auto"/>
              <w:rPr>
                <w:rFonts w:ascii="Arial" w:hAnsi="Arial" w:cs="Arial"/>
                <w:b/>
                <w:bCs/>
                <w:sz w:val="18"/>
                <w:szCs w:val="18"/>
              </w:rPr>
            </w:pPr>
            <w:r w:rsidRPr="00834B36">
              <w:rPr>
                <w:rFonts w:ascii="Arial" w:hAnsi="Arial" w:cs="Arial"/>
                <w:b/>
                <w:bCs/>
                <w:sz w:val="18"/>
                <w:szCs w:val="18"/>
              </w:rPr>
              <w:t>FUNCIONARIO/CONTRATISTA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D1AEB" w14:textId="77777777" w:rsidR="00524E46" w:rsidRPr="00834B36" w:rsidRDefault="00524E46" w:rsidP="00524E46">
            <w:pPr>
              <w:pStyle w:val="Direccininterior"/>
              <w:spacing w:line="240" w:lineRule="auto"/>
              <w:rPr>
                <w:rFonts w:ascii="Arial" w:hAnsi="Arial" w:cs="Arial"/>
                <w:b/>
                <w:bCs/>
                <w:sz w:val="18"/>
                <w:szCs w:val="18"/>
              </w:rPr>
            </w:pPr>
            <w:r w:rsidRPr="00834B36">
              <w:rPr>
                <w:rFonts w:ascii="Arial" w:hAnsi="Arial" w:cs="Arial"/>
                <w:b/>
                <w:bCs/>
                <w:sz w:val="18"/>
                <w:szCs w:val="18"/>
              </w:rPr>
              <w:t>CARGO / CATEGORIA</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6C82" w14:textId="77777777" w:rsidR="00524E46" w:rsidRPr="00834B36" w:rsidRDefault="00524E46" w:rsidP="00524E46">
            <w:pPr>
              <w:pStyle w:val="Direccininterior"/>
              <w:spacing w:line="240" w:lineRule="auto"/>
              <w:rPr>
                <w:rFonts w:ascii="Arial" w:hAnsi="Arial" w:cs="Arial"/>
                <w:b/>
                <w:bCs/>
                <w:sz w:val="18"/>
                <w:szCs w:val="18"/>
              </w:rPr>
            </w:pPr>
            <w:r w:rsidRPr="00834B36">
              <w:rPr>
                <w:rFonts w:ascii="Arial" w:hAnsi="Arial" w:cs="Arial"/>
                <w:b/>
                <w:bCs/>
                <w:sz w:val="18"/>
                <w:szCs w:val="18"/>
              </w:rPr>
              <w:t>FIRMA</w:t>
            </w:r>
          </w:p>
        </w:tc>
        <w:tc>
          <w:tcPr>
            <w:tcW w:w="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358779" w14:textId="77777777" w:rsidR="00524E46" w:rsidRPr="00834B36" w:rsidRDefault="00524E46" w:rsidP="00524E46">
            <w:pPr>
              <w:pStyle w:val="Direccininterior"/>
              <w:spacing w:line="240" w:lineRule="auto"/>
              <w:rPr>
                <w:rFonts w:ascii="Arial" w:hAnsi="Arial" w:cs="Arial"/>
                <w:b/>
                <w:bCs/>
                <w:sz w:val="18"/>
                <w:szCs w:val="18"/>
              </w:rPr>
            </w:pPr>
            <w:r w:rsidRPr="00834B36">
              <w:rPr>
                <w:rFonts w:ascii="Arial" w:hAnsi="Arial" w:cs="Arial"/>
                <w:b/>
                <w:bCs/>
                <w:sz w:val="18"/>
                <w:szCs w:val="18"/>
              </w:rPr>
              <w:t>FECHA</w:t>
            </w:r>
          </w:p>
        </w:tc>
      </w:tr>
      <w:tr w:rsidR="00524E46" w:rsidRPr="00834B36" w14:paraId="14C89C63" w14:textId="77777777" w:rsidTr="00524E46">
        <w:trPr>
          <w:trHeight w:val="102"/>
        </w:trPr>
        <w:tc>
          <w:tcPr>
            <w:tcW w:w="0" w:type="auto"/>
            <w:vMerge w:val="restart"/>
            <w:tcBorders>
              <w:top w:val="nil"/>
              <w:left w:val="single" w:sz="8" w:space="0" w:color="auto"/>
              <w:bottom w:val="single" w:sz="8" w:space="0" w:color="auto"/>
              <w:right w:val="single" w:sz="8" w:space="0" w:color="auto"/>
            </w:tcBorders>
            <w:vAlign w:val="center"/>
            <w:hideMark/>
          </w:tcPr>
          <w:p w14:paraId="22770E38" w14:textId="77777777" w:rsidR="00524E46" w:rsidRPr="00834B36" w:rsidRDefault="00524E46" w:rsidP="00524E46">
            <w:pPr>
              <w:spacing w:after="0" w:line="240" w:lineRule="auto"/>
              <w:jc w:val="center"/>
              <w:rPr>
                <w:rFonts w:ascii="Arial" w:hAnsi="Arial"/>
                <w:sz w:val="18"/>
                <w:szCs w:val="18"/>
              </w:rPr>
            </w:pPr>
            <w:r w:rsidRPr="00834B36">
              <w:rPr>
                <w:rFonts w:ascii="Arial" w:hAnsi="Arial"/>
                <w:sz w:val="18"/>
                <w:szCs w:val="18"/>
              </w:rPr>
              <w:t>JURIDICO</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4C693EFA"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 xml:space="preserve">Proyectado por: Angie Juliett Rojas – Abogada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CA1E558"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 xml:space="preserve">Abogada - Subdirección de Contratación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9E849B7" w14:textId="77777777" w:rsidR="00524E46" w:rsidRPr="00834B36" w:rsidRDefault="00524E46" w:rsidP="00524E46">
            <w:pPr>
              <w:pStyle w:val="Direccininterior"/>
              <w:spacing w:line="240" w:lineRule="auto"/>
              <w:rPr>
                <w:rFonts w:ascii="Arial" w:hAnsi="Arial" w:cs="Arial"/>
                <w:sz w:val="18"/>
                <w:szCs w:val="18"/>
              </w:rPr>
            </w:pP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0F60EF4A" w14:textId="77777777" w:rsidR="00524E46" w:rsidRPr="00834B36" w:rsidRDefault="00524E46" w:rsidP="00524E46">
            <w:pPr>
              <w:pStyle w:val="Direccininterior"/>
              <w:spacing w:line="240" w:lineRule="auto"/>
              <w:rPr>
                <w:rFonts w:ascii="Arial" w:hAnsi="Arial" w:cs="Arial"/>
                <w:sz w:val="18"/>
                <w:szCs w:val="18"/>
              </w:rPr>
            </w:pPr>
          </w:p>
        </w:tc>
      </w:tr>
      <w:tr w:rsidR="00524E46" w:rsidRPr="00834B36" w14:paraId="0403644D" w14:textId="77777777" w:rsidTr="00524E46">
        <w:trPr>
          <w:trHeight w:val="60"/>
        </w:trPr>
        <w:tc>
          <w:tcPr>
            <w:tcW w:w="0" w:type="auto"/>
            <w:vMerge/>
            <w:tcBorders>
              <w:top w:val="nil"/>
              <w:left w:val="single" w:sz="8" w:space="0" w:color="auto"/>
              <w:bottom w:val="single" w:sz="8" w:space="0" w:color="auto"/>
              <w:right w:val="single" w:sz="8" w:space="0" w:color="auto"/>
            </w:tcBorders>
            <w:vAlign w:val="center"/>
            <w:hideMark/>
          </w:tcPr>
          <w:p w14:paraId="6F2445C6" w14:textId="77777777" w:rsidR="00524E46" w:rsidRPr="00834B36" w:rsidRDefault="00524E46" w:rsidP="00524E46">
            <w:pPr>
              <w:spacing w:after="0" w:line="240" w:lineRule="auto"/>
              <w:rPr>
                <w:rFonts w:ascii="Arial" w:hAnsi="Arial"/>
                <w:sz w:val="18"/>
                <w:szCs w:val="18"/>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5D95A587"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Revisado por: Maria Pilar Moreno</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0FC1BC3"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Asesora – Subdirección de contratación</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2C1DB02" w14:textId="77777777" w:rsidR="00524E46" w:rsidRPr="00834B36" w:rsidRDefault="00524E46" w:rsidP="00524E46">
            <w:pPr>
              <w:pStyle w:val="Direccininterior"/>
              <w:spacing w:line="240" w:lineRule="auto"/>
              <w:rPr>
                <w:rFonts w:ascii="Arial" w:hAnsi="Arial" w:cs="Arial"/>
                <w:sz w:val="18"/>
                <w:szCs w:val="18"/>
              </w:rPr>
            </w:pP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1FBCD65" w14:textId="77777777" w:rsidR="00524E46" w:rsidRPr="00834B36" w:rsidRDefault="00524E46" w:rsidP="00524E46">
            <w:pPr>
              <w:pStyle w:val="Direccininterior"/>
              <w:spacing w:line="240" w:lineRule="auto"/>
              <w:rPr>
                <w:rFonts w:ascii="Arial" w:hAnsi="Arial" w:cs="Arial"/>
                <w:sz w:val="18"/>
                <w:szCs w:val="18"/>
              </w:rPr>
            </w:pPr>
          </w:p>
        </w:tc>
      </w:tr>
      <w:tr w:rsidR="00524E46" w:rsidRPr="00834B36" w14:paraId="3AAB5F01" w14:textId="77777777" w:rsidTr="00524E46">
        <w:trPr>
          <w:trHeight w:val="60"/>
        </w:trPr>
        <w:tc>
          <w:tcPr>
            <w:tcW w:w="0" w:type="auto"/>
            <w:vMerge/>
            <w:tcBorders>
              <w:top w:val="nil"/>
              <w:left w:val="single" w:sz="8" w:space="0" w:color="auto"/>
              <w:bottom w:val="single" w:sz="8" w:space="0" w:color="auto"/>
              <w:right w:val="single" w:sz="8" w:space="0" w:color="auto"/>
            </w:tcBorders>
            <w:vAlign w:val="center"/>
            <w:hideMark/>
          </w:tcPr>
          <w:p w14:paraId="112B91D4" w14:textId="77777777" w:rsidR="00524E46" w:rsidRPr="00834B36" w:rsidRDefault="00524E46" w:rsidP="00524E46">
            <w:pPr>
              <w:spacing w:after="0" w:line="240" w:lineRule="auto"/>
              <w:rPr>
                <w:rFonts w:ascii="Arial" w:hAnsi="Arial"/>
                <w:sz w:val="18"/>
                <w:szCs w:val="18"/>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4F8619CD" w14:textId="77777777" w:rsidR="00524E46" w:rsidRPr="00834B36" w:rsidRDefault="00524E46" w:rsidP="00834B36">
            <w:pPr>
              <w:pStyle w:val="Direccininterior"/>
              <w:spacing w:line="240" w:lineRule="auto"/>
              <w:rPr>
                <w:rFonts w:ascii="Arial" w:hAnsi="Arial" w:cs="Arial"/>
                <w:sz w:val="18"/>
                <w:szCs w:val="18"/>
              </w:rPr>
            </w:pPr>
            <w:r w:rsidRPr="00834B36">
              <w:rPr>
                <w:rFonts w:ascii="Arial" w:hAnsi="Arial" w:cs="Arial"/>
                <w:sz w:val="18"/>
                <w:szCs w:val="18"/>
              </w:rPr>
              <w:t xml:space="preserve">Revisado por: </w:t>
            </w:r>
            <w:r w:rsidR="00834B36">
              <w:rPr>
                <w:rFonts w:ascii="Arial" w:hAnsi="Arial" w:cs="Arial"/>
                <w:sz w:val="18"/>
                <w:szCs w:val="18"/>
              </w:rPr>
              <w:t>Aura Elvira Gómez Martínez</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698B89E" w14:textId="77777777" w:rsidR="00524E46" w:rsidRPr="00834B36" w:rsidRDefault="00524E46" w:rsidP="00834B36">
            <w:pPr>
              <w:pStyle w:val="Direccininterior"/>
              <w:spacing w:line="240" w:lineRule="auto"/>
              <w:rPr>
                <w:rFonts w:ascii="Arial" w:hAnsi="Arial" w:cs="Arial"/>
                <w:sz w:val="18"/>
                <w:szCs w:val="18"/>
              </w:rPr>
            </w:pPr>
            <w:r w:rsidRPr="00834B36">
              <w:rPr>
                <w:rFonts w:ascii="Arial" w:hAnsi="Arial" w:cs="Arial"/>
                <w:sz w:val="18"/>
                <w:szCs w:val="18"/>
              </w:rPr>
              <w:t>Subdirectora de Contratación</w:t>
            </w:r>
            <w:r w:rsidR="00834B36">
              <w:rPr>
                <w:rFonts w:ascii="Arial" w:hAnsi="Arial" w:cs="Arial"/>
                <w:sz w:val="18"/>
                <w:szCs w:val="18"/>
              </w:rPr>
              <w:t xml:space="preserve"> (E)</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BEF7BDD" w14:textId="77777777" w:rsidR="00524E46" w:rsidRPr="00834B36" w:rsidRDefault="00524E46" w:rsidP="00524E46">
            <w:pPr>
              <w:pStyle w:val="Direccininterior"/>
              <w:spacing w:line="240" w:lineRule="auto"/>
              <w:rPr>
                <w:rFonts w:ascii="Arial" w:hAnsi="Arial" w:cs="Arial"/>
                <w:sz w:val="18"/>
                <w:szCs w:val="18"/>
              </w:rPr>
            </w:pP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7D6F876D" w14:textId="77777777" w:rsidR="00524E46" w:rsidRPr="00834B36" w:rsidRDefault="00524E46" w:rsidP="00524E46">
            <w:pPr>
              <w:pStyle w:val="Direccininterior"/>
              <w:spacing w:line="240" w:lineRule="auto"/>
              <w:rPr>
                <w:rFonts w:ascii="Arial" w:hAnsi="Arial" w:cs="Arial"/>
                <w:sz w:val="18"/>
                <w:szCs w:val="18"/>
              </w:rPr>
            </w:pPr>
          </w:p>
        </w:tc>
      </w:tr>
      <w:tr w:rsidR="00524E46" w:rsidRPr="00834B36" w14:paraId="0A2B4B78" w14:textId="77777777" w:rsidTr="00524E46">
        <w:tc>
          <w:tcPr>
            <w:tcW w:w="0" w:type="auto"/>
            <w:vMerge/>
            <w:tcBorders>
              <w:top w:val="nil"/>
              <w:left w:val="single" w:sz="8" w:space="0" w:color="auto"/>
              <w:bottom w:val="single" w:sz="8" w:space="0" w:color="auto"/>
              <w:right w:val="single" w:sz="8" w:space="0" w:color="auto"/>
            </w:tcBorders>
            <w:vAlign w:val="center"/>
            <w:hideMark/>
          </w:tcPr>
          <w:p w14:paraId="5B686D52" w14:textId="77777777" w:rsidR="00524E46" w:rsidRPr="00834B36" w:rsidRDefault="00524E46" w:rsidP="00524E46">
            <w:pPr>
              <w:spacing w:after="0" w:line="240" w:lineRule="auto"/>
              <w:rPr>
                <w:rFonts w:ascii="Arial" w:hAnsi="Arial"/>
                <w:sz w:val="18"/>
                <w:szCs w:val="18"/>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5036D953"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Revisado; Carmen Lucia Tristancho Cediel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3C2CA0"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Directora Administrativa</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688F069" w14:textId="77777777" w:rsidR="00524E46" w:rsidRPr="00834B36" w:rsidRDefault="00524E46" w:rsidP="00524E46">
            <w:pPr>
              <w:pStyle w:val="Direccininterior"/>
              <w:spacing w:line="240" w:lineRule="auto"/>
              <w:rPr>
                <w:rFonts w:ascii="Arial" w:hAnsi="Arial" w:cs="Arial"/>
                <w:sz w:val="18"/>
                <w:szCs w:val="18"/>
              </w:rPr>
            </w:pP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1E7BB068" w14:textId="77777777" w:rsidR="00524E46" w:rsidRPr="00834B36" w:rsidRDefault="00524E46" w:rsidP="00524E46">
            <w:pPr>
              <w:pStyle w:val="Direccininterior"/>
              <w:spacing w:line="240" w:lineRule="auto"/>
              <w:rPr>
                <w:rFonts w:ascii="Arial" w:hAnsi="Arial" w:cs="Arial"/>
                <w:sz w:val="18"/>
                <w:szCs w:val="18"/>
              </w:rPr>
            </w:pPr>
          </w:p>
        </w:tc>
      </w:tr>
      <w:tr w:rsidR="00524E46" w:rsidRPr="00834B36" w14:paraId="748DA539" w14:textId="77777777" w:rsidTr="00524E46">
        <w:tc>
          <w:tcPr>
            <w:tcW w:w="0" w:type="auto"/>
            <w:vMerge/>
            <w:tcBorders>
              <w:top w:val="nil"/>
              <w:left w:val="single" w:sz="8" w:space="0" w:color="auto"/>
              <w:bottom w:val="single" w:sz="8" w:space="0" w:color="auto"/>
              <w:right w:val="single" w:sz="8" w:space="0" w:color="auto"/>
            </w:tcBorders>
            <w:vAlign w:val="center"/>
            <w:hideMark/>
          </w:tcPr>
          <w:p w14:paraId="39FAEB39" w14:textId="77777777" w:rsidR="00524E46" w:rsidRPr="00834B36" w:rsidRDefault="00524E46" w:rsidP="00524E46">
            <w:pPr>
              <w:spacing w:after="0" w:line="240" w:lineRule="auto"/>
              <w:rPr>
                <w:rFonts w:ascii="Arial" w:hAnsi="Arial"/>
                <w:sz w:val="18"/>
                <w:szCs w:val="18"/>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6A1EBF1F"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 xml:space="preserve">Aprobado: Olga Lucia Ruiz Mora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38970B2A"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Subsecretaria Corporativa</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5940A40" w14:textId="77777777" w:rsidR="00524E46" w:rsidRPr="00834B36" w:rsidRDefault="00524E46" w:rsidP="00524E46">
            <w:pPr>
              <w:pStyle w:val="Direccininterior"/>
              <w:spacing w:line="240" w:lineRule="auto"/>
              <w:rPr>
                <w:rFonts w:ascii="Arial" w:hAnsi="Arial" w:cs="Arial"/>
                <w:sz w:val="18"/>
                <w:szCs w:val="18"/>
              </w:rPr>
            </w:pPr>
          </w:p>
        </w:tc>
        <w:tc>
          <w:tcPr>
            <w:tcW w:w="868" w:type="dxa"/>
            <w:tcBorders>
              <w:top w:val="nil"/>
              <w:left w:val="nil"/>
              <w:bottom w:val="single" w:sz="8" w:space="0" w:color="auto"/>
              <w:right w:val="single" w:sz="8" w:space="0" w:color="auto"/>
            </w:tcBorders>
            <w:tcMar>
              <w:top w:w="0" w:type="dxa"/>
              <w:left w:w="108" w:type="dxa"/>
              <w:bottom w:w="0" w:type="dxa"/>
              <w:right w:w="108" w:type="dxa"/>
            </w:tcMar>
          </w:tcPr>
          <w:p w14:paraId="6B59F15E" w14:textId="77777777" w:rsidR="00524E46" w:rsidRPr="00834B36" w:rsidRDefault="00524E46" w:rsidP="00524E46">
            <w:pPr>
              <w:pStyle w:val="Direccininterior"/>
              <w:spacing w:line="240" w:lineRule="auto"/>
              <w:rPr>
                <w:rFonts w:ascii="Arial" w:hAnsi="Arial" w:cs="Arial"/>
                <w:sz w:val="18"/>
                <w:szCs w:val="18"/>
              </w:rPr>
            </w:pPr>
          </w:p>
        </w:tc>
      </w:tr>
      <w:tr w:rsidR="00524E46" w:rsidRPr="00834B36" w14:paraId="51A997E1" w14:textId="77777777" w:rsidTr="00834B36">
        <w:tc>
          <w:tcPr>
            <w:tcW w:w="93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86221" w14:textId="77777777" w:rsidR="00524E46" w:rsidRPr="00834B36" w:rsidRDefault="00524E46" w:rsidP="00524E46">
            <w:pPr>
              <w:pStyle w:val="Direccininterior"/>
              <w:spacing w:line="240" w:lineRule="auto"/>
              <w:rPr>
                <w:rFonts w:ascii="Arial" w:hAnsi="Arial" w:cs="Arial"/>
                <w:sz w:val="18"/>
                <w:szCs w:val="18"/>
              </w:rPr>
            </w:pPr>
            <w:r w:rsidRPr="00834B36">
              <w:rPr>
                <w:rFonts w:ascii="Arial" w:hAnsi="Arial" w:cs="Arial"/>
                <w:sz w:val="18"/>
                <w:szCs w:val="18"/>
              </w:rPr>
              <w:t>Los arriba firmantes declaramos que hemos revisado el presente documento y lo encontramos ajustado a las normas y disposiciones legales vigentes. Así mismo, la información contenida en él, es precisa, correcta, veraz y completa, y por lo tanto, lo presentamos para la firma del Ordenador del Gasto.</w:t>
            </w:r>
          </w:p>
        </w:tc>
      </w:tr>
    </w:tbl>
    <w:p w14:paraId="7234715F" w14:textId="77777777" w:rsidR="00524E46" w:rsidRPr="00FB250F" w:rsidRDefault="00524E46" w:rsidP="00524E46">
      <w:pPr>
        <w:spacing w:after="0" w:line="240" w:lineRule="auto"/>
        <w:rPr>
          <w:rFonts w:ascii="Arial" w:hAnsi="Arial"/>
          <w:b/>
          <w:sz w:val="23"/>
          <w:szCs w:val="23"/>
        </w:rPr>
      </w:pPr>
    </w:p>
    <w:p w14:paraId="60EE3329" w14:textId="77777777" w:rsidR="00524E46" w:rsidRPr="00FB250F" w:rsidRDefault="00524E46" w:rsidP="00524E46">
      <w:pPr>
        <w:spacing w:after="0" w:line="240" w:lineRule="auto"/>
        <w:rPr>
          <w:rFonts w:ascii="Arial" w:hAnsi="Arial"/>
          <w:b/>
          <w:sz w:val="23"/>
          <w:szCs w:val="23"/>
        </w:rPr>
      </w:pPr>
      <w:r w:rsidRPr="00297247">
        <w:rPr>
          <w:rFonts w:ascii="Arial" w:hAnsi="Arial"/>
          <w:b/>
          <w:sz w:val="23"/>
          <w:szCs w:val="23"/>
        </w:rPr>
        <w:t>Anexo 1 - Especificaciones técnicas</w:t>
      </w:r>
    </w:p>
    <w:p w14:paraId="2D2D8A3B" w14:textId="77777777" w:rsidR="00524E46" w:rsidRPr="00FB250F" w:rsidRDefault="00524E46" w:rsidP="00524E46">
      <w:pPr>
        <w:spacing w:after="0" w:line="240" w:lineRule="auto"/>
        <w:rPr>
          <w:rFonts w:ascii="Arial" w:hAnsi="Arial"/>
          <w:b/>
          <w:sz w:val="23"/>
          <w:szCs w:val="23"/>
        </w:rPr>
      </w:pPr>
    </w:p>
    <w:p w14:paraId="471CC736" w14:textId="77777777" w:rsidR="00304EDC" w:rsidRPr="00FB250F" w:rsidRDefault="00304EDC" w:rsidP="00304EDC">
      <w:pPr>
        <w:pStyle w:val="Prrafodelista"/>
        <w:numPr>
          <w:ilvl w:val="1"/>
          <w:numId w:val="44"/>
        </w:numPr>
        <w:suppressAutoHyphens/>
        <w:autoSpaceDE w:val="0"/>
        <w:autoSpaceDN w:val="0"/>
        <w:textAlignment w:val="baseline"/>
        <w:rPr>
          <w:rFonts w:ascii="Arial" w:hAnsi="Arial" w:cs="Arial"/>
          <w:b/>
          <w:sz w:val="23"/>
          <w:szCs w:val="23"/>
        </w:rPr>
      </w:pPr>
      <w:r w:rsidRPr="00FB250F">
        <w:rPr>
          <w:rFonts w:ascii="Arial" w:hAnsi="Arial" w:cs="Arial"/>
          <w:sz w:val="23"/>
          <w:szCs w:val="23"/>
        </w:rPr>
        <w:t xml:space="preserve">  </w:t>
      </w:r>
      <w:r w:rsidRPr="00FB250F">
        <w:rPr>
          <w:rFonts w:ascii="Arial" w:hAnsi="Arial" w:cs="Arial"/>
          <w:b/>
          <w:sz w:val="23"/>
          <w:szCs w:val="23"/>
        </w:rPr>
        <w:t>Las actividades específicas a realizar son las siguientes:</w:t>
      </w:r>
    </w:p>
    <w:p w14:paraId="36132AED" w14:textId="77777777" w:rsidR="00304EDC" w:rsidRPr="00FB250F" w:rsidRDefault="00304EDC" w:rsidP="00304EDC">
      <w:pPr>
        <w:suppressAutoHyphens/>
        <w:autoSpaceDE w:val="0"/>
        <w:autoSpaceDN w:val="0"/>
        <w:spacing w:after="0" w:line="240" w:lineRule="auto"/>
        <w:ind w:left="113"/>
        <w:textAlignment w:val="baseline"/>
        <w:rPr>
          <w:rFonts w:ascii="Arial" w:hAnsi="Arial"/>
          <w:b/>
          <w:sz w:val="23"/>
          <w:szCs w:val="23"/>
        </w:rPr>
      </w:pPr>
    </w:p>
    <w:p w14:paraId="18628471"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Instalar y configurar SharePoint 2013 sobre los servidores asignados por la Secretaría Distrital de Salud que soportaran la Intranet y Extranet</w:t>
      </w:r>
    </w:p>
    <w:p w14:paraId="167F9B53"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Realizar la migración de los contenidos de los portales web extranet e intranet, de SharePoint 2007 a SharePoint 2013.  Esta información debe quedar en las bases de datos de contenido de SharePoint 2013 instalado en los servidores mencionados en el punto 1.1.1.</w:t>
      </w:r>
    </w:p>
    <w:p w14:paraId="38768270"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lastRenderedPageBreak/>
        <w:t>Crear y configurar el servicio de búsqueda para los portales web extranet e intranet de la Secretaría Distrital de Salud.</w:t>
      </w:r>
    </w:p>
    <w:p w14:paraId="3576E0E0"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Crear y configurar el servicio de Perfiles de usuario para la Intranet.</w:t>
      </w:r>
    </w:p>
    <w:p w14:paraId="2C9DB137"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Crear y configurar el servicio de Metadatos Administrados para el portal Web.</w:t>
      </w:r>
    </w:p>
    <w:p w14:paraId="38A45B87"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Construir una propuesta gráfica para cada uno de los portales web institucionales (extranet e intranet), basada en la información brindada por la Secretaría Distrital de Salud.  Las propuestas para el home, página interna y subsitio, deben ser presentas en formato JPG y cumplir con los lineamientos dados por la Guía Web 3.0 y Gobierno en Línea.</w:t>
      </w:r>
    </w:p>
    <w:p w14:paraId="14582E00"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Realizar cambios a cada una de las propuestas mencionadas en el punto anterior, de acuerdo a los requerimientos de la Secretaría Distrital de Salud.  Estos cambios podrán realizarse hasta el 50% del plazo de ejecución del contrato.</w:t>
      </w:r>
    </w:p>
    <w:p w14:paraId="15E97551"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Desarrollar e implementar en SharePoint 2013 de las propuestas gráficas elegidas y de los nuevos módulos para la administración y visualización de contenidos.</w:t>
      </w:r>
    </w:p>
    <w:p w14:paraId="38466A8F" w14:textId="77777777" w:rsidR="00304EDC" w:rsidRPr="00FB250F" w:rsidRDefault="00304EDC" w:rsidP="00304EDC">
      <w:pPr>
        <w:numPr>
          <w:ilvl w:val="2"/>
          <w:numId w:val="44"/>
        </w:numPr>
        <w:suppressAutoHyphens/>
        <w:autoSpaceDN w:val="0"/>
        <w:spacing w:after="0" w:line="240" w:lineRule="auto"/>
        <w:ind w:left="851" w:hanging="738"/>
        <w:textAlignment w:val="baseline"/>
        <w:rPr>
          <w:rFonts w:ascii="Arial" w:hAnsi="Arial"/>
          <w:sz w:val="23"/>
          <w:szCs w:val="23"/>
        </w:rPr>
      </w:pPr>
      <w:r w:rsidRPr="00FB250F">
        <w:rPr>
          <w:rFonts w:ascii="Arial" w:hAnsi="Arial"/>
          <w:sz w:val="23"/>
          <w:szCs w:val="23"/>
        </w:rPr>
        <w:t>Crear la “master.page” del sitio para SharePoint 2013 con HTML 5 o superior y web responsive para la visualización en dispositivos móviles (iOS, Android y Windows Phone) y demás elementos que sean necesarios para generar la misma apariencia que la propuesta aprobada. Se debe cumplir con los lineamientos de gobierno en línea y guía web 3.0 en temas de usabilidad y accesibilidad. Se validara temas de contraste de colores, WCAG 2.0, W3C (html y css) y tawdis.</w:t>
      </w:r>
    </w:p>
    <w:p w14:paraId="0072CA64" w14:textId="77777777" w:rsidR="00304EDC" w:rsidRPr="00FB250F" w:rsidRDefault="00304EDC" w:rsidP="00304EDC">
      <w:pPr>
        <w:numPr>
          <w:ilvl w:val="2"/>
          <w:numId w:val="44"/>
        </w:numPr>
        <w:suppressAutoHyphens/>
        <w:autoSpaceDN w:val="0"/>
        <w:spacing w:after="0" w:line="240" w:lineRule="auto"/>
        <w:ind w:left="851" w:hanging="709"/>
        <w:textAlignment w:val="baseline"/>
        <w:rPr>
          <w:rFonts w:ascii="Arial" w:hAnsi="Arial"/>
          <w:sz w:val="23"/>
          <w:szCs w:val="23"/>
        </w:rPr>
      </w:pPr>
      <w:r w:rsidRPr="00FB250F">
        <w:rPr>
          <w:rFonts w:ascii="Arial" w:hAnsi="Arial"/>
          <w:sz w:val="23"/>
          <w:szCs w:val="23"/>
        </w:rPr>
        <w:t>Crear mínimo 5 page layout (Plantillas) para diagramación de los contenidos internos de los sitios web. Estas deben cumplir con los lineamientos de gobierno en línea y guía web 3.0 en temas de usabilidad y accesibilidad. Se validara temas de contraste de colores, WCAG 2.0, W3C (html y css) y tawdis</w:t>
      </w:r>
    </w:p>
    <w:p w14:paraId="4ECB1B05" w14:textId="77777777" w:rsidR="00304EDC" w:rsidRPr="00FB250F" w:rsidRDefault="00304EDC" w:rsidP="00304EDC">
      <w:pPr>
        <w:numPr>
          <w:ilvl w:val="2"/>
          <w:numId w:val="44"/>
        </w:numPr>
        <w:suppressAutoHyphens/>
        <w:autoSpaceDN w:val="0"/>
        <w:spacing w:after="0" w:line="240" w:lineRule="auto"/>
        <w:ind w:left="851" w:hanging="709"/>
        <w:textAlignment w:val="baseline"/>
        <w:rPr>
          <w:rFonts w:ascii="Arial" w:hAnsi="Arial"/>
          <w:sz w:val="23"/>
          <w:szCs w:val="23"/>
        </w:rPr>
      </w:pPr>
      <w:r w:rsidRPr="00FB250F">
        <w:rPr>
          <w:rFonts w:ascii="Arial" w:hAnsi="Arial"/>
          <w:sz w:val="23"/>
          <w:szCs w:val="23"/>
        </w:rPr>
        <w:t>Crear mínimo los siguientes módulos para el portal web extranet a partir de un levantamiento de información inicial donde se definirá el funcionamiento detallado y la interface de estos módulos:</w:t>
      </w:r>
    </w:p>
    <w:p w14:paraId="60D86D9A"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Menú horizontal principal (con campos para el cumplimiento de Gobierno en Línea y Guía Web 3.0)</w:t>
      </w:r>
    </w:p>
    <w:p w14:paraId="69F189A1"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Carrusel de noticias o imágenes de contenido.</w:t>
      </w:r>
    </w:p>
    <w:p w14:paraId="7239D9C6"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banners vertical y horizontal</w:t>
      </w:r>
    </w:p>
    <w:p w14:paraId="30647D89"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noticias (noticias por temas de contenido)</w:t>
      </w:r>
    </w:p>
    <w:p w14:paraId="1A30CD4F"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Calendario eventos (por categorías)</w:t>
      </w:r>
    </w:p>
    <w:p w14:paraId="5D410FB0"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en el home de audios y videos</w:t>
      </w:r>
    </w:p>
    <w:p w14:paraId="2403B16D"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aumentar y disminuir fuente</w:t>
      </w:r>
    </w:p>
    <w:p w14:paraId="3CBA57F2"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Control de contraste</w:t>
      </w:r>
    </w:p>
    <w:p w14:paraId="53CCC557"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Sala de prensa (sitio para consultar los históricos de las noticias, comunicados, videos y audios)</w:t>
      </w:r>
    </w:p>
    <w:p w14:paraId="71BB800E"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Configuración buscador (configuración y personalización de los resultados de búsqueda, refinadores y previsualización de los resultados)</w:t>
      </w:r>
    </w:p>
    <w:p w14:paraId="412C970A"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 xml:space="preserve">Buzón de sugerencias </w:t>
      </w:r>
    </w:p>
    <w:p w14:paraId="66AB4182"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Web Responsive Design</w:t>
      </w:r>
    </w:p>
    <w:p w14:paraId="52FD0120"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lastRenderedPageBreak/>
        <w:t xml:space="preserve">Control de Visualización de entradas en las cuentas de redes sociales de la Secretaría Distrital de Salud de Bogotá en el portal web </w:t>
      </w:r>
    </w:p>
    <w:p w14:paraId="4F210DDA"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Centro documental (control de visualización últimos documentos, y refinadores de acuerdo a los metadatos existentes).</w:t>
      </w:r>
    </w:p>
    <w:p w14:paraId="421D4D3F" w14:textId="77777777" w:rsidR="00304EDC" w:rsidRPr="00FB250F" w:rsidRDefault="00304EDC" w:rsidP="00304EDC">
      <w:pPr>
        <w:numPr>
          <w:ilvl w:val="0"/>
          <w:numId w:val="25"/>
        </w:numPr>
        <w:suppressAutoHyphens/>
        <w:autoSpaceDN w:val="0"/>
        <w:spacing w:after="0" w:line="240" w:lineRule="auto"/>
        <w:ind w:hanging="153"/>
        <w:textAlignment w:val="baseline"/>
        <w:rPr>
          <w:rFonts w:ascii="Arial" w:hAnsi="Arial"/>
          <w:sz w:val="23"/>
          <w:szCs w:val="23"/>
        </w:rPr>
      </w:pPr>
      <w:r w:rsidRPr="00FB250F">
        <w:rPr>
          <w:rFonts w:ascii="Arial" w:hAnsi="Arial"/>
          <w:sz w:val="23"/>
          <w:szCs w:val="23"/>
        </w:rPr>
        <w:t>Componente de Chat orientado al servicio al ciudadano.  Deber permitir manejo de usuarios administradores, y guardar el historial de las conversaciones.</w:t>
      </w:r>
    </w:p>
    <w:p w14:paraId="792936AF"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Crear mínimo los siguientes módulos para el portal web intranet a partir de un levantamiento de información inicial donde se definirá el funcionamiento detallado y la interface de estos módulos:</w:t>
      </w:r>
    </w:p>
    <w:p w14:paraId="3D23DEBF"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Menú de Navegación</w:t>
      </w:r>
    </w:p>
    <w:p w14:paraId="242512F1"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Slider Campañas</w:t>
      </w:r>
    </w:p>
    <w:p w14:paraId="3D545AF4"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Noticias</w:t>
      </w:r>
    </w:p>
    <w:p w14:paraId="68320D58"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Enlaces Rápidos</w:t>
      </w:r>
    </w:p>
    <w:p w14:paraId="6336C67A"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 xml:space="preserve">Control de Banners </w:t>
      </w:r>
    </w:p>
    <w:p w14:paraId="47692A89"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Calendario Eventos</w:t>
      </w:r>
    </w:p>
    <w:p w14:paraId="2891990C"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Clasificados</w:t>
      </w:r>
    </w:p>
    <w:p w14:paraId="74A91B93"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Galería de Imágenes</w:t>
      </w:r>
    </w:p>
    <w:p w14:paraId="1693DBC7"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Video y Audios</w:t>
      </w:r>
    </w:p>
    <w:p w14:paraId="4163210F"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Buzón de Sugerencias</w:t>
      </w:r>
    </w:p>
    <w:p w14:paraId="12F80608"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 xml:space="preserve">Blog (entradas home) </w:t>
      </w:r>
    </w:p>
    <w:p w14:paraId="500C229E"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 xml:space="preserve">Quién Viene Hoy </w:t>
      </w:r>
    </w:p>
    <w:p w14:paraId="7C98ECB3"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Directorio de Empleados</w:t>
      </w:r>
    </w:p>
    <w:p w14:paraId="11BD7F0C"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Cumpleaños</w:t>
      </w:r>
    </w:p>
    <w:p w14:paraId="2DBFB81E"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Configuración Buscador</w:t>
      </w:r>
    </w:p>
    <w:p w14:paraId="2F0718B0"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Adecuación de Accesibilidad</w:t>
      </w:r>
    </w:p>
    <w:p w14:paraId="3E4ADDD9"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Web Responsive Design</w:t>
      </w:r>
    </w:p>
    <w:p w14:paraId="592D935D"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Aumentar y Disminuir Fuente</w:t>
      </w:r>
    </w:p>
    <w:p w14:paraId="447B4634"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Control de Contraste</w:t>
      </w:r>
    </w:p>
    <w:p w14:paraId="4841168D" w14:textId="77777777" w:rsidR="00304EDC" w:rsidRPr="00FB250F" w:rsidRDefault="00304EDC" w:rsidP="00304EDC">
      <w:pPr>
        <w:numPr>
          <w:ilvl w:val="1"/>
          <w:numId w:val="31"/>
        </w:numPr>
        <w:suppressAutoHyphens/>
        <w:autoSpaceDN w:val="0"/>
        <w:spacing w:after="0" w:line="240" w:lineRule="auto"/>
        <w:ind w:left="993" w:hanging="142"/>
        <w:textAlignment w:val="baseline"/>
        <w:rPr>
          <w:rFonts w:ascii="Arial" w:hAnsi="Arial"/>
          <w:sz w:val="23"/>
          <w:szCs w:val="23"/>
        </w:rPr>
      </w:pPr>
      <w:r w:rsidRPr="00FB250F">
        <w:rPr>
          <w:rFonts w:ascii="Arial" w:hAnsi="Arial"/>
          <w:sz w:val="23"/>
          <w:szCs w:val="23"/>
        </w:rPr>
        <w:t>Componente de Chat orientado al usuario interno.  Deber permitir manejo de usuarios administradores, y guardar el historial de las conversaciones.</w:t>
      </w:r>
    </w:p>
    <w:p w14:paraId="040AFB04"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Brindar acompañamiento en la puesta en producción de los portales web Institucionales.</w:t>
      </w:r>
    </w:p>
    <w:p w14:paraId="344C691F"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Presentar un plan de trabajo, una vez se formalice el acta de inicio, que incluya actividades, responsables, fechas y entregables, por cada uno de los productos.</w:t>
      </w:r>
    </w:p>
    <w:p w14:paraId="7269AB97"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Presentar informes ejecutivos de avance por cada uno de los productos, con la periodicidad y contenidos que establezca el FFDS – SDS.</w:t>
      </w:r>
    </w:p>
    <w:p w14:paraId="5AE8BE2F"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Garantizar el recurso humano profesional idóneo necesario y suficiente para cada uno de los productos, y por cada una de las etapas y actividades a realizar.</w:t>
      </w:r>
    </w:p>
    <w:p w14:paraId="2DD4F481"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Cumplir con la ejecución del cronograma de trabajo y entregables pactados bajo el presente contrato.</w:t>
      </w:r>
    </w:p>
    <w:p w14:paraId="5DB4D420"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 xml:space="preserve">Las soluciones a desarrollar, deben cumplir con las características de un buen software tales como: Fiabilidad, Eficiencia, Integridad, Usabilidad, Flexibilidad, </w:t>
      </w:r>
      <w:r w:rsidRPr="00FB250F">
        <w:rPr>
          <w:rFonts w:ascii="Arial" w:hAnsi="Arial"/>
          <w:sz w:val="23"/>
          <w:szCs w:val="23"/>
        </w:rPr>
        <w:lastRenderedPageBreak/>
        <w:t>Facilidad de Prueba, Portabilidad, Facilidad de reuso, Interoperabilidad, Seguridad, Disponibilidad, Escalabilidad, Mantenibilidad, Estabilidad, Accesibilidad.</w:t>
      </w:r>
    </w:p>
    <w:p w14:paraId="7D3AB29A"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Garantizar la reserva y confidencialidad de la información, que en ocasión de las labores ejercidas, pueda encontrarse en riesgo de ser explotada por un tercero, sin autorización directa del supervisor de la Secretaría Distrital de Salud.</w:t>
      </w:r>
    </w:p>
    <w:p w14:paraId="4FE2BC20"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Abstenerse de entregar o colocar bienes o servicios que generen costo adicional, sin que previamente estén aprobados por la SDS</w:t>
      </w:r>
    </w:p>
    <w:p w14:paraId="4857ECF8" w14:textId="77777777" w:rsidR="00304EDC" w:rsidRPr="00FB250F" w:rsidRDefault="00304EDC" w:rsidP="00304EDC">
      <w:pPr>
        <w:numPr>
          <w:ilvl w:val="2"/>
          <w:numId w:val="44"/>
        </w:numPr>
        <w:suppressAutoHyphens/>
        <w:autoSpaceDN w:val="0"/>
        <w:spacing w:after="0" w:line="240" w:lineRule="auto"/>
        <w:ind w:left="993" w:hanging="851"/>
        <w:textAlignment w:val="baseline"/>
        <w:rPr>
          <w:rFonts w:ascii="Arial" w:hAnsi="Arial"/>
          <w:sz w:val="23"/>
          <w:szCs w:val="23"/>
        </w:rPr>
      </w:pPr>
      <w:r w:rsidRPr="00FB250F">
        <w:rPr>
          <w:rFonts w:ascii="Arial" w:hAnsi="Arial"/>
          <w:sz w:val="23"/>
          <w:szCs w:val="23"/>
        </w:rPr>
        <w:t>Garantizar la calidad y funcionalidad de los productos entregados durante la vigencia del convenio y por  un periodo de 6 meses más.</w:t>
      </w:r>
    </w:p>
    <w:p w14:paraId="702ABBA9" w14:textId="77777777" w:rsidR="00304EDC" w:rsidRPr="00FB250F" w:rsidRDefault="00304EDC" w:rsidP="00304EDC">
      <w:pPr>
        <w:pStyle w:val="Prrafodelista"/>
        <w:rPr>
          <w:rFonts w:ascii="Arial" w:eastAsia="Calibri" w:hAnsi="Arial" w:cs="Arial"/>
          <w:sz w:val="23"/>
          <w:szCs w:val="23"/>
          <w:lang w:eastAsia="en-US"/>
        </w:rPr>
      </w:pPr>
    </w:p>
    <w:p w14:paraId="326E2CDE" w14:textId="77777777" w:rsidR="00304EDC" w:rsidRPr="00FB250F" w:rsidRDefault="00304EDC" w:rsidP="00304EDC">
      <w:pPr>
        <w:pStyle w:val="Prrafodelista"/>
        <w:numPr>
          <w:ilvl w:val="1"/>
          <w:numId w:val="44"/>
        </w:numPr>
        <w:suppressAutoHyphens/>
        <w:autoSpaceDN w:val="0"/>
        <w:textAlignment w:val="baseline"/>
        <w:rPr>
          <w:rFonts w:ascii="Arial" w:eastAsia="Calibri" w:hAnsi="Arial" w:cs="Arial"/>
          <w:b/>
          <w:sz w:val="23"/>
          <w:szCs w:val="23"/>
          <w:lang w:eastAsia="en-US"/>
        </w:rPr>
      </w:pPr>
      <w:r w:rsidRPr="00FB250F">
        <w:rPr>
          <w:rFonts w:ascii="Arial" w:eastAsia="Calibri" w:hAnsi="Arial" w:cs="Arial"/>
          <w:b/>
          <w:sz w:val="23"/>
          <w:szCs w:val="23"/>
          <w:lang w:eastAsia="en-US"/>
        </w:rPr>
        <w:t xml:space="preserve">PRODUCTOS </w:t>
      </w:r>
    </w:p>
    <w:p w14:paraId="47BC1ED5" w14:textId="77777777" w:rsidR="00304EDC" w:rsidRPr="00FB250F" w:rsidRDefault="00304EDC" w:rsidP="00304EDC">
      <w:pPr>
        <w:suppressAutoHyphens/>
        <w:autoSpaceDN w:val="0"/>
        <w:spacing w:after="0" w:line="240" w:lineRule="auto"/>
        <w:ind w:left="34"/>
        <w:textAlignment w:val="baseline"/>
        <w:rPr>
          <w:rFonts w:ascii="Arial" w:hAnsi="Arial"/>
          <w:sz w:val="23"/>
          <w:szCs w:val="23"/>
        </w:rPr>
      </w:pPr>
    </w:p>
    <w:p w14:paraId="16F7B795" w14:textId="77777777" w:rsidR="00304EDC" w:rsidRPr="00FB250F" w:rsidRDefault="00304EDC" w:rsidP="00304EDC">
      <w:pPr>
        <w:ind w:left="113"/>
        <w:rPr>
          <w:rFonts w:ascii="Arial" w:hAnsi="Arial"/>
          <w:sz w:val="23"/>
          <w:szCs w:val="23"/>
        </w:rPr>
      </w:pPr>
      <w:r w:rsidRPr="00FB250F">
        <w:rPr>
          <w:rFonts w:ascii="Arial" w:hAnsi="Arial"/>
          <w:sz w:val="23"/>
          <w:szCs w:val="23"/>
        </w:rPr>
        <w:t>En desarrollo de la ejecución del objeto contractual, el contratista deberá entregar los siguientes productos:</w:t>
      </w:r>
    </w:p>
    <w:p w14:paraId="384A9FAD" w14:textId="77777777" w:rsidR="00304EDC" w:rsidRPr="00203302" w:rsidRDefault="00304EDC" w:rsidP="00304EDC">
      <w:pPr>
        <w:numPr>
          <w:ilvl w:val="2"/>
          <w:numId w:val="44"/>
        </w:numPr>
        <w:suppressAutoHyphens/>
        <w:autoSpaceDN w:val="0"/>
        <w:spacing w:after="0" w:line="240" w:lineRule="auto"/>
        <w:textAlignment w:val="baseline"/>
        <w:rPr>
          <w:rFonts w:ascii="Arial" w:hAnsi="Arial"/>
          <w:b/>
          <w:sz w:val="23"/>
          <w:szCs w:val="23"/>
        </w:rPr>
      </w:pPr>
      <w:r w:rsidRPr="00203302">
        <w:rPr>
          <w:rFonts w:ascii="Arial" w:hAnsi="Arial"/>
          <w:b/>
          <w:sz w:val="23"/>
          <w:szCs w:val="23"/>
        </w:rPr>
        <w:t>Análisis de los nuevos módulos para el portal web, acorde a los formatos guía establecidos por la SDS.</w:t>
      </w:r>
    </w:p>
    <w:p w14:paraId="21DC93CE" w14:textId="77777777" w:rsidR="00304EDC" w:rsidRPr="00FB250F" w:rsidRDefault="00304EDC" w:rsidP="00304EDC">
      <w:pPr>
        <w:numPr>
          <w:ilvl w:val="0"/>
          <w:numId w:val="26"/>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Documento que recoja los requerimientos </w:t>
      </w:r>
    </w:p>
    <w:p w14:paraId="261F0527" w14:textId="77777777" w:rsidR="00304EDC" w:rsidRPr="00FB250F" w:rsidRDefault="00304EDC" w:rsidP="00304EDC">
      <w:pPr>
        <w:suppressAutoHyphens/>
        <w:autoSpaceDN w:val="0"/>
        <w:spacing w:after="0" w:line="240" w:lineRule="auto"/>
        <w:ind w:left="1068"/>
        <w:textAlignment w:val="baseline"/>
        <w:rPr>
          <w:rFonts w:ascii="Arial" w:hAnsi="Arial"/>
          <w:sz w:val="23"/>
          <w:szCs w:val="23"/>
        </w:rPr>
      </w:pPr>
    </w:p>
    <w:p w14:paraId="0F156F4E" w14:textId="77777777" w:rsidR="00304EDC" w:rsidRPr="00203302" w:rsidRDefault="00304EDC" w:rsidP="00304EDC">
      <w:pPr>
        <w:numPr>
          <w:ilvl w:val="2"/>
          <w:numId w:val="44"/>
        </w:numPr>
        <w:suppressAutoHyphens/>
        <w:autoSpaceDN w:val="0"/>
        <w:spacing w:after="0" w:line="240" w:lineRule="auto"/>
        <w:textAlignment w:val="baseline"/>
        <w:rPr>
          <w:rFonts w:ascii="Arial" w:hAnsi="Arial"/>
          <w:b/>
          <w:sz w:val="23"/>
          <w:szCs w:val="23"/>
        </w:rPr>
      </w:pPr>
      <w:r w:rsidRPr="00203302">
        <w:rPr>
          <w:rFonts w:ascii="Arial" w:hAnsi="Arial"/>
          <w:b/>
          <w:sz w:val="23"/>
          <w:szCs w:val="23"/>
        </w:rPr>
        <w:t>Propuesta gráfica para los portales web (extranet e intranet), acorde a los formatos guía establecidos por la SDS.</w:t>
      </w:r>
    </w:p>
    <w:p w14:paraId="445BB769" w14:textId="77777777" w:rsidR="00304EDC" w:rsidRPr="00FB250F" w:rsidRDefault="00304EDC" w:rsidP="00304EDC">
      <w:pPr>
        <w:numPr>
          <w:ilvl w:val="0"/>
          <w:numId w:val="27"/>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de realización de casos de uso, con sus diagramas de secuencia, y de colaboración para cada caso de uso.</w:t>
      </w:r>
    </w:p>
    <w:p w14:paraId="0D981A34" w14:textId="77777777" w:rsidR="00304EDC" w:rsidRPr="00FB250F" w:rsidRDefault="00304EDC" w:rsidP="00304EDC">
      <w:pPr>
        <w:numPr>
          <w:ilvl w:val="0"/>
          <w:numId w:val="27"/>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que contenga la estructura de los componentes de la interface de usuario.</w:t>
      </w:r>
    </w:p>
    <w:p w14:paraId="1F31F550" w14:textId="77777777" w:rsidR="00304EDC" w:rsidRPr="00FB250F" w:rsidRDefault="00304EDC" w:rsidP="00304EDC">
      <w:pPr>
        <w:numPr>
          <w:ilvl w:val="0"/>
          <w:numId w:val="27"/>
        </w:numPr>
        <w:suppressAutoHyphens/>
        <w:autoSpaceDN w:val="0"/>
        <w:spacing w:after="0" w:line="240" w:lineRule="auto"/>
        <w:textAlignment w:val="baseline"/>
        <w:rPr>
          <w:rFonts w:ascii="Arial" w:hAnsi="Arial"/>
          <w:sz w:val="23"/>
          <w:szCs w:val="23"/>
        </w:rPr>
      </w:pPr>
      <w:r w:rsidRPr="00FB250F">
        <w:rPr>
          <w:rFonts w:ascii="Arial" w:hAnsi="Arial"/>
          <w:sz w:val="23"/>
          <w:szCs w:val="23"/>
        </w:rPr>
        <w:t>Propuesta gráfica aprobada por la Secretaría Distrital de Salud.</w:t>
      </w:r>
    </w:p>
    <w:p w14:paraId="5A9CCF49" w14:textId="77777777" w:rsidR="00304EDC" w:rsidRPr="00FB250F" w:rsidRDefault="00304EDC" w:rsidP="00304EDC">
      <w:pPr>
        <w:spacing w:after="0" w:line="240" w:lineRule="auto"/>
        <w:ind w:left="1440"/>
        <w:rPr>
          <w:rFonts w:ascii="Arial" w:hAnsi="Arial"/>
          <w:sz w:val="23"/>
          <w:szCs w:val="23"/>
        </w:rPr>
      </w:pPr>
    </w:p>
    <w:p w14:paraId="4CC8F976" w14:textId="77777777" w:rsidR="00304EDC" w:rsidRPr="00FB250F" w:rsidRDefault="00304EDC" w:rsidP="00304EDC">
      <w:pPr>
        <w:numPr>
          <w:ilvl w:val="2"/>
          <w:numId w:val="44"/>
        </w:numPr>
        <w:suppressAutoHyphens/>
        <w:autoSpaceDN w:val="0"/>
        <w:spacing w:after="0" w:line="240" w:lineRule="auto"/>
        <w:textAlignment w:val="baseline"/>
        <w:rPr>
          <w:rFonts w:ascii="Arial" w:hAnsi="Arial"/>
          <w:sz w:val="23"/>
          <w:szCs w:val="23"/>
        </w:rPr>
      </w:pPr>
      <w:r w:rsidRPr="00203302">
        <w:rPr>
          <w:rFonts w:ascii="Arial" w:hAnsi="Arial"/>
          <w:b/>
          <w:sz w:val="23"/>
          <w:szCs w:val="23"/>
        </w:rPr>
        <w:t>Instalación y configuración de SharePoint 2013 y migración de contenidos</w:t>
      </w:r>
      <w:r w:rsidRPr="00FB250F">
        <w:rPr>
          <w:rFonts w:ascii="Arial" w:hAnsi="Arial"/>
          <w:sz w:val="23"/>
          <w:szCs w:val="23"/>
        </w:rPr>
        <w:t>.</w:t>
      </w:r>
    </w:p>
    <w:p w14:paraId="55170AD1"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Sharepoint 2013  instalado y configurado en cada uno de los servidores dispuestos por la Secretaría Distrital de Salud para soportar los portales web extranet e intranet.</w:t>
      </w:r>
    </w:p>
    <w:p w14:paraId="7006E3CB"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Portales web migrados de SharePoint 2007 a SharePoint 2013 y  configurados sobre los servidores mencionados en el ítem anterior. </w:t>
      </w:r>
    </w:p>
    <w:p w14:paraId="535DC3DA"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Script y documentación de la instalación y configuración de Sharepoint 2013 para cada uno de los portales web.</w:t>
      </w:r>
    </w:p>
    <w:p w14:paraId="4F2F6B9E"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Documentación del proceso de migración de contenidos de los portales web de SharePoint 2007 a Sharepoint 2013</w:t>
      </w:r>
    </w:p>
    <w:p w14:paraId="69407C0A"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con el dimensionamiento de la infraestructura física que soporta cada uno de los portales web.</w:t>
      </w:r>
    </w:p>
    <w:p w14:paraId="69E37E32" w14:textId="77777777" w:rsidR="00304EDC" w:rsidRPr="00FB250F" w:rsidRDefault="00304EDC" w:rsidP="00304EDC">
      <w:pPr>
        <w:spacing w:after="0" w:line="240" w:lineRule="auto"/>
        <w:ind w:left="1068"/>
        <w:rPr>
          <w:rFonts w:ascii="Arial" w:hAnsi="Arial"/>
          <w:sz w:val="23"/>
          <w:szCs w:val="23"/>
        </w:rPr>
      </w:pPr>
    </w:p>
    <w:p w14:paraId="576D39F3" w14:textId="77777777" w:rsidR="00304EDC" w:rsidRPr="00FB250F" w:rsidRDefault="00304EDC" w:rsidP="00304EDC">
      <w:pPr>
        <w:numPr>
          <w:ilvl w:val="2"/>
          <w:numId w:val="44"/>
        </w:numPr>
        <w:suppressAutoHyphens/>
        <w:autoSpaceDN w:val="0"/>
        <w:spacing w:after="0" w:line="240" w:lineRule="auto"/>
        <w:textAlignment w:val="baseline"/>
        <w:rPr>
          <w:rFonts w:ascii="Arial" w:hAnsi="Arial"/>
          <w:b/>
          <w:sz w:val="23"/>
          <w:szCs w:val="23"/>
        </w:rPr>
      </w:pPr>
      <w:r w:rsidRPr="00FB250F">
        <w:rPr>
          <w:rFonts w:ascii="Arial" w:hAnsi="Arial"/>
          <w:b/>
          <w:sz w:val="23"/>
          <w:szCs w:val="23"/>
        </w:rPr>
        <w:t>Desarrollo</w:t>
      </w:r>
    </w:p>
    <w:p w14:paraId="14550DCD"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lastRenderedPageBreak/>
        <w:t>Entrega Código fuente de los modulos desarrollados en SharePoint 2013 desarrollado con Javascript, JQUERY y ASP.NET en framework(4.0.)</w:t>
      </w:r>
    </w:p>
    <w:p w14:paraId="1DFF21E1"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Documentación del código fuente, teniendo en cuenta los estándares emitidos por la Secretaria Distrital de Salud (SDS) para ello. </w:t>
      </w:r>
    </w:p>
    <w:p w14:paraId="5FC37540" w14:textId="77777777" w:rsidR="00304EDC" w:rsidRPr="00FB250F" w:rsidRDefault="00304EDC" w:rsidP="00304EDC">
      <w:pPr>
        <w:numPr>
          <w:ilvl w:val="0"/>
          <w:numId w:val="28"/>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Instalación del código fuente de los módulos en los servidores dispuestos por la Secretaría Distrital de Salud </w:t>
      </w:r>
    </w:p>
    <w:p w14:paraId="68760126" w14:textId="77777777" w:rsidR="00304EDC" w:rsidRPr="00FB250F" w:rsidRDefault="00304EDC" w:rsidP="00304EDC">
      <w:pPr>
        <w:suppressAutoHyphens/>
        <w:autoSpaceDN w:val="0"/>
        <w:spacing w:after="0" w:line="240" w:lineRule="auto"/>
        <w:ind w:left="1068"/>
        <w:textAlignment w:val="baseline"/>
        <w:rPr>
          <w:rFonts w:ascii="Arial" w:hAnsi="Arial"/>
          <w:sz w:val="23"/>
          <w:szCs w:val="23"/>
        </w:rPr>
      </w:pPr>
    </w:p>
    <w:p w14:paraId="1216F409" w14:textId="77777777" w:rsidR="00304EDC" w:rsidRPr="00FB250F" w:rsidRDefault="00304EDC" w:rsidP="00304EDC">
      <w:pPr>
        <w:numPr>
          <w:ilvl w:val="2"/>
          <w:numId w:val="44"/>
        </w:numPr>
        <w:suppressAutoHyphens/>
        <w:autoSpaceDN w:val="0"/>
        <w:spacing w:after="0" w:line="240" w:lineRule="auto"/>
        <w:textAlignment w:val="baseline"/>
        <w:rPr>
          <w:rFonts w:ascii="Arial" w:hAnsi="Arial"/>
          <w:b/>
          <w:sz w:val="23"/>
          <w:szCs w:val="23"/>
        </w:rPr>
      </w:pPr>
      <w:r w:rsidRPr="00FB250F">
        <w:rPr>
          <w:rFonts w:ascii="Arial" w:hAnsi="Arial"/>
          <w:b/>
          <w:sz w:val="23"/>
          <w:szCs w:val="23"/>
        </w:rPr>
        <w:t xml:space="preserve">Pruebas </w:t>
      </w:r>
    </w:p>
    <w:p w14:paraId="159CBFF5" w14:textId="77777777" w:rsidR="00304EDC" w:rsidRPr="00FB250F" w:rsidRDefault="00304EDC" w:rsidP="00304EDC">
      <w:pPr>
        <w:numPr>
          <w:ilvl w:val="0"/>
          <w:numId w:val="29"/>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de especificación del plan de pruebas</w:t>
      </w:r>
    </w:p>
    <w:p w14:paraId="397CE6CE" w14:textId="77777777" w:rsidR="00304EDC" w:rsidRPr="00FB250F" w:rsidRDefault="00304EDC" w:rsidP="00304EDC">
      <w:pPr>
        <w:numPr>
          <w:ilvl w:val="0"/>
          <w:numId w:val="29"/>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Capacitación al equipo técnico de pruebas que la Secretaría de Salud pone a su disposición. </w:t>
      </w:r>
    </w:p>
    <w:p w14:paraId="07AF4DA6" w14:textId="77777777" w:rsidR="00304EDC" w:rsidRPr="00FB250F" w:rsidRDefault="00304EDC" w:rsidP="00304EDC">
      <w:pPr>
        <w:numPr>
          <w:ilvl w:val="0"/>
          <w:numId w:val="29"/>
        </w:numPr>
        <w:suppressAutoHyphens/>
        <w:autoSpaceDN w:val="0"/>
        <w:spacing w:after="0" w:line="240" w:lineRule="auto"/>
        <w:textAlignment w:val="baseline"/>
        <w:rPr>
          <w:rFonts w:ascii="Arial" w:hAnsi="Arial"/>
          <w:sz w:val="23"/>
          <w:szCs w:val="23"/>
        </w:rPr>
      </w:pPr>
      <w:r w:rsidRPr="00FB250F">
        <w:rPr>
          <w:rFonts w:ascii="Arial" w:hAnsi="Arial"/>
          <w:sz w:val="23"/>
          <w:szCs w:val="23"/>
        </w:rPr>
        <w:t>Documento de casos de prueba, el cual debe contener los pasos que los usuarios deben ejecutar para probar los requerimientos funcionales, incluyendo los resultados de la aplicación de la prueba por parte de los usuarios.</w:t>
      </w:r>
    </w:p>
    <w:p w14:paraId="6B42807D" w14:textId="77777777" w:rsidR="00304EDC" w:rsidRPr="00FB250F" w:rsidRDefault="00304EDC" w:rsidP="00304EDC">
      <w:pPr>
        <w:ind w:left="1068"/>
        <w:rPr>
          <w:rFonts w:ascii="Arial" w:hAnsi="Arial"/>
          <w:sz w:val="23"/>
          <w:szCs w:val="23"/>
        </w:rPr>
      </w:pPr>
      <w:r w:rsidRPr="00FB250F">
        <w:rPr>
          <w:rFonts w:ascii="Arial" w:hAnsi="Arial"/>
          <w:sz w:val="23"/>
          <w:szCs w:val="23"/>
        </w:rPr>
        <w:t xml:space="preserve"> </w:t>
      </w:r>
    </w:p>
    <w:p w14:paraId="71483B89" w14:textId="77777777" w:rsidR="00304EDC" w:rsidRPr="00FB250F" w:rsidRDefault="00304EDC" w:rsidP="00304EDC">
      <w:pPr>
        <w:numPr>
          <w:ilvl w:val="2"/>
          <w:numId w:val="44"/>
        </w:numPr>
        <w:suppressAutoHyphens/>
        <w:autoSpaceDN w:val="0"/>
        <w:spacing w:after="0" w:line="240" w:lineRule="auto"/>
        <w:textAlignment w:val="baseline"/>
        <w:rPr>
          <w:rFonts w:ascii="Arial" w:hAnsi="Arial"/>
          <w:b/>
          <w:sz w:val="23"/>
          <w:szCs w:val="23"/>
        </w:rPr>
      </w:pPr>
      <w:r w:rsidRPr="00FB250F">
        <w:rPr>
          <w:rFonts w:ascii="Arial" w:hAnsi="Arial"/>
          <w:b/>
          <w:sz w:val="23"/>
          <w:szCs w:val="23"/>
        </w:rPr>
        <w:t>Puesta en Producción, Capacitación y Entrega.</w:t>
      </w:r>
    </w:p>
    <w:p w14:paraId="7B20E7FC"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Portales web con los módulos, instalados en los servidores de producción dispuestos por la Secretaría Distrital de Salud.</w:t>
      </w:r>
    </w:p>
    <w:p w14:paraId="38709A12"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Jornadas de capacitación a usuarios finales (16 horas, 20 asistentes)</w:t>
      </w:r>
    </w:p>
    <w:p w14:paraId="52D37131"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Jornadas de capacitación para administradores de la plataforma (16 horas, 20 asistentes)</w:t>
      </w:r>
    </w:p>
    <w:p w14:paraId="14AA37AD"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Manuales técnico y de operación.</w:t>
      </w:r>
    </w:p>
    <w:p w14:paraId="61269747"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Manual de instalación del sistema.</w:t>
      </w:r>
    </w:p>
    <w:p w14:paraId="208657CF"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Manual de Usuario final disponible en línea (estilo ayuda de Windows).</w:t>
      </w:r>
    </w:p>
    <w:p w14:paraId="5CE371F2"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Manual de administrador </w:t>
      </w:r>
    </w:p>
    <w:p w14:paraId="1C973146"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Informe y listados de asistencias de las capacitaciones realizadas a los usuarios.</w:t>
      </w:r>
    </w:p>
    <w:p w14:paraId="6F4A1488"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Informes parciales de las actividades desarrolladas según cronograma de actividades, según tiempos establecidos con el supervisor del contrato.</w:t>
      </w:r>
    </w:p>
    <w:p w14:paraId="080297E7"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 xml:space="preserve">Informe final de cumplimiento del contrato. </w:t>
      </w:r>
    </w:p>
    <w:p w14:paraId="668A1B02" w14:textId="77777777" w:rsidR="00304EDC" w:rsidRPr="00FB250F" w:rsidRDefault="00304EDC" w:rsidP="00304EDC">
      <w:pPr>
        <w:numPr>
          <w:ilvl w:val="0"/>
          <w:numId w:val="30"/>
        </w:numPr>
        <w:suppressAutoHyphens/>
        <w:autoSpaceDN w:val="0"/>
        <w:spacing w:after="0" w:line="240" w:lineRule="auto"/>
        <w:textAlignment w:val="baseline"/>
        <w:rPr>
          <w:rFonts w:ascii="Arial" w:hAnsi="Arial"/>
          <w:sz w:val="23"/>
          <w:szCs w:val="23"/>
        </w:rPr>
      </w:pPr>
      <w:r w:rsidRPr="00FB250F">
        <w:rPr>
          <w:rFonts w:ascii="Arial" w:hAnsi="Arial"/>
          <w:sz w:val="23"/>
          <w:szCs w:val="23"/>
        </w:rPr>
        <w:t>Recomendaciones y plan para el mantenimiento a la aplicación, bases de datos y demás componentes del sistema.</w:t>
      </w:r>
    </w:p>
    <w:p w14:paraId="5B3B0E5E" w14:textId="77777777" w:rsidR="00524E46" w:rsidRPr="00FB250F" w:rsidRDefault="00524E46" w:rsidP="00524E46">
      <w:pPr>
        <w:spacing w:after="0"/>
        <w:rPr>
          <w:rFonts w:ascii="Arial" w:hAnsi="Arial"/>
          <w:b/>
          <w:sz w:val="23"/>
          <w:szCs w:val="23"/>
        </w:rPr>
      </w:pPr>
    </w:p>
    <w:p w14:paraId="03A3028B" w14:textId="77777777" w:rsidR="00524E46" w:rsidRPr="00FB250F" w:rsidRDefault="00524E46" w:rsidP="00524E46">
      <w:pPr>
        <w:spacing w:after="0"/>
        <w:rPr>
          <w:rFonts w:ascii="Arial" w:hAnsi="Arial"/>
          <w:b/>
          <w:sz w:val="23"/>
          <w:szCs w:val="23"/>
        </w:rPr>
      </w:pPr>
    </w:p>
    <w:p w14:paraId="1FA55289" w14:textId="77777777" w:rsidR="00524E46" w:rsidRPr="00FB250F" w:rsidRDefault="00524E46" w:rsidP="00524E46">
      <w:pPr>
        <w:spacing w:after="0"/>
        <w:rPr>
          <w:rFonts w:ascii="Arial" w:hAnsi="Arial"/>
          <w:b/>
          <w:sz w:val="23"/>
          <w:szCs w:val="23"/>
        </w:rPr>
      </w:pPr>
    </w:p>
    <w:p w14:paraId="245C028D" w14:textId="77777777" w:rsidR="00524E46" w:rsidRPr="00FB250F" w:rsidRDefault="00524E46" w:rsidP="00524E46">
      <w:pPr>
        <w:spacing w:after="0"/>
        <w:rPr>
          <w:rFonts w:ascii="Arial" w:hAnsi="Arial"/>
          <w:b/>
          <w:sz w:val="23"/>
          <w:szCs w:val="23"/>
        </w:rPr>
      </w:pPr>
    </w:p>
    <w:p w14:paraId="78DA9836" w14:textId="77777777" w:rsidR="00524E46" w:rsidRPr="00FB250F" w:rsidRDefault="00524E46" w:rsidP="00524E46">
      <w:pPr>
        <w:spacing w:after="0"/>
        <w:rPr>
          <w:rFonts w:ascii="Arial" w:hAnsi="Arial"/>
          <w:b/>
          <w:sz w:val="23"/>
          <w:szCs w:val="23"/>
        </w:rPr>
      </w:pPr>
    </w:p>
    <w:p w14:paraId="750E4A46" w14:textId="77777777" w:rsidR="00524E46" w:rsidRPr="00FB250F" w:rsidRDefault="00524E46" w:rsidP="00524E46">
      <w:pPr>
        <w:spacing w:after="0"/>
        <w:rPr>
          <w:rFonts w:ascii="Arial" w:hAnsi="Arial"/>
          <w:b/>
          <w:sz w:val="23"/>
          <w:szCs w:val="23"/>
        </w:rPr>
      </w:pPr>
    </w:p>
    <w:p w14:paraId="4044469B" w14:textId="77777777" w:rsidR="00524E46" w:rsidRPr="00FB250F" w:rsidRDefault="00524E46" w:rsidP="00524E46">
      <w:pPr>
        <w:spacing w:after="0"/>
        <w:rPr>
          <w:rFonts w:ascii="Arial" w:hAnsi="Arial"/>
          <w:b/>
          <w:sz w:val="23"/>
          <w:szCs w:val="23"/>
        </w:rPr>
      </w:pPr>
    </w:p>
    <w:p w14:paraId="165586CC" w14:textId="77777777" w:rsidR="00524E46" w:rsidRPr="00FB250F" w:rsidRDefault="00524E46" w:rsidP="00524E46">
      <w:pPr>
        <w:spacing w:after="0"/>
        <w:rPr>
          <w:rFonts w:ascii="Arial" w:hAnsi="Arial"/>
          <w:b/>
          <w:sz w:val="23"/>
          <w:szCs w:val="23"/>
        </w:rPr>
      </w:pPr>
    </w:p>
    <w:p w14:paraId="6A20F575" w14:textId="77777777" w:rsidR="00524E46" w:rsidRPr="00FB250F" w:rsidRDefault="00524E46" w:rsidP="00524E46">
      <w:pPr>
        <w:spacing w:after="0"/>
        <w:rPr>
          <w:rFonts w:ascii="Arial" w:hAnsi="Arial"/>
          <w:b/>
          <w:sz w:val="23"/>
          <w:szCs w:val="23"/>
        </w:rPr>
      </w:pPr>
    </w:p>
    <w:p w14:paraId="0D756FEF" w14:textId="77777777" w:rsidR="00524E46" w:rsidRPr="00FB250F" w:rsidRDefault="00524E46" w:rsidP="00524E46">
      <w:pPr>
        <w:spacing w:after="0"/>
        <w:rPr>
          <w:rFonts w:ascii="Arial" w:hAnsi="Arial"/>
          <w:b/>
          <w:sz w:val="23"/>
          <w:szCs w:val="23"/>
        </w:rPr>
      </w:pPr>
    </w:p>
    <w:p w14:paraId="6D53E2E9" w14:textId="77777777" w:rsidR="00524E46" w:rsidRPr="00FB250F" w:rsidRDefault="00524E46" w:rsidP="00524E46">
      <w:pPr>
        <w:spacing w:after="0"/>
        <w:rPr>
          <w:rFonts w:ascii="Arial" w:hAnsi="Arial"/>
          <w:b/>
          <w:sz w:val="23"/>
          <w:szCs w:val="23"/>
        </w:rPr>
      </w:pPr>
    </w:p>
    <w:p w14:paraId="46350299" w14:textId="77777777" w:rsidR="00524E46" w:rsidRPr="00FB250F" w:rsidRDefault="00524E46" w:rsidP="00524E46">
      <w:pPr>
        <w:spacing w:after="0"/>
        <w:rPr>
          <w:rFonts w:ascii="Arial" w:hAnsi="Arial"/>
          <w:b/>
          <w:sz w:val="23"/>
          <w:szCs w:val="23"/>
        </w:rPr>
      </w:pPr>
    </w:p>
    <w:p w14:paraId="7AB18E75" w14:textId="77777777" w:rsidR="00524E46" w:rsidRPr="00FB250F" w:rsidRDefault="00524E46" w:rsidP="00524E46">
      <w:pPr>
        <w:spacing w:after="0"/>
        <w:rPr>
          <w:rFonts w:ascii="Arial" w:hAnsi="Arial"/>
          <w:b/>
          <w:sz w:val="23"/>
          <w:szCs w:val="23"/>
        </w:rPr>
      </w:pPr>
    </w:p>
    <w:p w14:paraId="08B30768" w14:textId="77777777" w:rsidR="00524E46" w:rsidRPr="00FB250F" w:rsidRDefault="00524E46" w:rsidP="00524E46">
      <w:pPr>
        <w:spacing w:after="0"/>
        <w:rPr>
          <w:rFonts w:ascii="Arial" w:hAnsi="Arial"/>
          <w:b/>
          <w:sz w:val="23"/>
          <w:szCs w:val="23"/>
        </w:rPr>
      </w:pPr>
    </w:p>
    <w:p w14:paraId="572FDFA5" w14:textId="77777777" w:rsidR="00524E46" w:rsidRPr="00FB250F" w:rsidRDefault="00524E46" w:rsidP="00524E46">
      <w:pPr>
        <w:spacing w:after="0"/>
        <w:rPr>
          <w:rFonts w:ascii="Arial" w:hAnsi="Arial"/>
          <w:b/>
          <w:sz w:val="23"/>
          <w:szCs w:val="23"/>
        </w:rPr>
      </w:pPr>
    </w:p>
    <w:p w14:paraId="62A3A5FD" w14:textId="77777777" w:rsidR="00524E46" w:rsidRPr="00FB250F" w:rsidRDefault="00524E46" w:rsidP="00524E46">
      <w:pPr>
        <w:spacing w:after="0"/>
        <w:rPr>
          <w:rFonts w:ascii="Arial" w:hAnsi="Arial"/>
          <w:b/>
          <w:sz w:val="23"/>
          <w:szCs w:val="23"/>
        </w:rPr>
      </w:pPr>
    </w:p>
    <w:p w14:paraId="3B23CE13" w14:textId="77777777" w:rsidR="00524E46" w:rsidRPr="00FB250F" w:rsidRDefault="00524E46" w:rsidP="00524E46">
      <w:pPr>
        <w:spacing w:after="0"/>
        <w:rPr>
          <w:rFonts w:ascii="Arial" w:hAnsi="Arial"/>
          <w:b/>
          <w:sz w:val="23"/>
          <w:szCs w:val="23"/>
        </w:rPr>
      </w:pPr>
    </w:p>
    <w:p w14:paraId="67A58FB5" w14:textId="77777777" w:rsidR="00524E46" w:rsidRPr="00FB250F" w:rsidRDefault="00524E46" w:rsidP="00524E46">
      <w:pPr>
        <w:spacing w:after="0"/>
        <w:rPr>
          <w:rFonts w:ascii="Arial" w:hAnsi="Arial"/>
          <w:b/>
          <w:sz w:val="23"/>
          <w:szCs w:val="23"/>
        </w:rPr>
      </w:pPr>
    </w:p>
    <w:p w14:paraId="558706AB" w14:textId="77777777" w:rsidR="00524E46" w:rsidRPr="00FB250F" w:rsidRDefault="00524E46" w:rsidP="00524E46">
      <w:pPr>
        <w:spacing w:after="0"/>
        <w:rPr>
          <w:rFonts w:ascii="Arial" w:hAnsi="Arial"/>
          <w:b/>
          <w:sz w:val="23"/>
          <w:szCs w:val="23"/>
        </w:rPr>
      </w:pPr>
    </w:p>
    <w:p w14:paraId="3817A7E3" w14:textId="77777777" w:rsidR="00524E46" w:rsidRPr="00FB250F" w:rsidRDefault="00524E46" w:rsidP="00524E46">
      <w:pPr>
        <w:spacing w:after="0"/>
        <w:rPr>
          <w:rFonts w:ascii="Arial" w:hAnsi="Arial"/>
          <w:b/>
          <w:sz w:val="23"/>
          <w:szCs w:val="23"/>
        </w:rPr>
      </w:pPr>
    </w:p>
    <w:p w14:paraId="7E907A2A" w14:textId="77777777" w:rsidR="00524E46" w:rsidRPr="00FB250F" w:rsidRDefault="00524E46" w:rsidP="00524E46">
      <w:pPr>
        <w:spacing w:after="0"/>
        <w:rPr>
          <w:rFonts w:ascii="Arial" w:hAnsi="Arial"/>
          <w:b/>
          <w:sz w:val="23"/>
          <w:szCs w:val="23"/>
        </w:rPr>
      </w:pPr>
    </w:p>
    <w:p w14:paraId="07ABA123" w14:textId="77777777" w:rsidR="00524E46" w:rsidRPr="00FB250F" w:rsidRDefault="00524E46" w:rsidP="00524E46">
      <w:pPr>
        <w:spacing w:after="0"/>
        <w:rPr>
          <w:rFonts w:ascii="Arial" w:hAnsi="Arial"/>
          <w:b/>
          <w:sz w:val="23"/>
          <w:szCs w:val="23"/>
        </w:rPr>
      </w:pPr>
    </w:p>
    <w:p w14:paraId="5E516333" w14:textId="77777777" w:rsidR="00524E46" w:rsidRPr="00FB250F" w:rsidRDefault="00524E46" w:rsidP="00524E46">
      <w:pPr>
        <w:spacing w:after="0"/>
        <w:rPr>
          <w:rFonts w:ascii="Arial" w:hAnsi="Arial"/>
          <w:b/>
          <w:sz w:val="23"/>
          <w:szCs w:val="23"/>
        </w:rPr>
      </w:pPr>
    </w:p>
    <w:p w14:paraId="73579129" w14:textId="77777777" w:rsidR="00524E46" w:rsidRPr="00FB250F" w:rsidRDefault="00524E46" w:rsidP="00524E46">
      <w:pPr>
        <w:spacing w:after="0"/>
        <w:rPr>
          <w:rFonts w:ascii="Arial" w:hAnsi="Arial"/>
          <w:b/>
          <w:sz w:val="23"/>
          <w:szCs w:val="23"/>
        </w:rPr>
      </w:pPr>
    </w:p>
    <w:p w14:paraId="0168D8D8" w14:textId="77777777" w:rsidR="00524E46" w:rsidRDefault="00524E46" w:rsidP="00524E46">
      <w:pPr>
        <w:spacing w:after="0"/>
        <w:rPr>
          <w:rFonts w:ascii="Arial" w:hAnsi="Arial"/>
          <w:b/>
          <w:sz w:val="23"/>
          <w:szCs w:val="23"/>
        </w:rPr>
      </w:pPr>
    </w:p>
    <w:p w14:paraId="2E538F31" w14:textId="77777777" w:rsidR="00304EDC" w:rsidRPr="00FB250F" w:rsidRDefault="00304EDC" w:rsidP="00304EDC">
      <w:pPr>
        <w:spacing w:after="0"/>
        <w:ind w:left="708" w:hanging="708"/>
        <w:rPr>
          <w:rFonts w:ascii="Arial" w:hAnsi="Arial"/>
          <w:b/>
          <w:sz w:val="23"/>
          <w:szCs w:val="23"/>
        </w:rPr>
      </w:pPr>
    </w:p>
    <w:p w14:paraId="56A91189" w14:textId="77777777" w:rsidR="00524E46" w:rsidRPr="00FB250F" w:rsidRDefault="00524E46" w:rsidP="00524E46">
      <w:pPr>
        <w:spacing w:after="0"/>
        <w:rPr>
          <w:rFonts w:ascii="Arial" w:hAnsi="Arial"/>
          <w:b/>
          <w:sz w:val="23"/>
          <w:szCs w:val="23"/>
        </w:rPr>
      </w:pPr>
    </w:p>
    <w:p w14:paraId="2F1285BB" w14:textId="77777777" w:rsidR="00524E46" w:rsidRPr="00FB250F" w:rsidRDefault="00524E46" w:rsidP="00524E46">
      <w:pPr>
        <w:spacing w:after="0"/>
        <w:rPr>
          <w:rFonts w:ascii="Arial" w:hAnsi="Arial"/>
          <w:b/>
          <w:sz w:val="23"/>
          <w:szCs w:val="23"/>
        </w:rPr>
      </w:pPr>
    </w:p>
    <w:p w14:paraId="74A127B4" w14:textId="77777777" w:rsidR="00524E46" w:rsidRPr="00FB250F" w:rsidRDefault="00524E46" w:rsidP="00524E46">
      <w:pPr>
        <w:spacing w:after="0"/>
        <w:rPr>
          <w:rFonts w:ascii="Arial" w:hAnsi="Arial"/>
          <w:b/>
          <w:sz w:val="23"/>
          <w:szCs w:val="23"/>
        </w:rPr>
      </w:pPr>
      <w:r w:rsidRPr="00FB250F">
        <w:rPr>
          <w:rFonts w:ascii="Arial" w:hAnsi="Arial"/>
          <w:b/>
          <w:sz w:val="23"/>
          <w:szCs w:val="23"/>
        </w:rPr>
        <w:t>Anexo 2 - Compromiso anticorrupción</w:t>
      </w:r>
    </w:p>
    <w:p w14:paraId="657D1D3F" w14:textId="77777777" w:rsidR="00524E46" w:rsidRPr="00FB250F" w:rsidRDefault="00524E46" w:rsidP="00524E46">
      <w:pPr>
        <w:spacing w:after="0"/>
        <w:rPr>
          <w:rFonts w:ascii="Arial" w:hAnsi="Arial"/>
          <w:sz w:val="23"/>
          <w:szCs w:val="23"/>
        </w:rPr>
      </w:pPr>
      <w:r w:rsidRPr="00FB250F">
        <w:rPr>
          <w:rFonts w:ascii="Arial" w:hAnsi="Arial"/>
          <w:sz w:val="23"/>
          <w:szCs w:val="23"/>
        </w:rPr>
        <w:t>Lugar y fecha</w:t>
      </w:r>
    </w:p>
    <w:p w14:paraId="0BD7F9A5" w14:textId="77777777" w:rsidR="00524E46" w:rsidRPr="00FB250F" w:rsidRDefault="00524E46" w:rsidP="00524E46">
      <w:pPr>
        <w:spacing w:after="0"/>
        <w:rPr>
          <w:rFonts w:ascii="Arial" w:hAnsi="Arial"/>
          <w:sz w:val="23"/>
          <w:szCs w:val="23"/>
        </w:rPr>
      </w:pPr>
    </w:p>
    <w:p w14:paraId="7790D6CD" w14:textId="77777777" w:rsidR="00524E46" w:rsidRPr="00FB250F" w:rsidRDefault="00524E46" w:rsidP="00524E46">
      <w:pPr>
        <w:spacing w:after="0"/>
        <w:rPr>
          <w:rFonts w:ascii="Arial" w:hAnsi="Arial"/>
          <w:sz w:val="23"/>
          <w:szCs w:val="23"/>
        </w:rPr>
      </w:pPr>
      <w:r w:rsidRPr="00FB250F">
        <w:rPr>
          <w:rFonts w:ascii="Arial" w:hAnsi="Arial"/>
          <w:sz w:val="23"/>
          <w:szCs w:val="23"/>
        </w:rPr>
        <w:t>Señores</w:t>
      </w:r>
    </w:p>
    <w:p w14:paraId="0A8D6898"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El Fondo Financiero Distrital de Salud </w:t>
      </w:r>
    </w:p>
    <w:p w14:paraId="6DF234E8" w14:textId="77777777" w:rsidR="00524E46" w:rsidRPr="00FB250F" w:rsidRDefault="00524E46" w:rsidP="00524E46">
      <w:pPr>
        <w:spacing w:after="0"/>
        <w:rPr>
          <w:rFonts w:ascii="Arial" w:hAnsi="Arial"/>
          <w:sz w:val="23"/>
          <w:szCs w:val="23"/>
        </w:rPr>
      </w:pPr>
    </w:p>
    <w:p w14:paraId="7FE49021"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Proceso de Contratación </w:t>
      </w:r>
      <w:r w:rsidRPr="00FB250F">
        <w:rPr>
          <w:rFonts w:ascii="Arial" w:hAnsi="Arial"/>
          <w:color w:val="808080"/>
          <w:sz w:val="23"/>
          <w:szCs w:val="23"/>
        </w:rPr>
        <w:t>FFDS- SAMC      -2015 [Nombre del representante legal o de la persona natural Proponente]</w:t>
      </w:r>
      <w:r w:rsidRPr="00FB250F">
        <w:rPr>
          <w:rFonts w:ascii="Arial" w:hAnsi="Arial"/>
          <w:sz w:val="23"/>
          <w:szCs w:val="23"/>
        </w:rPr>
        <w:t xml:space="preserve">, identificado como aparece al pie de mi firma, </w:t>
      </w:r>
      <w:r w:rsidRPr="00FB250F">
        <w:rPr>
          <w:rFonts w:ascii="Arial" w:hAnsi="Arial"/>
          <w:color w:val="808080"/>
          <w:sz w:val="23"/>
          <w:szCs w:val="23"/>
        </w:rPr>
        <w:t>[obrando en mi propio nombre o en mi calidad de representante legal de] [nombre del Proponente]</w:t>
      </w:r>
      <w:r w:rsidRPr="00FB250F">
        <w:rPr>
          <w:rFonts w:ascii="Arial" w:hAnsi="Arial"/>
          <w:sz w:val="23"/>
          <w:szCs w:val="23"/>
        </w:rPr>
        <w:t>, manifiesto que:</w:t>
      </w:r>
    </w:p>
    <w:p w14:paraId="7E7A38E5" w14:textId="77777777" w:rsidR="00524E46" w:rsidRPr="00FB250F" w:rsidRDefault="00524E46" w:rsidP="00524E46">
      <w:pPr>
        <w:spacing w:after="0"/>
        <w:rPr>
          <w:rFonts w:ascii="Arial" w:hAnsi="Arial"/>
          <w:sz w:val="23"/>
          <w:szCs w:val="23"/>
        </w:rPr>
      </w:pPr>
    </w:p>
    <w:p w14:paraId="31E5B396"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1. Apoyamos la acción del Estado colombiano y de El Fondo Financiero Distrital de Salud </w:t>
      </w:r>
      <w:r w:rsidRPr="00FB250F">
        <w:rPr>
          <w:rFonts w:ascii="Arial" w:hAnsi="Arial"/>
          <w:color w:val="808080"/>
          <w:sz w:val="23"/>
          <w:szCs w:val="23"/>
        </w:rPr>
        <w:t>[La Secretaría Distrital de Salud]</w:t>
      </w:r>
      <w:r w:rsidRPr="00FB250F">
        <w:rPr>
          <w:rFonts w:ascii="Arial" w:hAnsi="Arial"/>
          <w:sz w:val="23"/>
          <w:szCs w:val="23"/>
        </w:rPr>
        <w:t xml:space="preserve"> para fortalecer la transparencia y la rendición de cuentas de la administración pública.</w:t>
      </w:r>
    </w:p>
    <w:p w14:paraId="542747D9"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2. No estamos en causal de inhabilidad alguna para celebrar el contrato objeto del Proceso de Contratación </w:t>
      </w:r>
      <w:r w:rsidRPr="00FB250F">
        <w:rPr>
          <w:rFonts w:ascii="Arial" w:hAnsi="Arial"/>
          <w:color w:val="808080"/>
          <w:sz w:val="23"/>
          <w:szCs w:val="23"/>
        </w:rPr>
        <w:t>[Insertar información]</w:t>
      </w:r>
      <w:r w:rsidRPr="00FB250F">
        <w:rPr>
          <w:rFonts w:ascii="Arial" w:hAnsi="Arial"/>
          <w:sz w:val="23"/>
          <w:szCs w:val="23"/>
        </w:rPr>
        <w:t>.</w:t>
      </w:r>
    </w:p>
    <w:p w14:paraId="01FC3F2E" w14:textId="77777777" w:rsidR="00524E46" w:rsidRPr="00FB250F" w:rsidRDefault="00524E46" w:rsidP="00524E46">
      <w:pPr>
        <w:spacing w:after="0"/>
        <w:rPr>
          <w:rFonts w:ascii="Arial" w:hAnsi="Arial"/>
          <w:sz w:val="23"/>
          <w:szCs w:val="23"/>
        </w:rPr>
      </w:pPr>
      <w:r w:rsidRPr="00FB250F">
        <w:rPr>
          <w:rFonts w:ascii="Arial" w:hAnsi="Arial"/>
          <w:sz w:val="23"/>
          <w:szCs w:val="23"/>
        </w:rPr>
        <w:lastRenderedPageBreak/>
        <w:t>3. Nos comprometemos a no ofrecer y no dar dádivas, sobornos o cualquier forma de halago, retribuciones o prebenda a servidores públicos o asesores de la Entidad Contratante, directamente o a través de sus empleados, contratistas o tercero.</w:t>
      </w:r>
    </w:p>
    <w:p w14:paraId="4510780A"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4. Nos comprometemos a no efectuar acuerdos, o realizar actos o conductas que tengan por objeto o efecto la colusión en el Proceso de Contratación </w:t>
      </w:r>
      <w:r w:rsidRPr="00FB250F">
        <w:rPr>
          <w:rFonts w:ascii="Arial" w:hAnsi="Arial"/>
          <w:color w:val="808080"/>
          <w:sz w:val="23"/>
          <w:szCs w:val="23"/>
        </w:rPr>
        <w:t>[Insertar información]</w:t>
      </w:r>
      <w:r w:rsidRPr="00FB250F">
        <w:rPr>
          <w:rFonts w:ascii="Arial" w:hAnsi="Arial"/>
          <w:sz w:val="23"/>
          <w:szCs w:val="23"/>
        </w:rPr>
        <w:t>.</w:t>
      </w:r>
    </w:p>
    <w:p w14:paraId="23D9F78C"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5. Nos comprometemos a revelar la información que sobre el Proceso de Contratación </w:t>
      </w:r>
      <w:r w:rsidRPr="00FB250F">
        <w:rPr>
          <w:rFonts w:ascii="Arial" w:hAnsi="Arial"/>
          <w:color w:val="808080"/>
          <w:sz w:val="23"/>
          <w:szCs w:val="23"/>
        </w:rPr>
        <w:t xml:space="preserve">[Insertar información] </w:t>
      </w:r>
      <w:r w:rsidRPr="00FB250F">
        <w:rPr>
          <w:rFonts w:ascii="Arial" w:hAnsi="Arial"/>
          <w:sz w:val="23"/>
          <w:szCs w:val="23"/>
        </w:rPr>
        <w:t>nos soliciten los organismos de control de la República de Colombia.</w:t>
      </w:r>
    </w:p>
    <w:p w14:paraId="7BFA6D27" w14:textId="77777777" w:rsidR="00524E46" w:rsidRPr="00FB250F" w:rsidRDefault="00524E46" w:rsidP="00524E46">
      <w:pPr>
        <w:spacing w:after="0"/>
        <w:rPr>
          <w:rFonts w:ascii="Arial" w:hAnsi="Arial"/>
          <w:sz w:val="23"/>
          <w:szCs w:val="23"/>
        </w:rPr>
      </w:pPr>
      <w:r w:rsidRPr="00FB250F">
        <w:rPr>
          <w:rFonts w:ascii="Arial" w:hAnsi="Arial"/>
          <w:sz w:val="23"/>
          <w:szCs w:val="23"/>
        </w:rPr>
        <w:t>6. Nos comprometemos a comunicar a nuestros empleados y asesores el contenido del presente Compromiso Anticorrupción, explicar su importancia y las consecuencias de su incumplimiento por nuestra parte, y la de nuestros empleados o asesores.</w:t>
      </w:r>
    </w:p>
    <w:p w14:paraId="513A7351" w14:textId="77777777" w:rsidR="00524E46" w:rsidRPr="00FB250F" w:rsidRDefault="00524E46" w:rsidP="00524E46">
      <w:pPr>
        <w:spacing w:after="0"/>
        <w:rPr>
          <w:rFonts w:ascii="Arial" w:hAnsi="Arial"/>
          <w:sz w:val="23"/>
          <w:szCs w:val="23"/>
        </w:rPr>
      </w:pPr>
      <w:r w:rsidRPr="00FB250F">
        <w:rPr>
          <w:rFonts w:ascii="Arial" w:hAnsi="Arial"/>
          <w:sz w:val="23"/>
          <w:szCs w:val="23"/>
        </w:rPr>
        <w:t>7. Conocemos las consecuencias derivadas del incumplimiento del presente compromiso anticorrupción.</w:t>
      </w:r>
    </w:p>
    <w:p w14:paraId="4A66D7E5" w14:textId="77777777" w:rsidR="00524E46" w:rsidRPr="00FB250F" w:rsidRDefault="00524E46" w:rsidP="00524E46">
      <w:pPr>
        <w:spacing w:after="0"/>
        <w:rPr>
          <w:rFonts w:ascii="Arial" w:hAnsi="Arial"/>
          <w:sz w:val="23"/>
          <w:szCs w:val="23"/>
        </w:rPr>
      </w:pPr>
    </w:p>
    <w:p w14:paraId="6675547D"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En constancia de lo anterior firmo este documento a los </w:t>
      </w:r>
      <w:r w:rsidRPr="00FB250F">
        <w:rPr>
          <w:rFonts w:ascii="Arial" w:hAnsi="Arial"/>
          <w:color w:val="808080"/>
          <w:sz w:val="23"/>
          <w:szCs w:val="23"/>
        </w:rPr>
        <w:t>[Insertar información]</w:t>
      </w:r>
      <w:r w:rsidRPr="00FB250F">
        <w:rPr>
          <w:rFonts w:ascii="Arial" w:hAnsi="Arial"/>
          <w:sz w:val="23"/>
          <w:szCs w:val="23"/>
        </w:rPr>
        <w:t xml:space="preserve"> días del mes de </w:t>
      </w:r>
      <w:r w:rsidRPr="00FB250F">
        <w:rPr>
          <w:rFonts w:ascii="Arial" w:hAnsi="Arial"/>
          <w:color w:val="808080"/>
          <w:sz w:val="23"/>
          <w:szCs w:val="23"/>
        </w:rPr>
        <w:t>[Insertar información]</w:t>
      </w:r>
      <w:r w:rsidRPr="00FB250F">
        <w:rPr>
          <w:rFonts w:ascii="Arial" w:hAnsi="Arial"/>
          <w:sz w:val="23"/>
          <w:szCs w:val="23"/>
        </w:rPr>
        <w:t xml:space="preserve"> de </w:t>
      </w:r>
      <w:r w:rsidRPr="00FB250F">
        <w:rPr>
          <w:rFonts w:ascii="Arial" w:hAnsi="Arial"/>
          <w:color w:val="808080"/>
          <w:sz w:val="23"/>
          <w:szCs w:val="23"/>
        </w:rPr>
        <w:t>[Insertar información]</w:t>
      </w:r>
      <w:r w:rsidRPr="00FB250F">
        <w:rPr>
          <w:rFonts w:ascii="Arial" w:hAnsi="Arial"/>
          <w:sz w:val="23"/>
          <w:szCs w:val="23"/>
        </w:rPr>
        <w:t>.</w:t>
      </w:r>
    </w:p>
    <w:p w14:paraId="3E37399E" w14:textId="77777777" w:rsidR="00524E46" w:rsidRPr="00FB250F" w:rsidRDefault="00524E46" w:rsidP="00524E46">
      <w:pPr>
        <w:spacing w:after="0"/>
        <w:rPr>
          <w:rFonts w:ascii="Arial" w:hAnsi="Arial"/>
          <w:sz w:val="23"/>
          <w:szCs w:val="23"/>
        </w:rPr>
      </w:pPr>
    </w:p>
    <w:p w14:paraId="67AA460D" w14:textId="77777777" w:rsidR="00524E46" w:rsidRPr="00FB250F" w:rsidRDefault="00524E46" w:rsidP="00524E46">
      <w:pPr>
        <w:spacing w:after="0"/>
        <w:rPr>
          <w:rFonts w:ascii="Arial" w:hAnsi="Arial"/>
          <w:sz w:val="23"/>
          <w:szCs w:val="23"/>
        </w:rPr>
      </w:pPr>
      <w:r w:rsidRPr="00FB250F">
        <w:rPr>
          <w:rFonts w:ascii="Arial" w:hAnsi="Arial"/>
          <w:sz w:val="23"/>
          <w:szCs w:val="23"/>
        </w:rPr>
        <w:t>____________________________</w:t>
      </w:r>
    </w:p>
    <w:p w14:paraId="0A4E50E5" w14:textId="77777777" w:rsidR="00524E46" w:rsidRPr="00FB250F" w:rsidRDefault="00524E46" w:rsidP="00524E46">
      <w:pPr>
        <w:spacing w:after="0"/>
        <w:rPr>
          <w:rFonts w:ascii="Arial" w:hAnsi="Arial"/>
          <w:color w:val="808080"/>
          <w:sz w:val="23"/>
          <w:szCs w:val="23"/>
        </w:rPr>
      </w:pPr>
      <w:r w:rsidRPr="00FB250F">
        <w:rPr>
          <w:rFonts w:ascii="Arial" w:hAnsi="Arial"/>
          <w:color w:val="808080"/>
          <w:sz w:val="23"/>
          <w:szCs w:val="23"/>
        </w:rPr>
        <w:t>[Firma representante legal del Proponente o del Proponente persona natural]</w:t>
      </w:r>
    </w:p>
    <w:p w14:paraId="79821171"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Nombre: </w:t>
      </w:r>
      <w:r w:rsidRPr="00FB250F">
        <w:rPr>
          <w:rFonts w:ascii="Arial" w:hAnsi="Arial"/>
          <w:color w:val="808080"/>
          <w:sz w:val="23"/>
          <w:szCs w:val="23"/>
        </w:rPr>
        <w:t>[Insertar información]</w:t>
      </w:r>
    </w:p>
    <w:p w14:paraId="0DE41B5B" w14:textId="77777777" w:rsidR="00524E46" w:rsidRPr="00FB250F" w:rsidRDefault="00524E46" w:rsidP="00524E46">
      <w:pPr>
        <w:spacing w:after="0"/>
        <w:rPr>
          <w:rFonts w:ascii="Arial" w:hAnsi="Arial"/>
          <w:color w:val="808080"/>
          <w:sz w:val="23"/>
          <w:szCs w:val="23"/>
        </w:rPr>
      </w:pPr>
      <w:r w:rsidRPr="00FB250F">
        <w:rPr>
          <w:rFonts w:ascii="Arial" w:hAnsi="Arial"/>
          <w:sz w:val="23"/>
          <w:szCs w:val="23"/>
        </w:rPr>
        <w:t xml:space="preserve">Cargo: </w:t>
      </w:r>
      <w:r w:rsidRPr="00FB250F">
        <w:rPr>
          <w:rFonts w:ascii="Arial" w:hAnsi="Arial"/>
          <w:color w:val="808080"/>
          <w:sz w:val="23"/>
          <w:szCs w:val="23"/>
        </w:rPr>
        <w:t>[Insertar información]</w:t>
      </w:r>
    </w:p>
    <w:p w14:paraId="02FA3CEA"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Documento de Identificación: </w:t>
      </w:r>
      <w:r w:rsidRPr="00FB250F">
        <w:rPr>
          <w:rFonts w:ascii="Arial" w:hAnsi="Arial"/>
          <w:color w:val="808080"/>
          <w:sz w:val="23"/>
          <w:szCs w:val="23"/>
        </w:rPr>
        <w:t>[Insertar información]</w:t>
      </w:r>
    </w:p>
    <w:p w14:paraId="54FFA217" w14:textId="77777777" w:rsidR="00524E46" w:rsidRPr="00FB250F" w:rsidRDefault="00524E46" w:rsidP="00524E46">
      <w:pPr>
        <w:spacing w:after="0"/>
        <w:rPr>
          <w:rFonts w:ascii="Arial" w:hAnsi="Arial"/>
          <w:b/>
          <w:sz w:val="23"/>
          <w:szCs w:val="23"/>
        </w:rPr>
      </w:pPr>
      <w:r w:rsidRPr="00FB250F">
        <w:rPr>
          <w:rFonts w:ascii="Arial" w:hAnsi="Arial"/>
          <w:b/>
          <w:sz w:val="23"/>
          <w:szCs w:val="23"/>
        </w:rPr>
        <w:t>Anexo 3 - Formato de presentación de las Ofertas</w:t>
      </w:r>
    </w:p>
    <w:p w14:paraId="6DFA3854" w14:textId="77777777" w:rsidR="00524E46" w:rsidRPr="00FB250F" w:rsidRDefault="00524E46" w:rsidP="00524E46">
      <w:pPr>
        <w:spacing w:after="0"/>
        <w:rPr>
          <w:rFonts w:ascii="Arial" w:hAnsi="Arial"/>
          <w:sz w:val="23"/>
          <w:szCs w:val="23"/>
        </w:rPr>
      </w:pPr>
    </w:p>
    <w:p w14:paraId="334FD58B" w14:textId="77777777" w:rsidR="00524E46" w:rsidRPr="00FB250F" w:rsidRDefault="00524E46" w:rsidP="00524E46">
      <w:pPr>
        <w:spacing w:after="0"/>
        <w:rPr>
          <w:rFonts w:ascii="Arial" w:hAnsi="Arial"/>
          <w:sz w:val="23"/>
          <w:szCs w:val="23"/>
        </w:rPr>
      </w:pPr>
      <w:r w:rsidRPr="00FB250F">
        <w:rPr>
          <w:rFonts w:ascii="Arial" w:hAnsi="Arial"/>
          <w:sz w:val="23"/>
          <w:szCs w:val="23"/>
        </w:rPr>
        <w:t>Lugar y fecha</w:t>
      </w:r>
    </w:p>
    <w:p w14:paraId="18C0060C" w14:textId="77777777" w:rsidR="00524E46" w:rsidRPr="00FB250F" w:rsidRDefault="00524E46" w:rsidP="00524E46">
      <w:pPr>
        <w:spacing w:after="0"/>
        <w:rPr>
          <w:rFonts w:ascii="Arial" w:hAnsi="Arial"/>
          <w:sz w:val="23"/>
          <w:szCs w:val="23"/>
        </w:rPr>
      </w:pPr>
    </w:p>
    <w:p w14:paraId="19B4B7F4" w14:textId="77777777" w:rsidR="00524E46" w:rsidRPr="00FB250F" w:rsidRDefault="00524E46" w:rsidP="00524E46">
      <w:pPr>
        <w:spacing w:after="0"/>
        <w:rPr>
          <w:rFonts w:ascii="Arial" w:hAnsi="Arial"/>
          <w:sz w:val="23"/>
          <w:szCs w:val="23"/>
        </w:rPr>
      </w:pPr>
    </w:p>
    <w:p w14:paraId="4501CAF4" w14:textId="77777777" w:rsidR="00524E46" w:rsidRPr="00FB250F" w:rsidRDefault="00524E46" w:rsidP="00524E46">
      <w:pPr>
        <w:spacing w:after="0"/>
        <w:rPr>
          <w:rFonts w:ascii="Arial" w:hAnsi="Arial"/>
          <w:sz w:val="23"/>
          <w:szCs w:val="23"/>
        </w:rPr>
      </w:pPr>
      <w:r w:rsidRPr="00FB250F">
        <w:rPr>
          <w:rFonts w:ascii="Arial" w:hAnsi="Arial"/>
          <w:sz w:val="23"/>
          <w:szCs w:val="23"/>
        </w:rPr>
        <w:t>Señores</w:t>
      </w:r>
    </w:p>
    <w:p w14:paraId="70D3DF22"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El Fondo Financiero Distrital de Salud </w:t>
      </w:r>
    </w:p>
    <w:p w14:paraId="0B241C28" w14:textId="77777777" w:rsidR="00524E46" w:rsidRPr="00FB250F" w:rsidRDefault="00524E46" w:rsidP="00524E46">
      <w:pPr>
        <w:spacing w:after="0"/>
        <w:rPr>
          <w:rFonts w:ascii="Arial" w:hAnsi="Arial"/>
          <w:sz w:val="23"/>
          <w:szCs w:val="23"/>
        </w:rPr>
      </w:pPr>
    </w:p>
    <w:p w14:paraId="0358E74D" w14:textId="77777777" w:rsidR="00524E46" w:rsidRPr="00FB250F" w:rsidRDefault="00524E46" w:rsidP="00524E46">
      <w:pPr>
        <w:spacing w:after="0"/>
        <w:ind w:left="2836"/>
        <w:rPr>
          <w:rFonts w:ascii="Arial" w:hAnsi="Arial"/>
          <w:sz w:val="23"/>
          <w:szCs w:val="23"/>
        </w:rPr>
      </w:pPr>
      <w:r w:rsidRPr="00FB250F">
        <w:rPr>
          <w:rFonts w:ascii="Arial" w:hAnsi="Arial"/>
          <w:sz w:val="23"/>
          <w:szCs w:val="23"/>
        </w:rPr>
        <w:t xml:space="preserve">Referencia: Proceso de Contratación – </w:t>
      </w:r>
      <w:r w:rsidRPr="00FB250F">
        <w:rPr>
          <w:rFonts w:ascii="Arial" w:hAnsi="Arial"/>
          <w:color w:val="808080"/>
          <w:sz w:val="23"/>
          <w:szCs w:val="23"/>
        </w:rPr>
        <w:t xml:space="preserve">FFDSS-SAMC </w:t>
      </w:r>
    </w:p>
    <w:p w14:paraId="04AE345E" w14:textId="77777777" w:rsidR="00524E46" w:rsidRPr="00FB250F" w:rsidRDefault="00524E46" w:rsidP="00524E46">
      <w:pPr>
        <w:spacing w:after="0"/>
        <w:rPr>
          <w:rFonts w:ascii="Arial" w:hAnsi="Arial"/>
          <w:sz w:val="23"/>
          <w:szCs w:val="23"/>
        </w:rPr>
      </w:pPr>
    </w:p>
    <w:p w14:paraId="2A1BA0E3" w14:textId="77777777" w:rsidR="00524E46" w:rsidRPr="00FB250F" w:rsidRDefault="00524E46" w:rsidP="00524E46">
      <w:pPr>
        <w:spacing w:after="0"/>
        <w:rPr>
          <w:rFonts w:ascii="Arial" w:hAnsi="Arial"/>
          <w:sz w:val="23"/>
          <w:szCs w:val="23"/>
        </w:rPr>
      </w:pPr>
      <w:r w:rsidRPr="00FB250F">
        <w:rPr>
          <w:rFonts w:ascii="Arial" w:hAnsi="Arial"/>
          <w:sz w:val="23"/>
          <w:szCs w:val="23"/>
        </w:rPr>
        <w:t>Estimados señores:</w:t>
      </w:r>
    </w:p>
    <w:p w14:paraId="00F7FAC9" w14:textId="77777777" w:rsidR="00524E46" w:rsidRPr="00FB250F" w:rsidRDefault="00524E46" w:rsidP="00524E46">
      <w:pPr>
        <w:spacing w:after="0"/>
        <w:rPr>
          <w:rFonts w:ascii="Arial" w:hAnsi="Arial"/>
          <w:sz w:val="23"/>
          <w:szCs w:val="23"/>
        </w:rPr>
      </w:pPr>
    </w:p>
    <w:p w14:paraId="445CAE16"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[Nombre del representante legal o de la persona natural Proponente], identificado como aparece al pie de mi firma, [obrando en mi propio nombre o en mi calidad de representante legal de] [nombre del Proponente], presento Oferta para el Proceso de Contratación de la referencia y hago las siguientes manifestaciones:</w:t>
      </w:r>
    </w:p>
    <w:p w14:paraId="328F5D42" w14:textId="77777777" w:rsidR="00024303" w:rsidRPr="00952748" w:rsidRDefault="00024303" w:rsidP="00024303">
      <w:pPr>
        <w:spacing w:after="0"/>
        <w:rPr>
          <w:rFonts w:ascii="Arial" w:hAnsi="Arial"/>
          <w:sz w:val="20"/>
          <w:szCs w:val="20"/>
          <w:lang w:val="es-CO"/>
        </w:rPr>
      </w:pPr>
    </w:p>
    <w:p w14:paraId="40F9750F"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lastRenderedPageBreak/>
        <w:t>1. Que conozco y acepto los Documentos del Proceso, tuve la oportunidad de solicitar aclaraciones y modificaciones a los mismos, y recibí del Fondo Financiero Distrital de Salud  respuesta oportuna a cada una de las solicitudes.</w:t>
      </w:r>
    </w:p>
    <w:p w14:paraId="3D0C9040" w14:textId="77777777" w:rsidR="00024303" w:rsidRPr="00952748" w:rsidRDefault="00024303" w:rsidP="00024303">
      <w:pPr>
        <w:spacing w:after="0"/>
        <w:rPr>
          <w:rFonts w:ascii="Arial" w:hAnsi="Arial"/>
          <w:sz w:val="20"/>
          <w:szCs w:val="20"/>
        </w:rPr>
      </w:pPr>
    </w:p>
    <w:p w14:paraId="2606ABE3" w14:textId="77777777" w:rsidR="00024303" w:rsidRPr="00952748" w:rsidRDefault="00024303" w:rsidP="00024303">
      <w:pPr>
        <w:spacing w:after="0"/>
        <w:rPr>
          <w:rFonts w:ascii="Arial" w:hAnsi="Arial"/>
          <w:sz w:val="20"/>
          <w:szCs w:val="20"/>
          <w:lang w:val="es-CO"/>
        </w:rPr>
      </w:pPr>
      <w:r w:rsidRPr="00952748">
        <w:rPr>
          <w:rFonts w:ascii="Arial" w:hAnsi="Arial"/>
          <w:sz w:val="20"/>
          <w:szCs w:val="20"/>
        </w:rPr>
        <w:t>2. Que he estudiado cuidadosamente las condiciones, especificaciones del Pliego de Condiciones, de sus anexos y formatos y todas sus adendas, en consecuencia renuncio a cualquier reclamación por desconocimiento, ignorancia o errónea interpretación de los mismos.</w:t>
      </w:r>
      <w:r w:rsidRPr="00952748">
        <w:rPr>
          <w:rFonts w:ascii="Arial" w:hAnsi="Arial"/>
          <w:sz w:val="20"/>
          <w:szCs w:val="20"/>
          <w:lang w:val="es-CO"/>
        </w:rPr>
        <w:t xml:space="preserve"> </w:t>
      </w:r>
    </w:p>
    <w:p w14:paraId="68FCE5A0" w14:textId="77777777" w:rsidR="00024303" w:rsidRPr="00952748" w:rsidRDefault="00024303" w:rsidP="00024303">
      <w:pPr>
        <w:spacing w:after="0"/>
        <w:rPr>
          <w:rFonts w:ascii="Arial" w:hAnsi="Arial"/>
          <w:sz w:val="20"/>
          <w:szCs w:val="20"/>
          <w:lang w:val="es-CO"/>
        </w:rPr>
      </w:pPr>
    </w:p>
    <w:p w14:paraId="490213E0" w14:textId="77777777" w:rsidR="00024303" w:rsidRPr="00952748" w:rsidRDefault="00024303" w:rsidP="00024303">
      <w:pPr>
        <w:rPr>
          <w:rFonts w:ascii="Arial" w:hAnsi="Arial"/>
          <w:sz w:val="20"/>
          <w:szCs w:val="20"/>
          <w:lang w:val="es-CO"/>
        </w:rPr>
      </w:pPr>
      <w:r w:rsidRPr="00952748">
        <w:rPr>
          <w:rFonts w:ascii="Arial" w:hAnsi="Arial"/>
          <w:sz w:val="20"/>
          <w:szCs w:val="20"/>
        </w:rPr>
        <w:t>3. Que he revisado detenidamente la propuesta adjunta y no contiene ninguna falsedad error u omisión.</w:t>
      </w:r>
    </w:p>
    <w:p w14:paraId="6FC14FAA" w14:textId="77777777" w:rsidR="00024303" w:rsidRPr="00952748" w:rsidRDefault="00024303" w:rsidP="00024303">
      <w:pPr>
        <w:rPr>
          <w:rFonts w:ascii="Arial" w:hAnsi="Arial"/>
          <w:sz w:val="20"/>
          <w:szCs w:val="20"/>
          <w:lang w:val="es-CO"/>
        </w:rPr>
      </w:pPr>
      <w:r w:rsidRPr="00952748">
        <w:rPr>
          <w:rFonts w:ascii="Arial" w:hAnsi="Arial"/>
          <w:sz w:val="20"/>
          <w:szCs w:val="20"/>
          <w:lang w:val="es-CO"/>
        </w:rPr>
        <w:t>4.</w:t>
      </w:r>
      <w:r w:rsidRPr="00952748">
        <w:rPr>
          <w:rFonts w:ascii="Arial" w:hAnsi="Arial"/>
          <w:sz w:val="20"/>
          <w:szCs w:val="20"/>
        </w:rPr>
        <w:t xml:space="preserve"> Que no me encuentro incurso en ninguna causal de inhabilidades y/o incompatibilidades establecidas en el Estatuto General de Contratación y demás normas legales pertinentes. A su vez manifiesto que mí representada, sus directivos y el equipo de trabajo con que se ejecutarán los servicios contratados en caso de ser adjudicatario del contrato, no se encuentran incursos en conflicto de interés.</w:t>
      </w:r>
    </w:p>
    <w:p w14:paraId="661A1E0C"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5. Que estoy autorizado para suscribir y presentar la Oferta en nombre del Proponente y estoy autorizado para suscribir el contrato si el Proponente resulta adjudicatario del Proceso de Contratación de la referencia.</w:t>
      </w:r>
    </w:p>
    <w:p w14:paraId="12FFA4C7" w14:textId="77777777" w:rsidR="00024303" w:rsidRPr="00952748" w:rsidRDefault="00024303" w:rsidP="00024303">
      <w:pPr>
        <w:spacing w:after="0"/>
        <w:rPr>
          <w:rFonts w:ascii="Arial" w:hAnsi="Arial"/>
          <w:sz w:val="20"/>
          <w:szCs w:val="20"/>
          <w:lang w:val="es-CO"/>
        </w:rPr>
      </w:pPr>
    </w:p>
    <w:p w14:paraId="746127C7"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 xml:space="preserve">6. Que la Oferta que presento cumple con la totalidad de los requisitos y especificaciones técnicas del </w:t>
      </w:r>
      <w:r w:rsidRPr="00297247">
        <w:rPr>
          <w:rFonts w:ascii="Arial" w:hAnsi="Arial"/>
          <w:sz w:val="20"/>
          <w:szCs w:val="20"/>
          <w:lang w:val="es-CO"/>
        </w:rPr>
        <w:t>Anexo 1 del</w:t>
      </w:r>
      <w:r w:rsidRPr="00952748">
        <w:rPr>
          <w:rFonts w:ascii="Arial" w:hAnsi="Arial"/>
          <w:sz w:val="20"/>
          <w:szCs w:val="20"/>
          <w:lang w:val="es-CO"/>
        </w:rPr>
        <w:t xml:space="preserve"> Pliego de Condiciones.</w:t>
      </w:r>
    </w:p>
    <w:p w14:paraId="4E3FF40E" w14:textId="77777777" w:rsidR="00024303" w:rsidRPr="00952748" w:rsidRDefault="00024303" w:rsidP="00024303">
      <w:pPr>
        <w:spacing w:after="0"/>
        <w:rPr>
          <w:rFonts w:ascii="Arial" w:hAnsi="Arial"/>
          <w:sz w:val="20"/>
          <w:szCs w:val="20"/>
          <w:lang w:val="es-CO"/>
        </w:rPr>
      </w:pPr>
    </w:p>
    <w:p w14:paraId="0682932F"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7. Que la oferta económica está adjunta a la presente comunicación y ha sido elaborada de acuerdo con los Documentos del Proceso y hacen parte integral de la Oferta.</w:t>
      </w:r>
    </w:p>
    <w:p w14:paraId="5A551A3C" w14:textId="77777777" w:rsidR="00024303" w:rsidRPr="00952748" w:rsidRDefault="00024303" w:rsidP="00024303">
      <w:pPr>
        <w:spacing w:after="0"/>
        <w:rPr>
          <w:rFonts w:ascii="Arial" w:hAnsi="Arial"/>
          <w:sz w:val="20"/>
          <w:szCs w:val="20"/>
          <w:lang w:val="es-CO"/>
        </w:rPr>
      </w:pPr>
    </w:p>
    <w:p w14:paraId="0DDC576D"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8. Que los documentos que presento con la Oferta son ciertos y han sido expedidos por personas autorizadas para el efecto.</w:t>
      </w:r>
    </w:p>
    <w:p w14:paraId="5912AC17" w14:textId="77777777" w:rsidR="00024303" w:rsidRPr="00952748" w:rsidRDefault="00024303" w:rsidP="00024303">
      <w:pPr>
        <w:spacing w:after="0"/>
        <w:rPr>
          <w:rFonts w:ascii="Arial" w:hAnsi="Arial"/>
          <w:sz w:val="20"/>
          <w:szCs w:val="20"/>
          <w:lang w:val="es-CO"/>
        </w:rPr>
      </w:pPr>
    </w:p>
    <w:p w14:paraId="3C60D0BD"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9. 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w:t>
      </w:r>
    </w:p>
    <w:p w14:paraId="6934A917" w14:textId="77777777" w:rsidR="00024303" w:rsidRPr="00952748" w:rsidRDefault="00024303" w:rsidP="00024303">
      <w:pPr>
        <w:spacing w:after="0"/>
        <w:rPr>
          <w:rFonts w:ascii="Arial" w:hAnsi="Arial"/>
          <w:sz w:val="20"/>
          <w:szCs w:val="20"/>
          <w:lang w:val="es-CO"/>
        </w:rPr>
      </w:pPr>
    </w:p>
    <w:p w14:paraId="2447CDAB"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10. Que en caso de resultar adjudicatario, suscribiré el contrato en la fecha prevista para el efecto en el Cronograma contenido en los Documentos del Proceso.</w:t>
      </w:r>
    </w:p>
    <w:p w14:paraId="71A9EBB0" w14:textId="77777777" w:rsidR="00024303" w:rsidRPr="00952748" w:rsidRDefault="00024303" w:rsidP="00024303">
      <w:pPr>
        <w:spacing w:after="0"/>
        <w:rPr>
          <w:rFonts w:ascii="Arial" w:hAnsi="Arial"/>
          <w:sz w:val="20"/>
          <w:szCs w:val="20"/>
          <w:lang w:val="es-CO"/>
        </w:rPr>
      </w:pPr>
    </w:p>
    <w:p w14:paraId="1EC3C596"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11. Que en caso de resultar adjudicatario, me obligo a presentar las garantías previstas en los Documentos del Proceso en la fecha prevista para el efecto en el Cronograma allí contenido.</w:t>
      </w:r>
    </w:p>
    <w:p w14:paraId="577FCEB4" w14:textId="77777777" w:rsidR="00024303" w:rsidRPr="00952748" w:rsidRDefault="00024303" w:rsidP="00024303">
      <w:pPr>
        <w:spacing w:after="0"/>
        <w:rPr>
          <w:rFonts w:ascii="Arial" w:hAnsi="Arial"/>
          <w:sz w:val="20"/>
          <w:szCs w:val="20"/>
          <w:lang w:val="es-CO"/>
        </w:rPr>
      </w:pPr>
    </w:p>
    <w:p w14:paraId="5D29A69B"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 xml:space="preserve">12. Que en caso de resultar adjudicatario me comprometo a que a la terminación de la vigencia del Contrato, el bien y/o servicio cumplirá con la totalidad del alcance y los requerimientos y especificaciones técnicas de que trata el </w:t>
      </w:r>
      <w:r w:rsidRPr="00297247">
        <w:rPr>
          <w:rFonts w:ascii="Arial" w:hAnsi="Arial"/>
          <w:sz w:val="20"/>
          <w:szCs w:val="20"/>
          <w:lang w:val="es-CO"/>
        </w:rPr>
        <w:t>Anexo 1 del</w:t>
      </w:r>
      <w:r w:rsidRPr="00952748">
        <w:rPr>
          <w:rFonts w:ascii="Arial" w:hAnsi="Arial"/>
          <w:sz w:val="20"/>
          <w:szCs w:val="20"/>
          <w:lang w:val="es-CO"/>
        </w:rPr>
        <w:t xml:space="preserve"> Pliego de Condiciones</w:t>
      </w:r>
      <w:r>
        <w:rPr>
          <w:rFonts w:ascii="Arial" w:hAnsi="Arial"/>
          <w:sz w:val="20"/>
          <w:szCs w:val="20"/>
          <w:lang w:val="es-CO"/>
        </w:rPr>
        <w:t xml:space="preserve"> y sus modificaciones, si hubo lugar.</w:t>
      </w:r>
    </w:p>
    <w:p w14:paraId="21E972A2" w14:textId="77777777" w:rsidR="00024303" w:rsidRPr="00952748" w:rsidRDefault="00024303" w:rsidP="00024303">
      <w:pPr>
        <w:spacing w:after="0"/>
        <w:rPr>
          <w:rFonts w:ascii="Arial" w:hAnsi="Arial"/>
          <w:sz w:val="20"/>
          <w:szCs w:val="20"/>
          <w:lang w:val="es-CO"/>
        </w:rPr>
      </w:pPr>
    </w:p>
    <w:p w14:paraId="13DF8107"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lastRenderedPageBreak/>
        <w:t>13. Que manifiesto que el Proponente está a paz y salvo con sus obligaciones laborales frente al sistema de seguridad social integral y demás aportes relacionados con las obligaciones laborales.</w:t>
      </w:r>
    </w:p>
    <w:p w14:paraId="0065AAA9" w14:textId="77777777" w:rsidR="00024303" w:rsidRPr="00952748" w:rsidRDefault="00024303" w:rsidP="00024303">
      <w:pPr>
        <w:spacing w:after="0"/>
        <w:rPr>
          <w:rFonts w:ascii="Arial" w:hAnsi="Arial"/>
          <w:sz w:val="20"/>
          <w:szCs w:val="20"/>
          <w:lang w:val="es-CO"/>
        </w:rPr>
      </w:pPr>
    </w:p>
    <w:p w14:paraId="5750C2F3"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14. Adjunto la garantía de seriedad de la Oferta la cual cumple con lo establecido en los Documentos del Proceso.</w:t>
      </w:r>
    </w:p>
    <w:p w14:paraId="5053CEE7" w14:textId="77777777" w:rsidR="00024303" w:rsidRPr="00952748" w:rsidRDefault="00024303" w:rsidP="00024303">
      <w:pPr>
        <w:spacing w:after="0"/>
        <w:rPr>
          <w:rFonts w:ascii="Arial" w:hAnsi="Arial"/>
          <w:sz w:val="20"/>
          <w:szCs w:val="20"/>
          <w:lang w:val="es-CO"/>
        </w:rPr>
      </w:pPr>
    </w:p>
    <w:p w14:paraId="3A3547FD"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15. Recibiré notificaciones en la siguiente dirección 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933"/>
        <w:gridCol w:w="1747"/>
        <w:gridCol w:w="2322"/>
      </w:tblGrid>
      <w:tr w:rsidR="00024303" w:rsidRPr="00952748" w14:paraId="4EE930C7" w14:textId="77777777" w:rsidTr="00F06D37">
        <w:tc>
          <w:tcPr>
            <w:tcW w:w="2376" w:type="dxa"/>
            <w:shd w:val="clear" w:color="auto" w:fill="948A54"/>
          </w:tcPr>
          <w:p w14:paraId="2917871C"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Persona de contacto</w:t>
            </w:r>
          </w:p>
        </w:tc>
        <w:tc>
          <w:tcPr>
            <w:tcW w:w="7120" w:type="dxa"/>
            <w:gridSpan w:val="3"/>
          </w:tcPr>
          <w:p w14:paraId="06A6FA9E"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 xml:space="preserve">[Nombre] </w:t>
            </w:r>
          </w:p>
        </w:tc>
      </w:tr>
      <w:tr w:rsidR="00024303" w:rsidRPr="00952748" w14:paraId="22C1744D" w14:textId="77777777" w:rsidTr="00F06D37">
        <w:tc>
          <w:tcPr>
            <w:tcW w:w="2376" w:type="dxa"/>
            <w:shd w:val="clear" w:color="auto" w:fill="948A54"/>
          </w:tcPr>
          <w:p w14:paraId="630110AB"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Dirección</w:t>
            </w:r>
          </w:p>
        </w:tc>
        <w:tc>
          <w:tcPr>
            <w:tcW w:w="7120" w:type="dxa"/>
            <w:gridSpan w:val="3"/>
          </w:tcPr>
          <w:p w14:paraId="3AE949D0"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[Dirección de la compañía]</w:t>
            </w:r>
          </w:p>
        </w:tc>
      </w:tr>
      <w:tr w:rsidR="00024303" w:rsidRPr="00952748" w14:paraId="53E474BE" w14:textId="77777777" w:rsidTr="00F06D37">
        <w:tc>
          <w:tcPr>
            <w:tcW w:w="2376" w:type="dxa"/>
            <w:shd w:val="clear" w:color="auto" w:fill="948A54"/>
          </w:tcPr>
          <w:p w14:paraId="7297693D"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Teléfono</w:t>
            </w:r>
          </w:p>
        </w:tc>
        <w:tc>
          <w:tcPr>
            <w:tcW w:w="2977" w:type="dxa"/>
          </w:tcPr>
          <w:p w14:paraId="35AD3D00"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[Teléfono de la compañía]</w:t>
            </w:r>
          </w:p>
        </w:tc>
        <w:tc>
          <w:tcPr>
            <w:tcW w:w="1769" w:type="dxa"/>
            <w:shd w:val="clear" w:color="auto" w:fill="948A54"/>
          </w:tcPr>
          <w:p w14:paraId="5209FBF2"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Celular</w:t>
            </w:r>
          </w:p>
        </w:tc>
        <w:tc>
          <w:tcPr>
            <w:tcW w:w="2374" w:type="dxa"/>
          </w:tcPr>
          <w:p w14:paraId="64134FAC" w14:textId="77777777" w:rsidR="00024303" w:rsidRPr="00952748" w:rsidRDefault="00024303" w:rsidP="00F06D37">
            <w:pPr>
              <w:spacing w:after="0"/>
              <w:rPr>
                <w:rFonts w:ascii="Arial" w:hAnsi="Arial"/>
                <w:sz w:val="20"/>
                <w:szCs w:val="20"/>
                <w:lang w:val="es-CO"/>
              </w:rPr>
            </w:pPr>
          </w:p>
        </w:tc>
      </w:tr>
      <w:tr w:rsidR="00024303" w:rsidRPr="00952748" w14:paraId="2B186EBB" w14:textId="77777777" w:rsidTr="00F06D37">
        <w:tc>
          <w:tcPr>
            <w:tcW w:w="2376" w:type="dxa"/>
            <w:shd w:val="clear" w:color="auto" w:fill="948A54"/>
          </w:tcPr>
          <w:p w14:paraId="7E5F6F24"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e-mail</w:t>
            </w:r>
          </w:p>
        </w:tc>
        <w:tc>
          <w:tcPr>
            <w:tcW w:w="7120" w:type="dxa"/>
            <w:gridSpan w:val="3"/>
          </w:tcPr>
          <w:p w14:paraId="2E37BB47" w14:textId="77777777" w:rsidR="00024303" w:rsidRPr="00952748" w:rsidRDefault="00024303" w:rsidP="00F06D37">
            <w:pPr>
              <w:spacing w:after="0"/>
              <w:rPr>
                <w:rFonts w:ascii="Arial" w:hAnsi="Arial"/>
                <w:sz w:val="20"/>
                <w:szCs w:val="20"/>
                <w:lang w:val="es-CO"/>
              </w:rPr>
            </w:pPr>
            <w:r w:rsidRPr="00952748">
              <w:rPr>
                <w:rFonts w:ascii="Arial" w:hAnsi="Arial"/>
                <w:sz w:val="20"/>
                <w:szCs w:val="20"/>
                <w:lang w:val="es-CO"/>
              </w:rPr>
              <w:t>[Dirección de correo electrónico de la compañía]</w:t>
            </w:r>
          </w:p>
        </w:tc>
      </w:tr>
    </w:tbl>
    <w:p w14:paraId="635CD0E7"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Firma representante legal del Proponente</w:t>
      </w:r>
    </w:p>
    <w:p w14:paraId="7AC70701" w14:textId="77777777" w:rsidR="00024303" w:rsidRPr="00952748" w:rsidRDefault="00024303" w:rsidP="00024303">
      <w:pPr>
        <w:spacing w:after="0"/>
        <w:rPr>
          <w:rFonts w:ascii="Arial" w:hAnsi="Arial"/>
          <w:sz w:val="20"/>
          <w:szCs w:val="20"/>
          <w:lang w:val="es-CO"/>
        </w:rPr>
      </w:pPr>
      <w:r w:rsidRPr="00952748">
        <w:rPr>
          <w:rFonts w:ascii="Arial" w:hAnsi="Arial"/>
          <w:sz w:val="20"/>
          <w:szCs w:val="20"/>
          <w:lang w:val="es-CO"/>
        </w:rPr>
        <w:t>Nombre:</w:t>
      </w:r>
    </w:p>
    <w:p w14:paraId="4064B071" w14:textId="77777777" w:rsidR="00524E46" w:rsidRDefault="00524E46" w:rsidP="00524E46">
      <w:pPr>
        <w:spacing w:after="0"/>
        <w:rPr>
          <w:rFonts w:ascii="Arial" w:hAnsi="Arial"/>
          <w:sz w:val="23"/>
          <w:szCs w:val="23"/>
        </w:rPr>
      </w:pPr>
    </w:p>
    <w:p w14:paraId="71D1BB49" w14:textId="77777777" w:rsidR="00024303" w:rsidRDefault="00024303" w:rsidP="00524E46">
      <w:pPr>
        <w:spacing w:after="0"/>
        <w:rPr>
          <w:rFonts w:ascii="Arial" w:hAnsi="Arial"/>
          <w:sz w:val="23"/>
          <w:szCs w:val="23"/>
        </w:rPr>
      </w:pPr>
    </w:p>
    <w:p w14:paraId="160AD05D" w14:textId="77777777" w:rsidR="00024303" w:rsidRDefault="00024303" w:rsidP="00524E46">
      <w:pPr>
        <w:spacing w:after="0"/>
        <w:rPr>
          <w:rFonts w:ascii="Arial" w:hAnsi="Arial"/>
          <w:sz w:val="23"/>
          <w:szCs w:val="23"/>
        </w:rPr>
      </w:pPr>
    </w:p>
    <w:p w14:paraId="37E8488B" w14:textId="77777777" w:rsidR="00024303" w:rsidRDefault="00024303" w:rsidP="00524E46">
      <w:pPr>
        <w:spacing w:after="0"/>
        <w:rPr>
          <w:rFonts w:ascii="Arial" w:hAnsi="Arial"/>
          <w:sz w:val="23"/>
          <w:szCs w:val="23"/>
        </w:rPr>
      </w:pPr>
    </w:p>
    <w:p w14:paraId="6533BE48" w14:textId="77777777" w:rsidR="00024303" w:rsidRDefault="00024303" w:rsidP="00524E46">
      <w:pPr>
        <w:spacing w:after="0"/>
        <w:rPr>
          <w:rFonts w:ascii="Arial" w:hAnsi="Arial"/>
          <w:sz w:val="23"/>
          <w:szCs w:val="23"/>
        </w:rPr>
      </w:pPr>
    </w:p>
    <w:p w14:paraId="0D17BC6E" w14:textId="77777777" w:rsidR="00024303" w:rsidRDefault="00024303" w:rsidP="00524E46">
      <w:pPr>
        <w:spacing w:after="0"/>
        <w:rPr>
          <w:rFonts w:ascii="Arial" w:hAnsi="Arial"/>
          <w:sz w:val="23"/>
          <w:szCs w:val="23"/>
        </w:rPr>
      </w:pPr>
    </w:p>
    <w:p w14:paraId="62A48D7E" w14:textId="77777777" w:rsidR="00024303" w:rsidRDefault="00024303" w:rsidP="00524E46">
      <w:pPr>
        <w:spacing w:after="0"/>
        <w:rPr>
          <w:rFonts w:ascii="Arial" w:hAnsi="Arial"/>
          <w:sz w:val="23"/>
          <w:szCs w:val="23"/>
        </w:rPr>
      </w:pPr>
    </w:p>
    <w:p w14:paraId="5DD50A31" w14:textId="77777777" w:rsidR="00024303" w:rsidRDefault="00024303" w:rsidP="00524E46">
      <w:pPr>
        <w:spacing w:after="0"/>
        <w:rPr>
          <w:rFonts w:ascii="Arial" w:hAnsi="Arial"/>
          <w:sz w:val="23"/>
          <w:szCs w:val="23"/>
        </w:rPr>
      </w:pPr>
    </w:p>
    <w:p w14:paraId="50F4D776" w14:textId="77777777" w:rsidR="00834B36" w:rsidRDefault="00834B36" w:rsidP="00524E46">
      <w:pPr>
        <w:spacing w:after="0"/>
        <w:rPr>
          <w:rFonts w:ascii="Arial" w:hAnsi="Arial"/>
          <w:sz w:val="23"/>
          <w:szCs w:val="23"/>
        </w:rPr>
      </w:pPr>
    </w:p>
    <w:p w14:paraId="5BFAA5A7" w14:textId="77777777" w:rsidR="00024303" w:rsidRPr="00FB250F" w:rsidRDefault="00024303" w:rsidP="00524E46">
      <w:pPr>
        <w:spacing w:after="0"/>
        <w:rPr>
          <w:rFonts w:ascii="Arial" w:hAnsi="Arial"/>
          <w:sz w:val="23"/>
          <w:szCs w:val="23"/>
        </w:rPr>
      </w:pPr>
    </w:p>
    <w:p w14:paraId="39B1E510" w14:textId="77777777" w:rsidR="00524E46" w:rsidRPr="00FB250F" w:rsidRDefault="00524E46" w:rsidP="00524E46">
      <w:pPr>
        <w:spacing w:after="0"/>
        <w:rPr>
          <w:rFonts w:ascii="Arial" w:hAnsi="Arial"/>
          <w:b/>
          <w:sz w:val="23"/>
          <w:szCs w:val="23"/>
        </w:rPr>
      </w:pPr>
      <w:r w:rsidRPr="00FB250F">
        <w:rPr>
          <w:rFonts w:ascii="Arial" w:hAnsi="Arial"/>
          <w:b/>
          <w:sz w:val="23"/>
          <w:szCs w:val="23"/>
        </w:rPr>
        <w:t>Anexo 4 - Formato de certificado para acreditar factores de calidad y/o técnicos.</w:t>
      </w:r>
    </w:p>
    <w:p w14:paraId="78AD7824" w14:textId="77777777" w:rsidR="00524E46" w:rsidRPr="00FB250F" w:rsidRDefault="00524E46" w:rsidP="00524E46">
      <w:pPr>
        <w:spacing w:after="0"/>
        <w:rPr>
          <w:rFonts w:ascii="Arial" w:hAnsi="Arial"/>
          <w:sz w:val="23"/>
          <w:szCs w:val="23"/>
        </w:rPr>
      </w:pPr>
    </w:p>
    <w:p w14:paraId="31E6FB69"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Proceso de Contratación </w:t>
      </w:r>
      <w:r w:rsidRPr="00FB250F">
        <w:rPr>
          <w:rFonts w:ascii="Arial" w:hAnsi="Arial"/>
          <w:color w:val="808080"/>
          <w:sz w:val="23"/>
          <w:szCs w:val="23"/>
        </w:rPr>
        <w:t>[Insertar información]</w:t>
      </w:r>
      <w:r w:rsidRPr="00FB250F">
        <w:rPr>
          <w:rFonts w:ascii="Arial" w:hAnsi="Arial"/>
          <w:sz w:val="23"/>
          <w:szCs w:val="23"/>
        </w:rPr>
        <w:t xml:space="preserve"> </w:t>
      </w:r>
    </w:p>
    <w:p w14:paraId="0547A837" w14:textId="77777777" w:rsidR="00524E46" w:rsidRPr="00FB250F" w:rsidRDefault="00524E46" w:rsidP="00524E46">
      <w:pPr>
        <w:spacing w:after="0"/>
        <w:rPr>
          <w:rFonts w:ascii="Arial" w:hAnsi="Arial"/>
          <w:color w:val="A6A6A6"/>
          <w:sz w:val="23"/>
          <w:szCs w:val="23"/>
        </w:rPr>
      </w:pPr>
    </w:p>
    <w:p w14:paraId="290CFAE2" w14:textId="77777777" w:rsidR="00524E46" w:rsidRPr="00FB250F" w:rsidRDefault="00524E46" w:rsidP="00524E46">
      <w:pPr>
        <w:spacing w:after="0"/>
        <w:rPr>
          <w:rFonts w:ascii="Arial" w:hAnsi="Arial"/>
          <w:color w:val="A6A6A6"/>
          <w:sz w:val="23"/>
          <w:szCs w:val="23"/>
        </w:rPr>
      </w:pPr>
    </w:p>
    <w:p w14:paraId="72016CB7" w14:textId="77777777" w:rsidR="00524E46" w:rsidRPr="00FB250F" w:rsidRDefault="00524E46" w:rsidP="00524E46">
      <w:pPr>
        <w:spacing w:after="0"/>
        <w:rPr>
          <w:rFonts w:ascii="Arial" w:hAnsi="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0"/>
        <w:gridCol w:w="869"/>
        <w:gridCol w:w="851"/>
        <w:gridCol w:w="4502"/>
      </w:tblGrid>
      <w:tr w:rsidR="00524E46" w:rsidRPr="00FB250F" w14:paraId="3119B79B" w14:textId="77777777" w:rsidTr="00524E46">
        <w:tc>
          <w:tcPr>
            <w:tcW w:w="3350" w:type="dxa"/>
            <w:shd w:val="clear" w:color="auto" w:fill="948A54"/>
          </w:tcPr>
          <w:p w14:paraId="3BB4A6A9"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Requisito</w:t>
            </w:r>
          </w:p>
        </w:tc>
        <w:tc>
          <w:tcPr>
            <w:tcW w:w="869" w:type="dxa"/>
            <w:shd w:val="clear" w:color="auto" w:fill="948A54"/>
          </w:tcPr>
          <w:p w14:paraId="1C6A76BE"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Sí</w:t>
            </w:r>
          </w:p>
        </w:tc>
        <w:tc>
          <w:tcPr>
            <w:tcW w:w="851" w:type="dxa"/>
            <w:shd w:val="clear" w:color="auto" w:fill="948A54"/>
          </w:tcPr>
          <w:p w14:paraId="3B5A063B"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No</w:t>
            </w:r>
          </w:p>
        </w:tc>
        <w:tc>
          <w:tcPr>
            <w:tcW w:w="4502" w:type="dxa"/>
            <w:shd w:val="clear" w:color="auto" w:fill="948A54"/>
          </w:tcPr>
          <w:p w14:paraId="07ADC98C"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Información Adicional</w:t>
            </w:r>
          </w:p>
        </w:tc>
      </w:tr>
      <w:tr w:rsidR="00524E46" w:rsidRPr="00FB250F" w14:paraId="0B13094B" w14:textId="77777777" w:rsidTr="00524E46">
        <w:tc>
          <w:tcPr>
            <w:tcW w:w="3350" w:type="dxa"/>
          </w:tcPr>
          <w:p w14:paraId="42A5948B" w14:textId="77777777" w:rsidR="00524E46" w:rsidRPr="00FB250F" w:rsidRDefault="00524E46" w:rsidP="00524E46">
            <w:pPr>
              <w:spacing w:after="0"/>
              <w:rPr>
                <w:rFonts w:ascii="Arial" w:hAnsi="Arial"/>
                <w:sz w:val="23"/>
                <w:szCs w:val="23"/>
              </w:rPr>
            </w:pPr>
          </w:p>
        </w:tc>
        <w:tc>
          <w:tcPr>
            <w:tcW w:w="869" w:type="dxa"/>
          </w:tcPr>
          <w:p w14:paraId="65406D2A" w14:textId="77777777" w:rsidR="00524E46" w:rsidRPr="00FB250F" w:rsidRDefault="00524E46" w:rsidP="00524E46">
            <w:pPr>
              <w:spacing w:after="0"/>
              <w:rPr>
                <w:rFonts w:ascii="Arial" w:hAnsi="Arial"/>
                <w:sz w:val="23"/>
                <w:szCs w:val="23"/>
              </w:rPr>
            </w:pPr>
          </w:p>
        </w:tc>
        <w:tc>
          <w:tcPr>
            <w:tcW w:w="851" w:type="dxa"/>
          </w:tcPr>
          <w:p w14:paraId="73A8C7D6" w14:textId="77777777" w:rsidR="00524E46" w:rsidRPr="00FB250F" w:rsidRDefault="00524E46" w:rsidP="00524E46">
            <w:pPr>
              <w:spacing w:after="0"/>
              <w:rPr>
                <w:rFonts w:ascii="Arial" w:hAnsi="Arial"/>
                <w:sz w:val="23"/>
                <w:szCs w:val="23"/>
              </w:rPr>
            </w:pPr>
          </w:p>
        </w:tc>
        <w:tc>
          <w:tcPr>
            <w:tcW w:w="4502" w:type="dxa"/>
          </w:tcPr>
          <w:p w14:paraId="2D0745F1" w14:textId="77777777" w:rsidR="00524E46" w:rsidRPr="00FB250F" w:rsidRDefault="00524E46" w:rsidP="00524E46">
            <w:pPr>
              <w:spacing w:after="0"/>
              <w:rPr>
                <w:rFonts w:ascii="Arial" w:hAnsi="Arial"/>
                <w:sz w:val="23"/>
                <w:szCs w:val="23"/>
              </w:rPr>
            </w:pPr>
          </w:p>
        </w:tc>
      </w:tr>
      <w:tr w:rsidR="00524E46" w:rsidRPr="00FB250F" w14:paraId="0330963A" w14:textId="77777777" w:rsidTr="00524E46">
        <w:tc>
          <w:tcPr>
            <w:tcW w:w="3350" w:type="dxa"/>
          </w:tcPr>
          <w:p w14:paraId="74583472" w14:textId="77777777" w:rsidR="00524E46" w:rsidRPr="00FB250F" w:rsidRDefault="00524E46" w:rsidP="00524E46">
            <w:pPr>
              <w:spacing w:after="0"/>
              <w:rPr>
                <w:rFonts w:ascii="Arial" w:hAnsi="Arial"/>
                <w:sz w:val="23"/>
                <w:szCs w:val="23"/>
              </w:rPr>
            </w:pPr>
          </w:p>
        </w:tc>
        <w:tc>
          <w:tcPr>
            <w:tcW w:w="869" w:type="dxa"/>
          </w:tcPr>
          <w:p w14:paraId="76E0EE13" w14:textId="77777777" w:rsidR="00524E46" w:rsidRPr="00FB250F" w:rsidRDefault="00524E46" w:rsidP="00524E46">
            <w:pPr>
              <w:spacing w:after="0"/>
              <w:rPr>
                <w:rFonts w:ascii="Arial" w:hAnsi="Arial"/>
                <w:sz w:val="23"/>
                <w:szCs w:val="23"/>
              </w:rPr>
            </w:pPr>
          </w:p>
        </w:tc>
        <w:tc>
          <w:tcPr>
            <w:tcW w:w="851" w:type="dxa"/>
          </w:tcPr>
          <w:p w14:paraId="2E1A4810" w14:textId="77777777" w:rsidR="00524E46" w:rsidRPr="00FB250F" w:rsidRDefault="00524E46" w:rsidP="00524E46">
            <w:pPr>
              <w:spacing w:after="0"/>
              <w:rPr>
                <w:rFonts w:ascii="Arial" w:hAnsi="Arial"/>
                <w:sz w:val="23"/>
                <w:szCs w:val="23"/>
              </w:rPr>
            </w:pPr>
          </w:p>
        </w:tc>
        <w:tc>
          <w:tcPr>
            <w:tcW w:w="4502" w:type="dxa"/>
          </w:tcPr>
          <w:p w14:paraId="414B5CB6" w14:textId="77777777" w:rsidR="00524E46" w:rsidRPr="00FB250F" w:rsidRDefault="00524E46" w:rsidP="00524E46">
            <w:pPr>
              <w:spacing w:after="0"/>
              <w:rPr>
                <w:rFonts w:ascii="Arial" w:hAnsi="Arial"/>
                <w:sz w:val="23"/>
                <w:szCs w:val="23"/>
              </w:rPr>
            </w:pPr>
          </w:p>
        </w:tc>
      </w:tr>
      <w:tr w:rsidR="00524E46" w:rsidRPr="00FB250F" w14:paraId="390CA754" w14:textId="77777777" w:rsidTr="00524E46">
        <w:tc>
          <w:tcPr>
            <w:tcW w:w="3350" w:type="dxa"/>
          </w:tcPr>
          <w:p w14:paraId="79FFD5F4" w14:textId="77777777" w:rsidR="00524E46" w:rsidRPr="00FB250F" w:rsidRDefault="00524E46" w:rsidP="00524E46">
            <w:pPr>
              <w:spacing w:after="0"/>
              <w:rPr>
                <w:rFonts w:ascii="Arial" w:hAnsi="Arial"/>
                <w:sz w:val="23"/>
                <w:szCs w:val="23"/>
              </w:rPr>
            </w:pPr>
          </w:p>
        </w:tc>
        <w:tc>
          <w:tcPr>
            <w:tcW w:w="869" w:type="dxa"/>
          </w:tcPr>
          <w:p w14:paraId="66BFFC42" w14:textId="77777777" w:rsidR="00524E46" w:rsidRPr="00FB250F" w:rsidRDefault="00524E46" w:rsidP="00524E46">
            <w:pPr>
              <w:spacing w:after="0"/>
              <w:rPr>
                <w:rFonts w:ascii="Arial" w:hAnsi="Arial"/>
                <w:sz w:val="23"/>
                <w:szCs w:val="23"/>
              </w:rPr>
            </w:pPr>
          </w:p>
        </w:tc>
        <w:tc>
          <w:tcPr>
            <w:tcW w:w="851" w:type="dxa"/>
          </w:tcPr>
          <w:p w14:paraId="6E3D623D" w14:textId="77777777" w:rsidR="00524E46" w:rsidRPr="00FB250F" w:rsidRDefault="00524E46" w:rsidP="00524E46">
            <w:pPr>
              <w:spacing w:after="0"/>
              <w:rPr>
                <w:rFonts w:ascii="Arial" w:hAnsi="Arial"/>
                <w:sz w:val="23"/>
                <w:szCs w:val="23"/>
              </w:rPr>
            </w:pPr>
          </w:p>
        </w:tc>
        <w:tc>
          <w:tcPr>
            <w:tcW w:w="4502" w:type="dxa"/>
          </w:tcPr>
          <w:p w14:paraId="43EEBE70" w14:textId="77777777" w:rsidR="00524E46" w:rsidRPr="00FB250F" w:rsidRDefault="00524E46" w:rsidP="00524E46">
            <w:pPr>
              <w:spacing w:after="0"/>
              <w:rPr>
                <w:rFonts w:ascii="Arial" w:hAnsi="Arial"/>
                <w:sz w:val="23"/>
                <w:szCs w:val="23"/>
              </w:rPr>
            </w:pPr>
          </w:p>
        </w:tc>
      </w:tr>
      <w:tr w:rsidR="00524E46" w:rsidRPr="00FB250F" w14:paraId="4634EF7B" w14:textId="77777777" w:rsidTr="00524E46">
        <w:tc>
          <w:tcPr>
            <w:tcW w:w="3350" w:type="dxa"/>
          </w:tcPr>
          <w:p w14:paraId="357C16C9" w14:textId="77777777" w:rsidR="00524E46" w:rsidRPr="00FB250F" w:rsidRDefault="00524E46" w:rsidP="00524E46">
            <w:pPr>
              <w:spacing w:after="0"/>
              <w:rPr>
                <w:rFonts w:ascii="Arial" w:hAnsi="Arial"/>
                <w:sz w:val="23"/>
                <w:szCs w:val="23"/>
              </w:rPr>
            </w:pPr>
          </w:p>
        </w:tc>
        <w:tc>
          <w:tcPr>
            <w:tcW w:w="869" w:type="dxa"/>
          </w:tcPr>
          <w:p w14:paraId="7482EB9E" w14:textId="77777777" w:rsidR="00524E46" w:rsidRPr="00FB250F" w:rsidRDefault="00524E46" w:rsidP="00524E46">
            <w:pPr>
              <w:spacing w:after="0"/>
              <w:rPr>
                <w:rFonts w:ascii="Arial" w:hAnsi="Arial"/>
                <w:sz w:val="23"/>
                <w:szCs w:val="23"/>
              </w:rPr>
            </w:pPr>
          </w:p>
        </w:tc>
        <w:tc>
          <w:tcPr>
            <w:tcW w:w="851" w:type="dxa"/>
          </w:tcPr>
          <w:p w14:paraId="5D95FAFE" w14:textId="77777777" w:rsidR="00524E46" w:rsidRPr="00FB250F" w:rsidRDefault="00524E46" w:rsidP="00524E46">
            <w:pPr>
              <w:spacing w:after="0"/>
              <w:rPr>
                <w:rFonts w:ascii="Arial" w:hAnsi="Arial"/>
                <w:sz w:val="23"/>
                <w:szCs w:val="23"/>
              </w:rPr>
            </w:pPr>
          </w:p>
        </w:tc>
        <w:tc>
          <w:tcPr>
            <w:tcW w:w="4502" w:type="dxa"/>
          </w:tcPr>
          <w:p w14:paraId="5DCAC002" w14:textId="77777777" w:rsidR="00524E46" w:rsidRPr="00FB250F" w:rsidRDefault="00524E46" w:rsidP="00524E46">
            <w:pPr>
              <w:spacing w:after="0"/>
              <w:rPr>
                <w:rFonts w:ascii="Arial" w:hAnsi="Arial"/>
                <w:sz w:val="23"/>
                <w:szCs w:val="23"/>
              </w:rPr>
            </w:pPr>
          </w:p>
        </w:tc>
      </w:tr>
      <w:tr w:rsidR="00524E46" w:rsidRPr="00FB250F" w14:paraId="64BEFF1C" w14:textId="77777777" w:rsidTr="00524E46">
        <w:tc>
          <w:tcPr>
            <w:tcW w:w="3350" w:type="dxa"/>
          </w:tcPr>
          <w:p w14:paraId="77D42AF4" w14:textId="77777777" w:rsidR="00524E46" w:rsidRPr="00FB250F" w:rsidRDefault="00524E46" w:rsidP="00524E46">
            <w:pPr>
              <w:spacing w:after="0"/>
              <w:rPr>
                <w:rFonts w:ascii="Arial" w:hAnsi="Arial"/>
                <w:sz w:val="23"/>
                <w:szCs w:val="23"/>
              </w:rPr>
            </w:pPr>
          </w:p>
        </w:tc>
        <w:tc>
          <w:tcPr>
            <w:tcW w:w="869" w:type="dxa"/>
          </w:tcPr>
          <w:p w14:paraId="2180DAB6" w14:textId="77777777" w:rsidR="00524E46" w:rsidRPr="00FB250F" w:rsidRDefault="00524E46" w:rsidP="00524E46">
            <w:pPr>
              <w:spacing w:after="0"/>
              <w:rPr>
                <w:rFonts w:ascii="Arial" w:hAnsi="Arial"/>
                <w:sz w:val="23"/>
                <w:szCs w:val="23"/>
              </w:rPr>
            </w:pPr>
          </w:p>
        </w:tc>
        <w:tc>
          <w:tcPr>
            <w:tcW w:w="851" w:type="dxa"/>
          </w:tcPr>
          <w:p w14:paraId="67534C8F" w14:textId="77777777" w:rsidR="00524E46" w:rsidRPr="00FB250F" w:rsidRDefault="00524E46" w:rsidP="00524E46">
            <w:pPr>
              <w:spacing w:after="0"/>
              <w:rPr>
                <w:rFonts w:ascii="Arial" w:hAnsi="Arial"/>
                <w:sz w:val="23"/>
                <w:szCs w:val="23"/>
              </w:rPr>
            </w:pPr>
          </w:p>
        </w:tc>
        <w:tc>
          <w:tcPr>
            <w:tcW w:w="4502" w:type="dxa"/>
          </w:tcPr>
          <w:p w14:paraId="01ACFEFE" w14:textId="77777777" w:rsidR="00524E46" w:rsidRPr="00FB250F" w:rsidRDefault="00524E46" w:rsidP="00524E46">
            <w:pPr>
              <w:spacing w:after="0"/>
              <w:rPr>
                <w:rFonts w:ascii="Arial" w:hAnsi="Arial"/>
                <w:sz w:val="23"/>
                <w:szCs w:val="23"/>
              </w:rPr>
            </w:pPr>
          </w:p>
        </w:tc>
      </w:tr>
      <w:tr w:rsidR="00524E46" w:rsidRPr="00FB250F" w14:paraId="19AC0D4B" w14:textId="77777777" w:rsidTr="00524E46">
        <w:tc>
          <w:tcPr>
            <w:tcW w:w="3350" w:type="dxa"/>
          </w:tcPr>
          <w:p w14:paraId="0E4DAECB" w14:textId="77777777" w:rsidR="00524E46" w:rsidRPr="00FB250F" w:rsidRDefault="00524E46" w:rsidP="00524E46">
            <w:pPr>
              <w:spacing w:after="0"/>
              <w:rPr>
                <w:rFonts w:ascii="Arial" w:hAnsi="Arial"/>
                <w:sz w:val="23"/>
                <w:szCs w:val="23"/>
              </w:rPr>
            </w:pPr>
          </w:p>
        </w:tc>
        <w:tc>
          <w:tcPr>
            <w:tcW w:w="869" w:type="dxa"/>
          </w:tcPr>
          <w:p w14:paraId="55374F27" w14:textId="77777777" w:rsidR="00524E46" w:rsidRPr="00FB250F" w:rsidRDefault="00524E46" w:rsidP="00524E46">
            <w:pPr>
              <w:spacing w:after="0"/>
              <w:rPr>
                <w:rFonts w:ascii="Arial" w:hAnsi="Arial"/>
                <w:sz w:val="23"/>
                <w:szCs w:val="23"/>
              </w:rPr>
            </w:pPr>
          </w:p>
        </w:tc>
        <w:tc>
          <w:tcPr>
            <w:tcW w:w="851" w:type="dxa"/>
          </w:tcPr>
          <w:p w14:paraId="45E467DB" w14:textId="77777777" w:rsidR="00524E46" w:rsidRPr="00FB250F" w:rsidRDefault="00524E46" w:rsidP="00524E46">
            <w:pPr>
              <w:spacing w:after="0"/>
              <w:rPr>
                <w:rFonts w:ascii="Arial" w:hAnsi="Arial"/>
                <w:sz w:val="23"/>
                <w:szCs w:val="23"/>
              </w:rPr>
            </w:pPr>
          </w:p>
        </w:tc>
        <w:tc>
          <w:tcPr>
            <w:tcW w:w="4502" w:type="dxa"/>
          </w:tcPr>
          <w:p w14:paraId="66710A7B" w14:textId="77777777" w:rsidR="00524E46" w:rsidRPr="00FB250F" w:rsidRDefault="00524E46" w:rsidP="00524E46">
            <w:pPr>
              <w:spacing w:after="0"/>
              <w:rPr>
                <w:rFonts w:ascii="Arial" w:hAnsi="Arial"/>
                <w:sz w:val="23"/>
                <w:szCs w:val="23"/>
              </w:rPr>
            </w:pPr>
          </w:p>
        </w:tc>
      </w:tr>
      <w:tr w:rsidR="00524E46" w:rsidRPr="00FB250F" w14:paraId="76722989" w14:textId="77777777" w:rsidTr="00524E46">
        <w:tc>
          <w:tcPr>
            <w:tcW w:w="3350" w:type="dxa"/>
          </w:tcPr>
          <w:p w14:paraId="7886AC57" w14:textId="77777777" w:rsidR="00524E46" w:rsidRPr="00FB250F" w:rsidRDefault="00524E46" w:rsidP="00524E46">
            <w:pPr>
              <w:spacing w:after="0"/>
              <w:rPr>
                <w:rFonts w:ascii="Arial" w:hAnsi="Arial"/>
                <w:sz w:val="23"/>
                <w:szCs w:val="23"/>
              </w:rPr>
            </w:pPr>
          </w:p>
        </w:tc>
        <w:tc>
          <w:tcPr>
            <w:tcW w:w="869" w:type="dxa"/>
          </w:tcPr>
          <w:p w14:paraId="618E8B5A" w14:textId="77777777" w:rsidR="00524E46" w:rsidRPr="00FB250F" w:rsidRDefault="00524E46" w:rsidP="00524E46">
            <w:pPr>
              <w:spacing w:after="0"/>
              <w:rPr>
                <w:rFonts w:ascii="Arial" w:hAnsi="Arial"/>
                <w:sz w:val="23"/>
                <w:szCs w:val="23"/>
              </w:rPr>
            </w:pPr>
          </w:p>
        </w:tc>
        <w:tc>
          <w:tcPr>
            <w:tcW w:w="851" w:type="dxa"/>
          </w:tcPr>
          <w:p w14:paraId="3484DE60" w14:textId="77777777" w:rsidR="00524E46" w:rsidRPr="00FB250F" w:rsidRDefault="00524E46" w:rsidP="00524E46">
            <w:pPr>
              <w:spacing w:after="0"/>
              <w:rPr>
                <w:rFonts w:ascii="Arial" w:hAnsi="Arial"/>
                <w:sz w:val="23"/>
                <w:szCs w:val="23"/>
              </w:rPr>
            </w:pPr>
          </w:p>
        </w:tc>
        <w:tc>
          <w:tcPr>
            <w:tcW w:w="4502" w:type="dxa"/>
          </w:tcPr>
          <w:p w14:paraId="6853EB2E" w14:textId="77777777" w:rsidR="00524E46" w:rsidRPr="00FB250F" w:rsidRDefault="00524E46" w:rsidP="00524E46">
            <w:pPr>
              <w:spacing w:after="0"/>
              <w:rPr>
                <w:rFonts w:ascii="Arial" w:hAnsi="Arial"/>
                <w:sz w:val="23"/>
                <w:szCs w:val="23"/>
              </w:rPr>
            </w:pPr>
          </w:p>
        </w:tc>
      </w:tr>
    </w:tbl>
    <w:p w14:paraId="14B06735" w14:textId="77777777" w:rsidR="00524E46" w:rsidRPr="00FB250F" w:rsidRDefault="00524E46" w:rsidP="00524E46">
      <w:pPr>
        <w:spacing w:after="0"/>
        <w:rPr>
          <w:rFonts w:ascii="Arial" w:hAnsi="Arial"/>
          <w:sz w:val="23"/>
          <w:szCs w:val="23"/>
        </w:rPr>
      </w:pPr>
    </w:p>
    <w:p w14:paraId="4E74083C" w14:textId="77777777" w:rsidR="00524E46" w:rsidRPr="00FB250F" w:rsidRDefault="00524E46" w:rsidP="00524E46">
      <w:pPr>
        <w:spacing w:after="0"/>
        <w:rPr>
          <w:rFonts w:ascii="Arial" w:hAnsi="Arial"/>
          <w:sz w:val="23"/>
          <w:szCs w:val="23"/>
        </w:rPr>
      </w:pPr>
      <w:r w:rsidRPr="00FB250F">
        <w:rPr>
          <w:rFonts w:ascii="Arial" w:hAnsi="Arial"/>
          <w:sz w:val="23"/>
          <w:szCs w:val="23"/>
        </w:rPr>
        <w:lastRenderedPageBreak/>
        <w:t>Declaramos, bajo nuestra responsabilidad que la información antes consignada es totalmente cierta, y puede ser verificada.</w:t>
      </w:r>
    </w:p>
    <w:p w14:paraId="546CD789" w14:textId="77777777" w:rsidR="00524E46" w:rsidRPr="00FB250F" w:rsidRDefault="00524E46" w:rsidP="00524E46">
      <w:pPr>
        <w:spacing w:after="0"/>
        <w:rPr>
          <w:rFonts w:ascii="Arial" w:hAnsi="Arial"/>
          <w:sz w:val="23"/>
          <w:szCs w:val="23"/>
        </w:rPr>
      </w:pPr>
    </w:p>
    <w:p w14:paraId="6E9598A1" w14:textId="77777777" w:rsidR="00524E46" w:rsidRPr="00FB250F" w:rsidRDefault="00524E46" w:rsidP="00524E46">
      <w:pPr>
        <w:spacing w:after="0"/>
        <w:rPr>
          <w:rFonts w:ascii="Arial" w:hAnsi="Arial"/>
          <w:sz w:val="23"/>
          <w:szCs w:val="23"/>
        </w:rPr>
      </w:pPr>
    </w:p>
    <w:p w14:paraId="7C0D4DF9" w14:textId="77777777" w:rsidR="00524E46" w:rsidRPr="00FB250F" w:rsidRDefault="00524E46" w:rsidP="00524E46">
      <w:pPr>
        <w:spacing w:after="0"/>
        <w:rPr>
          <w:rFonts w:ascii="Arial" w:hAnsi="Arial"/>
          <w:sz w:val="23"/>
          <w:szCs w:val="23"/>
        </w:rPr>
      </w:pPr>
    </w:p>
    <w:p w14:paraId="25754278" w14:textId="77777777" w:rsidR="00524E46" w:rsidRPr="00FB250F" w:rsidRDefault="00524E46" w:rsidP="00524E46">
      <w:pPr>
        <w:spacing w:after="0"/>
        <w:rPr>
          <w:rFonts w:ascii="Arial" w:hAnsi="Arial"/>
          <w:sz w:val="23"/>
          <w:szCs w:val="23"/>
        </w:rPr>
      </w:pPr>
    </w:p>
    <w:p w14:paraId="1E83B68F" w14:textId="77777777" w:rsidR="00524E46" w:rsidRPr="00FB250F" w:rsidRDefault="00524E46" w:rsidP="00524E46">
      <w:pPr>
        <w:spacing w:after="0"/>
        <w:rPr>
          <w:rFonts w:ascii="Arial" w:hAnsi="Arial"/>
          <w:sz w:val="23"/>
          <w:szCs w:val="23"/>
        </w:rPr>
      </w:pPr>
      <w:r w:rsidRPr="00FB250F">
        <w:rPr>
          <w:rFonts w:ascii="Arial" w:hAnsi="Arial"/>
          <w:sz w:val="23"/>
          <w:szCs w:val="23"/>
        </w:rPr>
        <w:t>_______________________________</w:t>
      </w:r>
    </w:p>
    <w:p w14:paraId="3DFF51EF" w14:textId="77777777" w:rsidR="00524E46" w:rsidRPr="00FB250F" w:rsidRDefault="00524E46" w:rsidP="00524E46">
      <w:pPr>
        <w:spacing w:after="0"/>
        <w:rPr>
          <w:rFonts w:ascii="Arial" w:hAnsi="Arial"/>
          <w:sz w:val="23"/>
          <w:szCs w:val="23"/>
        </w:rPr>
      </w:pPr>
      <w:r w:rsidRPr="00FB250F">
        <w:rPr>
          <w:rFonts w:ascii="Arial" w:hAnsi="Arial"/>
          <w:sz w:val="23"/>
          <w:szCs w:val="23"/>
        </w:rPr>
        <w:t>Firma del Proponente</w:t>
      </w:r>
    </w:p>
    <w:p w14:paraId="06F70A54" w14:textId="77777777" w:rsidR="00524E46" w:rsidRPr="00FB250F" w:rsidRDefault="00524E46" w:rsidP="00524E46">
      <w:pPr>
        <w:spacing w:after="0"/>
        <w:rPr>
          <w:rFonts w:ascii="Arial" w:hAnsi="Arial"/>
          <w:sz w:val="23"/>
          <w:szCs w:val="23"/>
        </w:rPr>
      </w:pPr>
      <w:r w:rsidRPr="00FB250F">
        <w:rPr>
          <w:rFonts w:ascii="Arial" w:hAnsi="Arial"/>
          <w:sz w:val="23"/>
          <w:szCs w:val="23"/>
        </w:rPr>
        <w:t>Nombre:</w:t>
      </w:r>
    </w:p>
    <w:p w14:paraId="4E53FD73" w14:textId="77777777" w:rsidR="00524E46" w:rsidRPr="00FB250F" w:rsidRDefault="00524E46" w:rsidP="00524E46">
      <w:pPr>
        <w:spacing w:after="0"/>
        <w:rPr>
          <w:rFonts w:ascii="Arial" w:hAnsi="Arial"/>
          <w:sz w:val="23"/>
          <w:szCs w:val="23"/>
        </w:rPr>
      </w:pPr>
      <w:r w:rsidRPr="00FB250F">
        <w:rPr>
          <w:rFonts w:ascii="Arial" w:hAnsi="Arial"/>
          <w:sz w:val="23"/>
          <w:szCs w:val="23"/>
        </w:rPr>
        <w:t>Documento de Identificación:</w:t>
      </w:r>
    </w:p>
    <w:p w14:paraId="072F02D1" w14:textId="77777777" w:rsidR="00524E46" w:rsidRPr="00FB250F" w:rsidRDefault="00524E46" w:rsidP="00524E46">
      <w:pPr>
        <w:spacing w:after="0"/>
        <w:rPr>
          <w:rFonts w:ascii="Arial" w:hAnsi="Arial"/>
          <w:sz w:val="23"/>
          <w:szCs w:val="23"/>
        </w:rPr>
      </w:pPr>
    </w:p>
    <w:p w14:paraId="318BBDD4" w14:textId="77777777" w:rsidR="00524E46" w:rsidRPr="00FB250F" w:rsidRDefault="00524E46" w:rsidP="00524E46">
      <w:pPr>
        <w:spacing w:after="0"/>
        <w:rPr>
          <w:rFonts w:ascii="Arial" w:hAnsi="Arial"/>
          <w:sz w:val="23"/>
          <w:szCs w:val="23"/>
        </w:rPr>
      </w:pPr>
    </w:p>
    <w:p w14:paraId="58FE46CE" w14:textId="77777777" w:rsidR="00524E46" w:rsidRPr="00FB250F" w:rsidRDefault="00524E46" w:rsidP="00524E46">
      <w:pPr>
        <w:spacing w:after="0"/>
        <w:rPr>
          <w:rFonts w:ascii="Arial" w:hAnsi="Arial"/>
          <w:b/>
          <w:sz w:val="23"/>
          <w:szCs w:val="23"/>
        </w:rPr>
      </w:pPr>
      <w:r w:rsidRPr="00FB250F">
        <w:rPr>
          <w:rFonts w:ascii="Arial" w:hAnsi="Arial"/>
          <w:sz w:val="23"/>
          <w:szCs w:val="23"/>
        </w:rPr>
        <w:br w:type="page"/>
      </w:r>
      <w:r w:rsidRPr="00FB250F">
        <w:rPr>
          <w:rFonts w:ascii="Arial" w:hAnsi="Arial"/>
          <w:b/>
          <w:sz w:val="23"/>
          <w:szCs w:val="23"/>
        </w:rPr>
        <w:lastRenderedPageBreak/>
        <w:t xml:space="preserve">Anexo 5 - Formato de oferta económica. </w:t>
      </w:r>
    </w:p>
    <w:p w14:paraId="2DEF300B" w14:textId="77777777" w:rsidR="00524E46" w:rsidRPr="00FB250F" w:rsidRDefault="00524E46" w:rsidP="00524E46">
      <w:pPr>
        <w:spacing w:after="0"/>
        <w:rPr>
          <w:rFonts w:ascii="Arial" w:hAnsi="Arial"/>
          <w:sz w:val="23"/>
          <w:szCs w:val="23"/>
        </w:rPr>
      </w:pPr>
    </w:p>
    <w:p w14:paraId="4C12DC5A"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Proceso de Contratación </w:t>
      </w:r>
      <w:r w:rsidRPr="00FB250F">
        <w:rPr>
          <w:rFonts w:ascii="Arial" w:hAnsi="Arial"/>
          <w:color w:val="808080"/>
          <w:sz w:val="23"/>
          <w:szCs w:val="23"/>
        </w:rPr>
        <w:t>[Insertar información]</w:t>
      </w:r>
    </w:p>
    <w:p w14:paraId="0A9C580B" w14:textId="77777777" w:rsidR="00524E46" w:rsidRPr="00FB250F" w:rsidRDefault="00524E46" w:rsidP="00524E46">
      <w:pPr>
        <w:spacing w:after="0"/>
        <w:rPr>
          <w:rFonts w:ascii="Arial" w:hAnsi="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417"/>
        <w:gridCol w:w="2873"/>
        <w:gridCol w:w="1430"/>
        <w:gridCol w:w="1430"/>
        <w:gridCol w:w="1430"/>
      </w:tblGrid>
      <w:tr w:rsidR="00524E46" w:rsidRPr="00FB250F" w14:paraId="79CBA60F" w14:textId="77777777" w:rsidTr="00524E46">
        <w:tc>
          <w:tcPr>
            <w:tcW w:w="9396" w:type="dxa"/>
            <w:gridSpan w:val="6"/>
            <w:shd w:val="clear" w:color="auto" w:fill="EEECE1"/>
          </w:tcPr>
          <w:p w14:paraId="2AEA4E54" w14:textId="77777777" w:rsidR="00524E46" w:rsidRPr="00FB250F" w:rsidRDefault="00524E46" w:rsidP="00524E46">
            <w:pPr>
              <w:spacing w:after="0" w:line="360" w:lineRule="auto"/>
              <w:jc w:val="center"/>
              <w:rPr>
                <w:rFonts w:ascii="Arial" w:hAnsi="Arial"/>
                <w:b/>
                <w:sz w:val="23"/>
                <w:szCs w:val="23"/>
              </w:rPr>
            </w:pPr>
            <w:r w:rsidRPr="00FB250F">
              <w:rPr>
                <w:rFonts w:ascii="Arial" w:hAnsi="Arial"/>
                <w:b/>
                <w:sz w:val="23"/>
                <w:szCs w:val="23"/>
              </w:rPr>
              <w:t>DESCRIPCIÓN DE LOS BIENES Y/O SERVICIOS</w:t>
            </w:r>
          </w:p>
        </w:tc>
      </w:tr>
      <w:tr w:rsidR="00524E46" w:rsidRPr="00FB250F" w14:paraId="635FA8EB" w14:textId="77777777" w:rsidTr="00524E46">
        <w:tc>
          <w:tcPr>
            <w:tcW w:w="599" w:type="dxa"/>
          </w:tcPr>
          <w:p w14:paraId="14AE7A79" w14:textId="77777777" w:rsidR="00524E46" w:rsidRPr="00FB250F" w:rsidRDefault="00524E46" w:rsidP="00524E46">
            <w:pPr>
              <w:spacing w:after="0" w:line="360" w:lineRule="auto"/>
              <w:jc w:val="center"/>
              <w:rPr>
                <w:rFonts w:ascii="Arial" w:hAnsi="Arial"/>
                <w:b/>
                <w:sz w:val="23"/>
                <w:szCs w:val="23"/>
              </w:rPr>
            </w:pPr>
            <w:r w:rsidRPr="00FB250F">
              <w:rPr>
                <w:rFonts w:ascii="Arial" w:hAnsi="Arial"/>
                <w:b/>
                <w:sz w:val="23"/>
                <w:szCs w:val="23"/>
              </w:rPr>
              <w:t>ITEM</w:t>
            </w:r>
          </w:p>
        </w:tc>
        <w:tc>
          <w:tcPr>
            <w:tcW w:w="1097" w:type="dxa"/>
          </w:tcPr>
          <w:p w14:paraId="049D3287" w14:textId="77777777" w:rsidR="00524E46" w:rsidRPr="00FB250F" w:rsidRDefault="00524E46" w:rsidP="00524E46">
            <w:pPr>
              <w:spacing w:after="0" w:line="360" w:lineRule="auto"/>
              <w:jc w:val="center"/>
              <w:rPr>
                <w:rFonts w:ascii="Arial" w:hAnsi="Arial"/>
                <w:b/>
                <w:sz w:val="23"/>
                <w:szCs w:val="23"/>
              </w:rPr>
            </w:pPr>
            <w:r w:rsidRPr="00FB250F">
              <w:rPr>
                <w:rFonts w:ascii="Arial" w:hAnsi="Arial"/>
                <w:b/>
                <w:sz w:val="23"/>
                <w:szCs w:val="23"/>
              </w:rPr>
              <w:t>CANTIDAD</w:t>
            </w:r>
          </w:p>
        </w:tc>
        <w:tc>
          <w:tcPr>
            <w:tcW w:w="3068" w:type="dxa"/>
          </w:tcPr>
          <w:p w14:paraId="1DA80BDC" w14:textId="77777777" w:rsidR="00524E46" w:rsidRPr="00FB250F" w:rsidRDefault="00524E46" w:rsidP="00524E46">
            <w:pPr>
              <w:spacing w:after="0" w:line="360" w:lineRule="auto"/>
              <w:jc w:val="center"/>
              <w:rPr>
                <w:rFonts w:ascii="Arial" w:hAnsi="Arial"/>
                <w:b/>
                <w:sz w:val="23"/>
                <w:szCs w:val="23"/>
              </w:rPr>
            </w:pPr>
            <w:r w:rsidRPr="00FB250F">
              <w:rPr>
                <w:rFonts w:ascii="Arial" w:hAnsi="Arial"/>
                <w:b/>
                <w:sz w:val="23"/>
                <w:szCs w:val="23"/>
              </w:rPr>
              <w:t>BIEN O SERVICIO SOLICITADO</w:t>
            </w:r>
          </w:p>
        </w:tc>
        <w:tc>
          <w:tcPr>
            <w:tcW w:w="1544" w:type="dxa"/>
          </w:tcPr>
          <w:p w14:paraId="52DBADD8" w14:textId="77777777" w:rsidR="00524E46" w:rsidRPr="00FB250F" w:rsidRDefault="00524E46" w:rsidP="00524E46">
            <w:pPr>
              <w:spacing w:after="0" w:line="360" w:lineRule="auto"/>
              <w:jc w:val="center"/>
              <w:rPr>
                <w:rFonts w:ascii="Arial" w:hAnsi="Arial"/>
                <w:b/>
                <w:sz w:val="23"/>
                <w:szCs w:val="23"/>
              </w:rPr>
            </w:pPr>
            <w:r w:rsidRPr="00FB250F">
              <w:rPr>
                <w:rFonts w:ascii="Arial" w:hAnsi="Arial"/>
                <w:b/>
                <w:sz w:val="23"/>
                <w:szCs w:val="23"/>
              </w:rPr>
              <w:t>VALOR SIN IVA</w:t>
            </w:r>
          </w:p>
        </w:tc>
        <w:tc>
          <w:tcPr>
            <w:tcW w:w="1544" w:type="dxa"/>
          </w:tcPr>
          <w:p w14:paraId="50A916C7" w14:textId="77777777" w:rsidR="00524E46" w:rsidRPr="00FB250F" w:rsidRDefault="00524E46" w:rsidP="00524E46">
            <w:pPr>
              <w:spacing w:after="0" w:line="360" w:lineRule="auto"/>
              <w:jc w:val="center"/>
              <w:rPr>
                <w:rFonts w:ascii="Arial" w:hAnsi="Arial"/>
                <w:b/>
                <w:sz w:val="23"/>
                <w:szCs w:val="23"/>
              </w:rPr>
            </w:pPr>
            <w:r w:rsidRPr="00FB250F">
              <w:rPr>
                <w:rFonts w:ascii="Arial" w:hAnsi="Arial"/>
                <w:b/>
                <w:sz w:val="23"/>
                <w:szCs w:val="23"/>
              </w:rPr>
              <w:t>VALOR CON IVA</w:t>
            </w:r>
          </w:p>
        </w:tc>
        <w:tc>
          <w:tcPr>
            <w:tcW w:w="1544" w:type="dxa"/>
          </w:tcPr>
          <w:p w14:paraId="01DBABEF" w14:textId="77777777" w:rsidR="00524E46" w:rsidRPr="00FB250F" w:rsidRDefault="00524E46" w:rsidP="00524E46">
            <w:pPr>
              <w:spacing w:after="0" w:line="360" w:lineRule="auto"/>
              <w:jc w:val="center"/>
              <w:rPr>
                <w:rFonts w:ascii="Arial" w:hAnsi="Arial"/>
                <w:b/>
                <w:sz w:val="23"/>
                <w:szCs w:val="23"/>
              </w:rPr>
            </w:pPr>
            <w:r w:rsidRPr="00FB250F">
              <w:rPr>
                <w:rFonts w:ascii="Arial" w:hAnsi="Arial"/>
                <w:b/>
                <w:sz w:val="23"/>
                <w:szCs w:val="23"/>
              </w:rPr>
              <w:t>VALOR TOTAL</w:t>
            </w:r>
          </w:p>
        </w:tc>
      </w:tr>
      <w:tr w:rsidR="00524E46" w:rsidRPr="00FB250F" w14:paraId="1B0A03D1" w14:textId="77777777" w:rsidTr="00524E46">
        <w:tc>
          <w:tcPr>
            <w:tcW w:w="599" w:type="dxa"/>
          </w:tcPr>
          <w:p w14:paraId="67E028F2" w14:textId="77777777" w:rsidR="00524E46" w:rsidRPr="00FB250F" w:rsidRDefault="00524E46" w:rsidP="00524E46">
            <w:pPr>
              <w:spacing w:after="0" w:line="360" w:lineRule="auto"/>
              <w:rPr>
                <w:rFonts w:ascii="Arial" w:hAnsi="Arial"/>
                <w:sz w:val="23"/>
                <w:szCs w:val="23"/>
              </w:rPr>
            </w:pPr>
            <w:r w:rsidRPr="00FB250F">
              <w:rPr>
                <w:rFonts w:ascii="Arial" w:hAnsi="Arial"/>
                <w:sz w:val="23"/>
                <w:szCs w:val="23"/>
              </w:rPr>
              <w:t>1</w:t>
            </w:r>
          </w:p>
        </w:tc>
        <w:tc>
          <w:tcPr>
            <w:tcW w:w="1097" w:type="dxa"/>
          </w:tcPr>
          <w:p w14:paraId="1D8FBA23" w14:textId="77777777" w:rsidR="00524E46" w:rsidRPr="00FB250F" w:rsidRDefault="00524E46" w:rsidP="00524E46">
            <w:pPr>
              <w:spacing w:after="0" w:line="360" w:lineRule="auto"/>
              <w:rPr>
                <w:rFonts w:ascii="Arial" w:hAnsi="Arial"/>
                <w:sz w:val="23"/>
                <w:szCs w:val="23"/>
              </w:rPr>
            </w:pPr>
            <w:r w:rsidRPr="00FB250F">
              <w:rPr>
                <w:rFonts w:ascii="Arial" w:hAnsi="Arial"/>
                <w:sz w:val="23"/>
                <w:szCs w:val="23"/>
              </w:rPr>
              <w:t>1</w:t>
            </w:r>
          </w:p>
        </w:tc>
        <w:tc>
          <w:tcPr>
            <w:tcW w:w="3068" w:type="dxa"/>
          </w:tcPr>
          <w:p w14:paraId="2DE48B9C" w14:textId="77777777" w:rsidR="00524E46" w:rsidRPr="00FB250F" w:rsidRDefault="00524E46" w:rsidP="00524E46">
            <w:pPr>
              <w:spacing w:after="0" w:line="360" w:lineRule="auto"/>
              <w:rPr>
                <w:rFonts w:ascii="Arial" w:hAnsi="Arial"/>
                <w:b/>
                <w:sz w:val="23"/>
                <w:szCs w:val="23"/>
              </w:rPr>
            </w:pPr>
            <w:r w:rsidRPr="00FB250F">
              <w:rPr>
                <w:rFonts w:ascii="Arial" w:hAnsi="Arial"/>
                <w:b/>
                <w:sz w:val="23"/>
                <w:szCs w:val="23"/>
              </w:rPr>
              <w:t>“Actualizar tecnológicamente los portales web extranet e intranet de la Secretaría Distrital de Salud de Bogotá, acorde con los lineamientos dados por la “Guía Sitios Web 3.0 ” y con base en las pautas de accesibilidad para el contenido web, según la norma WCAG 2.0.”</w:t>
            </w:r>
          </w:p>
          <w:p w14:paraId="33CCB0AC" w14:textId="77777777" w:rsidR="00524E46" w:rsidRPr="00FB250F" w:rsidRDefault="00524E46" w:rsidP="00524E46">
            <w:pPr>
              <w:spacing w:after="0" w:line="360" w:lineRule="auto"/>
              <w:rPr>
                <w:rFonts w:ascii="Arial" w:hAnsi="Arial"/>
                <w:b/>
                <w:i/>
                <w:sz w:val="23"/>
                <w:szCs w:val="23"/>
                <w:u w:val="single"/>
              </w:rPr>
            </w:pPr>
            <w:r w:rsidRPr="00FB250F">
              <w:rPr>
                <w:rFonts w:ascii="Arial" w:hAnsi="Arial"/>
                <w:b/>
                <w:i/>
                <w:sz w:val="23"/>
                <w:szCs w:val="23"/>
                <w:u w:val="single"/>
              </w:rPr>
              <w:t>Incluye:</w:t>
            </w:r>
          </w:p>
          <w:p w14:paraId="4EA27786" w14:textId="77777777" w:rsidR="00524E46" w:rsidRPr="00FB250F" w:rsidRDefault="00524E46" w:rsidP="00524E46">
            <w:pPr>
              <w:spacing w:after="0" w:line="360" w:lineRule="auto"/>
              <w:rPr>
                <w:rFonts w:ascii="Arial" w:hAnsi="Arial"/>
                <w:sz w:val="23"/>
                <w:szCs w:val="23"/>
              </w:rPr>
            </w:pPr>
            <w:r w:rsidRPr="00FB250F">
              <w:rPr>
                <w:rFonts w:ascii="Arial" w:hAnsi="Arial"/>
                <w:sz w:val="23"/>
                <w:szCs w:val="23"/>
              </w:rPr>
              <w:t>Todo lo estipulado en el Anexo 1 – condiciones técnicas mínimas</w:t>
            </w:r>
          </w:p>
        </w:tc>
        <w:tc>
          <w:tcPr>
            <w:tcW w:w="1544" w:type="dxa"/>
          </w:tcPr>
          <w:p w14:paraId="49D01CA1" w14:textId="77777777" w:rsidR="00524E46" w:rsidRPr="00FB250F" w:rsidRDefault="00524E46" w:rsidP="00524E46">
            <w:pPr>
              <w:spacing w:after="0" w:line="360" w:lineRule="auto"/>
              <w:rPr>
                <w:rFonts w:ascii="Arial" w:hAnsi="Arial"/>
                <w:sz w:val="23"/>
                <w:szCs w:val="23"/>
              </w:rPr>
            </w:pPr>
          </w:p>
        </w:tc>
        <w:tc>
          <w:tcPr>
            <w:tcW w:w="1544" w:type="dxa"/>
          </w:tcPr>
          <w:p w14:paraId="4FE73B3B" w14:textId="77777777" w:rsidR="00524E46" w:rsidRPr="00FB250F" w:rsidRDefault="00524E46" w:rsidP="00524E46">
            <w:pPr>
              <w:spacing w:after="0" w:line="360" w:lineRule="auto"/>
              <w:rPr>
                <w:rFonts w:ascii="Arial" w:hAnsi="Arial"/>
                <w:sz w:val="23"/>
                <w:szCs w:val="23"/>
              </w:rPr>
            </w:pPr>
          </w:p>
          <w:p w14:paraId="74D8321A" w14:textId="77777777" w:rsidR="00524E46" w:rsidRPr="00FB250F" w:rsidRDefault="00524E46" w:rsidP="00524E46">
            <w:pPr>
              <w:spacing w:after="0" w:line="360" w:lineRule="auto"/>
              <w:rPr>
                <w:rFonts w:ascii="Arial" w:hAnsi="Arial"/>
                <w:sz w:val="23"/>
                <w:szCs w:val="23"/>
              </w:rPr>
            </w:pPr>
          </w:p>
        </w:tc>
        <w:tc>
          <w:tcPr>
            <w:tcW w:w="1544" w:type="dxa"/>
          </w:tcPr>
          <w:p w14:paraId="25071053" w14:textId="77777777" w:rsidR="00524E46" w:rsidRPr="00FB250F" w:rsidRDefault="00524E46" w:rsidP="00524E46">
            <w:pPr>
              <w:spacing w:after="0" w:line="360" w:lineRule="auto"/>
              <w:rPr>
                <w:rFonts w:ascii="Arial" w:hAnsi="Arial"/>
                <w:sz w:val="23"/>
                <w:szCs w:val="23"/>
              </w:rPr>
            </w:pPr>
          </w:p>
        </w:tc>
      </w:tr>
    </w:tbl>
    <w:p w14:paraId="6A411D39" w14:textId="77777777" w:rsidR="00524E46" w:rsidRPr="00FB250F" w:rsidRDefault="00524E46" w:rsidP="00524E46">
      <w:pPr>
        <w:spacing w:after="0"/>
        <w:rPr>
          <w:rFonts w:ascii="Arial" w:hAnsi="Arial"/>
          <w:sz w:val="23"/>
          <w:szCs w:val="23"/>
        </w:rPr>
      </w:pPr>
    </w:p>
    <w:p w14:paraId="5F0B0BAA" w14:textId="77777777" w:rsidR="00524E46" w:rsidRPr="00FB250F" w:rsidRDefault="00524E46" w:rsidP="00524E46">
      <w:pPr>
        <w:spacing w:after="0"/>
        <w:rPr>
          <w:rFonts w:ascii="Arial" w:hAnsi="Arial"/>
          <w:sz w:val="23"/>
          <w:szCs w:val="23"/>
        </w:rPr>
      </w:pPr>
      <w:r w:rsidRPr="00FB250F">
        <w:rPr>
          <w:rFonts w:ascii="Arial" w:hAnsi="Arial"/>
          <w:b/>
          <w:sz w:val="23"/>
          <w:szCs w:val="23"/>
        </w:rPr>
        <w:t>Nota:</w:t>
      </w:r>
      <w:r w:rsidRPr="00FB250F">
        <w:rPr>
          <w:rFonts w:ascii="Arial" w:hAnsi="Arial"/>
          <w:sz w:val="23"/>
          <w:szCs w:val="23"/>
        </w:rPr>
        <w:t xml:space="preserve"> El valor ofertado no deberá pasar el presupuesto oficial.</w:t>
      </w:r>
    </w:p>
    <w:p w14:paraId="45CB718B" w14:textId="77777777" w:rsidR="00524E46" w:rsidRPr="00FB250F" w:rsidRDefault="00524E46" w:rsidP="00524E46">
      <w:pPr>
        <w:spacing w:after="0"/>
        <w:rPr>
          <w:rFonts w:ascii="Arial" w:hAnsi="Arial"/>
          <w:sz w:val="23"/>
          <w:szCs w:val="23"/>
        </w:rPr>
      </w:pPr>
    </w:p>
    <w:p w14:paraId="28CFB3D8" w14:textId="77777777" w:rsidR="00524E46" w:rsidRPr="00FB250F" w:rsidRDefault="00524E46" w:rsidP="00524E46">
      <w:pPr>
        <w:spacing w:after="0"/>
        <w:rPr>
          <w:rFonts w:ascii="Arial" w:hAnsi="Arial"/>
          <w:sz w:val="23"/>
          <w:szCs w:val="23"/>
        </w:rPr>
      </w:pPr>
      <w:r w:rsidRPr="00FB250F">
        <w:rPr>
          <w:rFonts w:ascii="Arial" w:hAnsi="Arial"/>
          <w:sz w:val="23"/>
          <w:szCs w:val="23"/>
        </w:rPr>
        <w:t>_________________________________________</w:t>
      </w:r>
    </w:p>
    <w:p w14:paraId="433330D9" w14:textId="77777777" w:rsidR="00524E46" w:rsidRPr="00FB250F" w:rsidRDefault="00524E46" w:rsidP="00524E46">
      <w:pPr>
        <w:spacing w:after="0"/>
        <w:rPr>
          <w:rFonts w:ascii="Arial" w:hAnsi="Arial"/>
          <w:sz w:val="23"/>
          <w:szCs w:val="23"/>
        </w:rPr>
      </w:pPr>
      <w:r w:rsidRPr="00FB250F">
        <w:rPr>
          <w:rFonts w:ascii="Arial" w:hAnsi="Arial"/>
          <w:sz w:val="23"/>
          <w:szCs w:val="23"/>
        </w:rPr>
        <w:t>Firma del Proponente</w:t>
      </w:r>
    </w:p>
    <w:p w14:paraId="1DE5C455"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Nombre: </w:t>
      </w:r>
      <w:r w:rsidRPr="00FB250F">
        <w:rPr>
          <w:rFonts w:ascii="Arial" w:hAnsi="Arial"/>
          <w:color w:val="808080"/>
          <w:sz w:val="23"/>
          <w:szCs w:val="23"/>
        </w:rPr>
        <w:t>[Insertar información]</w:t>
      </w:r>
    </w:p>
    <w:p w14:paraId="12A9C002"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Documento de Identificación: </w:t>
      </w:r>
      <w:r w:rsidRPr="00FB250F">
        <w:rPr>
          <w:rFonts w:ascii="Arial" w:hAnsi="Arial"/>
          <w:color w:val="808080"/>
          <w:sz w:val="23"/>
          <w:szCs w:val="23"/>
        </w:rPr>
        <w:t>[Insertar información]</w:t>
      </w:r>
    </w:p>
    <w:p w14:paraId="1537B903" w14:textId="77777777" w:rsidR="00524E46" w:rsidRPr="00FB250F" w:rsidRDefault="00524E46" w:rsidP="00524E46">
      <w:pPr>
        <w:spacing w:after="0"/>
        <w:rPr>
          <w:rFonts w:ascii="Arial" w:hAnsi="Arial"/>
          <w:sz w:val="23"/>
          <w:szCs w:val="23"/>
        </w:rPr>
      </w:pPr>
    </w:p>
    <w:p w14:paraId="15C168FB" w14:textId="77777777" w:rsidR="00524E46" w:rsidRPr="00FB250F" w:rsidRDefault="00524E46" w:rsidP="00524E46">
      <w:pPr>
        <w:spacing w:after="0"/>
        <w:rPr>
          <w:rFonts w:ascii="Arial" w:hAnsi="Arial"/>
          <w:b/>
          <w:sz w:val="23"/>
          <w:szCs w:val="23"/>
          <w:lang w:val="es-CO"/>
        </w:rPr>
      </w:pPr>
      <w:r w:rsidRPr="00FB250F">
        <w:rPr>
          <w:rFonts w:ascii="Arial" w:hAnsi="Arial"/>
          <w:sz w:val="23"/>
          <w:szCs w:val="23"/>
        </w:rPr>
        <w:br w:type="page"/>
      </w:r>
      <w:r w:rsidRPr="00FB250F">
        <w:rPr>
          <w:rFonts w:ascii="Arial" w:hAnsi="Arial"/>
          <w:b/>
          <w:sz w:val="23"/>
          <w:szCs w:val="23"/>
          <w:lang w:val="es-CO"/>
        </w:rPr>
        <w:lastRenderedPageBreak/>
        <w:t>Anexo 6  Modelo de conformación de Unión Temporal</w:t>
      </w:r>
    </w:p>
    <w:p w14:paraId="37E52433" w14:textId="77777777" w:rsidR="00524E46" w:rsidRPr="00FB250F" w:rsidRDefault="00524E46" w:rsidP="00524E46">
      <w:pPr>
        <w:spacing w:after="0"/>
        <w:rPr>
          <w:rFonts w:ascii="Arial" w:hAnsi="Arial"/>
          <w:sz w:val="23"/>
          <w:szCs w:val="23"/>
          <w:lang w:val="es-CO"/>
        </w:rPr>
      </w:pPr>
    </w:p>
    <w:p w14:paraId="6CAA8926"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Por medio del presente escrito hacemos constar que hemos constituido la UNIÓN TEMPORAL ________________________________ [Ingrese el nombre de la UT] para participar en el proceso [Ingrese la modalidad de selección] No. FFDS-____-____-20__ [Ingrese el número del proceso], con unidad de objeto,  que tiene por objeto _______________________.</w:t>
      </w:r>
    </w:p>
    <w:p w14:paraId="655C61BA"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 xml:space="preserve">   </w:t>
      </w:r>
    </w:p>
    <w:p w14:paraId="241DFE34"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 xml:space="preserve">Integrantes de la Unión temporal:   _________________________. </w:t>
      </w:r>
    </w:p>
    <w:p w14:paraId="2DADDE5E"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 xml:space="preserve">   </w:t>
      </w:r>
      <w:r w:rsidRPr="00217D0B">
        <w:rPr>
          <w:rFonts w:ascii="Arial" w:hAnsi="Arial"/>
          <w:sz w:val="19"/>
          <w:szCs w:val="19"/>
          <w:lang w:val="es-CO"/>
        </w:rPr>
        <w:tab/>
        <w:t xml:space="preserve"> </w:t>
      </w:r>
    </w:p>
    <w:p w14:paraId="02388EF3"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Representante:   ___________________________________.</w:t>
      </w:r>
    </w:p>
    <w:p w14:paraId="4ED0A8BD" w14:textId="77777777" w:rsidR="00024303" w:rsidRPr="00217D0B" w:rsidRDefault="00024303" w:rsidP="00024303">
      <w:pPr>
        <w:spacing w:after="0" w:line="240" w:lineRule="auto"/>
        <w:rPr>
          <w:rFonts w:ascii="Arial" w:hAnsi="Arial"/>
          <w:sz w:val="19"/>
          <w:szCs w:val="19"/>
          <w:lang w:val="es-CO"/>
        </w:rPr>
      </w:pPr>
    </w:p>
    <w:p w14:paraId="35E637CD"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Duración: Por lo menos el termino de ejecución del contrato y un año más.</w:t>
      </w:r>
      <w:r w:rsidRPr="00217D0B">
        <w:rPr>
          <w:rFonts w:ascii="Arial" w:hAnsi="Arial"/>
          <w:sz w:val="19"/>
          <w:szCs w:val="19"/>
          <w:lang w:val="es-CO"/>
        </w:rPr>
        <w:tab/>
      </w:r>
    </w:p>
    <w:p w14:paraId="5BF7757C" w14:textId="77777777" w:rsidR="00024303" w:rsidRPr="00217D0B" w:rsidRDefault="00024303" w:rsidP="00024303">
      <w:pPr>
        <w:spacing w:after="0" w:line="240" w:lineRule="auto"/>
        <w:rPr>
          <w:rFonts w:ascii="Arial" w:hAnsi="Arial"/>
          <w:sz w:val="19"/>
          <w:szCs w:val="19"/>
        </w:rPr>
      </w:pPr>
    </w:p>
    <w:p w14:paraId="3F62F0DC" w14:textId="77777777" w:rsidR="00024303" w:rsidRPr="00217D0B" w:rsidRDefault="00024303" w:rsidP="00024303">
      <w:pPr>
        <w:pStyle w:val="msolistparagraphcxsplast"/>
        <w:spacing w:before="0" w:beforeAutospacing="0" w:after="0" w:afterAutospacing="0"/>
        <w:rPr>
          <w:rFonts w:ascii="Arial" w:hAnsi="Arial"/>
          <w:sz w:val="19"/>
          <w:szCs w:val="19"/>
        </w:rPr>
      </w:pPr>
      <w:r w:rsidRPr="00217D0B">
        <w:rPr>
          <w:rFonts w:ascii="Arial" w:hAnsi="Arial"/>
          <w:sz w:val="19"/>
          <w:szCs w:val="19"/>
        </w:rPr>
        <w:t>Porcentaje, términos y extensión de la participación (forma como se obligan los integrantes de la forma asociativa de conformidad con la participación de cada uno de ellos). El acuerdo también debe incluir las actividades que cada miembro desarrollará, o las actividades de las cuales se responsabilizará cada miembro frente al FFDS, si el acuerdo no indica cuales son las actividades frente a las cuales es responsable cada integrante, se presume que todos los integrantes responden solidariamente en caso de incumplimiento.</w:t>
      </w:r>
    </w:p>
    <w:p w14:paraId="51BF0774" w14:textId="77777777" w:rsidR="00024303" w:rsidRPr="00217D0B" w:rsidRDefault="00024303" w:rsidP="00024303">
      <w:pPr>
        <w:spacing w:after="0" w:line="240" w:lineRule="auto"/>
        <w:rPr>
          <w:rFonts w:ascii="Arial" w:hAnsi="Arial"/>
          <w:sz w:val="19"/>
          <w:szCs w:val="19"/>
          <w:lang w:val="es-CO"/>
        </w:rPr>
      </w:pPr>
    </w:p>
    <w:p w14:paraId="288DDDAF" w14:textId="77777777" w:rsidR="00024303" w:rsidRPr="00217D0B" w:rsidRDefault="00024303" w:rsidP="00024303">
      <w:pPr>
        <w:spacing w:after="0" w:line="240" w:lineRule="auto"/>
        <w:rPr>
          <w:rFonts w:ascii="Arial" w:hAnsi="Arial"/>
          <w:sz w:val="19"/>
          <w:szCs w:val="19"/>
        </w:rPr>
      </w:pPr>
      <w:r w:rsidRPr="00217D0B">
        <w:rPr>
          <w:rFonts w:ascii="Arial" w:hAnsi="Arial"/>
          <w:sz w:val="19"/>
          <w:szCs w:val="19"/>
        </w:rPr>
        <w:t xml:space="preserve">Indicar </w:t>
      </w:r>
      <w:r w:rsidRPr="00217D0B">
        <w:rPr>
          <w:rFonts w:ascii="Arial" w:hAnsi="Arial"/>
          <w:sz w:val="19"/>
          <w:szCs w:val="19"/>
          <w:lang w:val="es-CO"/>
        </w:rPr>
        <w:t>las reglas básicas que regularan sus relaciones y su responsabilidad</w:t>
      </w:r>
    </w:p>
    <w:p w14:paraId="657E55AB" w14:textId="77777777" w:rsidR="00024303" w:rsidRPr="00217D0B" w:rsidRDefault="00024303" w:rsidP="00024303">
      <w:pPr>
        <w:spacing w:after="0" w:line="240" w:lineRule="auto"/>
        <w:rPr>
          <w:rFonts w:ascii="Arial" w:hAnsi="Arial"/>
          <w:sz w:val="19"/>
          <w:szCs w:val="19"/>
          <w:lang w:val="es-CO"/>
        </w:rPr>
      </w:pPr>
    </w:p>
    <w:p w14:paraId="3AA96BD2"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Compromiso: Al conformar la unión temporal para participar en el presente proceso de selección, sus integrantes se comprometen a:</w:t>
      </w:r>
    </w:p>
    <w:p w14:paraId="109A23F2" w14:textId="77777777" w:rsidR="00024303" w:rsidRPr="00217D0B" w:rsidRDefault="00024303" w:rsidP="00024303">
      <w:pPr>
        <w:spacing w:after="0" w:line="240" w:lineRule="auto"/>
        <w:rPr>
          <w:rFonts w:ascii="Arial" w:hAnsi="Arial"/>
          <w:sz w:val="19"/>
          <w:szCs w:val="19"/>
          <w:lang w:val="es-CO"/>
        </w:rPr>
      </w:pPr>
    </w:p>
    <w:p w14:paraId="0461A76D"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1. Participar en la presentación conjunta de la propuesta, así como a suscribir el contrato.</w:t>
      </w:r>
    </w:p>
    <w:p w14:paraId="3160B007" w14:textId="77777777" w:rsidR="00024303" w:rsidRPr="00217D0B" w:rsidRDefault="00024303" w:rsidP="00024303">
      <w:pPr>
        <w:spacing w:after="0" w:line="240" w:lineRule="auto"/>
        <w:rPr>
          <w:rFonts w:ascii="Arial" w:hAnsi="Arial"/>
          <w:sz w:val="19"/>
          <w:szCs w:val="19"/>
          <w:lang w:val="es-CO"/>
        </w:rPr>
      </w:pPr>
    </w:p>
    <w:p w14:paraId="654DD58E"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 xml:space="preserve">2. Responder en forma solidaria frente al FFDS en lo relacionado con el cumplimiento total de la propuesta y del objeto del contrato que llegare a  celebrarse con la Entidad Contratante, pero las sanciones por el incumplimiento de las obligaciones derivadas de la propuesta y del contrato, se impondrán y asumirán de acuerdo con la participación en la ejecución de cada uno de los miembros </w:t>
      </w:r>
    </w:p>
    <w:p w14:paraId="7606A0B1" w14:textId="77777777" w:rsidR="00024303" w:rsidRPr="00217D0B" w:rsidRDefault="00024303" w:rsidP="00024303">
      <w:pPr>
        <w:spacing w:after="0" w:line="240" w:lineRule="auto"/>
        <w:rPr>
          <w:rFonts w:ascii="Arial" w:hAnsi="Arial"/>
          <w:sz w:val="19"/>
          <w:szCs w:val="19"/>
          <w:highlight w:val="yellow"/>
          <w:lang w:val="es-CO"/>
        </w:rPr>
      </w:pPr>
    </w:p>
    <w:p w14:paraId="774FAD05"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3. No ceder su participación a otro integrante de la misma.</w:t>
      </w:r>
    </w:p>
    <w:p w14:paraId="46AD896F" w14:textId="77777777" w:rsidR="00024303" w:rsidRPr="00217D0B" w:rsidRDefault="00024303" w:rsidP="00024303">
      <w:pPr>
        <w:spacing w:after="0" w:line="240" w:lineRule="auto"/>
        <w:rPr>
          <w:rFonts w:ascii="Arial" w:hAnsi="Arial"/>
          <w:sz w:val="19"/>
          <w:szCs w:val="19"/>
          <w:lang w:val="es-CO"/>
        </w:rPr>
      </w:pPr>
    </w:p>
    <w:p w14:paraId="0A7E4177"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4. No ceder su participación a terceros, sin la autorización previa de la Entidad.</w:t>
      </w:r>
    </w:p>
    <w:p w14:paraId="28A2396A" w14:textId="77777777" w:rsidR="00024303" w:rsidRPr="00217D0B" w:rsidRDefault="00024303" w:rsidP="00024303">
      <w:pPr>
        <w:spacing w:after="0" w:line="240" w:lineRule="auto"/>
        <w:rPr>
          <w:rFonts w:ascii="Arial" w:hAnsi="Arial"/>
          <w:sz w:val="19"/>
          <w:szCs w:val="19"/>
          <w:lang w:val="es-CO"/>
        </w:rPr>
      </w:pPr>
    </w:p>
    <w:p w14:paraId="72816069" w14:textId="77777777" w:rsidR="00024303" w:rsidRPr="00217D0B" w:rsidRDefault="00024303" w:rsidP="00024303">
      <w:pPr>
        <w:pStyle w:val="msolistparagraphcxsplast"/>
        <w:spacing w:before="0" w:beforeAutospacing="0" w:after="0" w:afterAutospacing="0"/>
        <w:rPr>
          <w:rFonts w:ascii="Arial" w:hAnsi="Arial"/>
          <w:sz w:val="19"/>
          <w:szCs w:val="19"/>
          <w:lang w:val="es-CO" w:eastAsia="es-CO"/>
        </w:rPr>
      </w:pPr>
      <w:r w:rsidRPr="00217D0B">
        <w:rPr>
          <w:rFonts w:ascii="Arial" w:hAnsi="Arial"/>
          <w:sz w:val="19"/>
          <w:szCs w:val="19"/>
          <w:lang w:val="es-CO"/>
        </w:rPr>
        <w:t xml:space="preserve">ORGANIZACIÓN INTERNA DE LA UNIÓN TEMPORAL: Para la ejecución del contrato resultado del presente proceso de selección, el Representante de la Unión Temporal tendrá las siguientes facultades: (incorporar las que decidan sus miembros), </w:t>
      </w:r>
      <w:r w:rsidRPr="00217D0B">
        <w:rPr>
          <w:rFonts w:ascii="Arial" w:hAnsi="Arial"/>
          <w:sz w:val="19"/>
          <w:szCs w:val="19"/>
          <w:lang w:val="es-CO" w:eastAsia="es-CO"/>
        </w:rPr>
        <w:t xml:space="preserve">entre ellas, la de presentar la propuesta correspondiente al presente proceso de selección y las de celebrar, modificar, transigir, conciliar y liquidar el contrato en caso ser adjudicatario, así como la de suscribir todos los documentos contractuales y post- contractuales que sean necesarios, es decir que el representante legal tiene plenas facultades para representar a la forma asociativa y adoptar todas las decisiones. </w:t>
      </w:r>
    </w:p>
    <w:p w14:paraId="685C923B" w14:textId="77777777" w:rsidR="00024303" w:rsidRPr="00217D0B" w:rsidRDefault="00024303" w:rsidP="00024303">
      <w:pPr>
        <w:spacing w:after="0" w:line="240" w:lineRule="auto"/>
        <w:rPr>
          <w:rFonts w:ascii="Arial" w:hAnsi="Arial"/>
          <w:sz w:val="19"/>
          <w:szCs w:val="19"/>
          <w:lang w:val="es-CO"/>
        </w:rPr>
      </w:pPr>
    </w:p>
    <w:p w14:paraId="4262C577"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 xml:space="preserve">Para constancia se firma a los _______días del mes de _________de 20____, el  domicilio principal será la ciudad de __________; la  dirección será la_________________, el correo electrónico es___________; y los teléfonos son _________________y ___________________ </w:t>
      </w:r>
    </w:p>
    <w:p w14:paraId="623E2C83" w14:textId="77777777" w:rsidR="00024303" w:rsidRPr="00217D0B" w:rsidRDefault="00024303" w:rsidP="00024303">
      <w:pPr>
        <w:spacing w:after="0" w:line="240" w:lineRule="auto"/>
        <w:rPr>
          <w:rFonts w:ascii="Arial" w:hAnsi="Arial"/>
          <w:sz w:val="19"/>
          <w:szCs w:val="19"/>
          <w:lang w:val="es-CO"/>
        </w:rPr>
      </w:pPr>
    </w:p>
    <w:p w14:paraId="063E85F8"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 xml:space="preserve">Por </w:t>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t>Por</w:t>
      </w:r>
      <w:r w:rsidRPr="00217D0B">
        <w:rPr>
          <w:rFonts w:ascii="Arial" w:hAnsi="Arial"/>
          <w:sz w:val="19"/>
          <w:szCs w:val="19"/>
          <w:lang w:val="es-CO"/>
        </w:rPr>
        <w:tab/>
      </w:r>
    </w:p>
    <w:p w14:paraId="27A62F8C"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__________________________</w:t>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t>__________________________</w:t>
      </w:r>
    </w:p>
    <w:p w14:paraId="2D7AC708" w14:textId="77777777" w:rsidR="00024303" w:rsidRPr="00217D0B" w:rsidRDefault="00024303" w:rsidP="00024303">
      <w:pPr>
        <w:spacing w:after="0" w:line="240" w:lineRule="auto"/>
        <w:rPr>
          <w:rFonts w:ascii="Arial" w:hAnsi="Arial"/>
          <w:sz w:val="19"/>
          <w:szCs w:val="19"/>
          <w:lang w:val="es-CO"/>
        </w:rPr>
      </w:pPr>
      <w:r w:rsidRPr="00217D0B">
        <w:rPr>
          <w:rFonts w:ascii="Arial" w:hAnsi="Arial"/>
          <w:sz w:val="19"/>
          <w:szCs w:val="19"/>
          <w:lang w:val="es-CO"/>
        </w:rPr>
        <w:t xml:space="preserve">Nombre C.C. y/o Representante Legal </w:t>
      </w:r>
      <w:r w:rsidRPr="00217D0B">
        <w:rPr>
          <w:rFonts w:ascii="Arial" w:hAnsi="Arial"/>
          <w:sz w:val="19"/>
          <w:szCs w:val="19"/>
          <w:lang w:val="es-CO"/>
        </w:rPr>
        <w:tab/>
      </w:r>
      <w:r w:rsidRPr="00217D0B">
        <w:rPr>
          <w:rFonts w:ascii="Arial" w:hAnsi="Arial"/>
          <w:sz w:val="19"/>
          <w:szCs w:val="19"/>
          <w:lang w:val="es-CO"/>
        </w:rPr>
        <w:tab/>
      </w:r>
      <w:r w:rsidRPr="00217D0B">
        <w:rPr>
          <w:rFonts w:ascii="Arial" w:hAnsi="Arial"/>
          <w:sz w:val="19"/>
          <w:szCs w:val="19"/>
          <w:lang w:val="es-CO"/>
        </w:rPr>
        <w:tab/>
        <w:t>Nombre C.C. y/o Representante Legal</w:t>
      </w:r>
    </w:p>
    <w:p w14:paraId="5A324816" w14:textId="77777777" w:rsidR="00524E46" w:rsidRPr="00FB250F" w:rsidRDefault="00524E46" w:rsidP="00524E46">
      <w:pPr>
        <w:spacing w:after="0"/>
        <w:rPr>
          <w:rFonts w:ascii="Arial" w:hAnsi="Arial"/>
          <w:b/>
          <w:sz w:val="23"/>
          <w:szCs w:val="23"/>
          <w:lang w:val="es-CO"/>
        </w:rPr>
      </w:pPr>
      <w:r w:rsidRPr="00FB250F">
        <w:rPr>
          <w:rFonts w:ascii="Arial" w:hAnsi="Arial"/>
          <w:sz w:val="23"/>
          <w:szCs w:val="23"/>
          <w:lang w:val="es-CO"/>
        </w:rPr>
        <w:br w:type="page"/>
      </w:r>
      <w:r w:rsidRPr="00FB250F">
        <w:rPr>
          <w:rFonts w:ascii="Arial" w:hAnsi="Arial"/>
          <w:b/>
          <w:sz w:val="23"/>
          <w:szCs w:val="23"/>
          <w:lang w:val="es-CO"/>
        </w:rPr>
        <w:lastRenderedPageBreak/>
        <w:t>Anexo 7  Modelo de conformación de Consorcio</w:t>
      </w:r>
    </w:p>
    <w:p w14:paraId="56044716" w14:textId="77777777" w:rsidR="00524E46" w:rsidRPr="00FB250F" w:rsidRDefault="00524E46" w:rsidP="00524E46">
      <w:pPr>
        <w:spacing w:after="0"/>
        <w:rPr>
          <w:rFonts w:ascii="Arial" w:hAnsi="Arial"/>
          <w:sz w:val="23"/>
          <w:szCs w:val="23"/>
          <w:lang w:val="es-CO"/>
        </w:rPr>
      </w:pPr>
    </w:p>
    <w:p w14:paraId="7D2801B0"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 xml:space="preserve">Por medio del presente escrito hacemos constar que hemos constituido EL CONSORCIO ________________________________ [Ingrese el nombre de la Consorcio]  para participar en el proceso [Ingrese la modalidad de selección]  No. FFDS-_____-___-20__ [Ingrese el número del proceso], que tiene por objeto __________________________________________ .  </w:t>
      </w:r>
    </w:p>
    <w:p w14:paraId="02D5AFF5" w14:textId="77777777" w:rsidR="00024303" w:rsidRPr="00952748" w:rsidRDefault="00024303" w:rsidP="00024303">
      <w:pPr>
        <w:spacing w:after="0" w:line="240" w:lineRule="auto"/>
        <w:rPr>
          <w:rFonts w:ascii="Arial" w:hAnsi="Arial"/>
          <w:sz w:val="20"/>
          <w:szCs w:val="20"/>
          <w:lang w:val="es-CO"/>
        </w:rPr>
      </w:pPr>
    </w:p>
    <w:p w14:paraId="5ACBF696"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Integrantes del consorcio: ________________________________________.</w:t>
      </w:r>
    </w:p>
    <w:p w14:paraId="5DBFB541"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 xml:space="preserve">                                          ________________________________________.       </w:t>
      </w:r>
    </w:p>
    <w:p w14:paraId="1E996A83"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Representante: ____________________________________________</w:t>
      </w:r>
    </w:p>
    <w:p w14:paraId="7E97ECA4" w14:textId="77777777" w:rsidR="00024303" w:rsidRPr="00952748" w:rsidRDefault="00024303" w:rsidP="00024303">
      <w:pPr>
        <w:spacing w:after="0" w:line="240" w:lineRule="auto"/>
        <w:rPr>
          <w:rFonts w:ascii="Arial" w:hAnsi="Arial"/>
          <w:sz w:val="20"/>
          <w:szCs w:val="20"/>
          <w:lang w:val="es-CO"/>
        </w:rPr>
      </w:pPr>
    </w:p>
    <w:p w14:paraId="255E539B" w14:textId="77777777" w:rsidR="00024303" w:rsidRPr="00952748" w:rsidRDefault="00024303" w:rsidP="00024303">
      <w:pPr>
        <w:tabs>
          <w:tab w:val="left" w:pos="6825"/>
        </w:tabs>
        <w:spacing w:after="0" w:line="240" w:lineRule="auto"/>
        <w:rPr>
          <w:rFonts w:ascii="Arial" w:hAnsi="Arial"/>
          <w:sz w:val="20"/>
          <w:szCs w:val="20"/>
          <w:lang w:val="es-CO"/>
        </w:rPr>
      </w:pPr>
      <w:r w:rsidRPr="00952748">
        <w:rPr>
          <w:rFonts w:ascii="Arial" w:hAnsi="Arial"/>
          <w:sz w:val="20"/>
          <w:szCs w:val="20"/>
          <w:lang w:val="es-CO"/>
        </w:rPr>
        <w:t>Duración: Por lo menos el termino de ejecución del contrato y un año más.</w:t>
      </w:r>
      <w:r w:rsidRPr="00952748">
        <w:rPr>
          <w:rFonts w:ascii="Arial" w:hAnsi="Arial"/>
          <w:sz w:val="20"/>
          <w:szCs w:val="20"/>
          <w:lang w:val="es-CO"/>
        </w:rPr>
        <w:tab/>
      </w:r>
    </w:p>
    <w:p w14:paraId="2EBA16E2" w14:textId="77777777" w:rsidR="00024303" w:rsidRPr="00952748" w:rsidRDefault="00024303" w:rsidP="00024303">
      <w:pPr>
        <w:spacing w:after="0" w:line="240" w:lineRule="auto"/>
        <w:rPr>
          <w:rFonts w:ascii="Arial" w:hAnsi="Arial"/>
          <w:sz w:val="20"/>
          <w:szCs w:val="20"/>
          <w:lang w:val="es-CO"/>
        </w:rPr>
      </w:pPr>
    </w:p>
    <w:p w14:paraId="340CB112" w14:textId="77777777" w:rsidR="00024303" w:rsidRPr="00952748" w:rsidRDefault="00024303" w:rsidP="00024303">
      <w:pPr>
        <w:pStyle w:val="msolistparagraphcxsplast"/>
        <w:spacing w:before="0" w:beforeAutospacing="0" w:after="0" w:afterAutospacing="0"/>
        <w:rPr>
          <w:rFonts w:ascii="Arial" w:hAnsi="Arial"/>
          <w:sz w:val="20"/>
          <w:szCs w:val="20"/>
        </w:rPr>
      </w:pPr>
      <w:r w:rsidRPr="00952748">
        <w:rPr>
          <w:rFonts w:ascii="Arial" w:hAnsi="Arial"/>
          <w:sz w:val="20"/>
          <w:szCs w:val="20"/>
        </w:rPr>
        <w:t xml:space="preserve">Porcentaje, términos y extensión de la participación (forma como se obligan los integrantes de la forma asociativa de conformidad con la participación de cada uno de ellos). </w:t>
      </w:r>
    </w:p>
    <w:p w14:paraId="65F1D8A0" w14:textId="77777777" w:rsidR="00024303" w:rsidRPr="00952748" w:rsidRDefault="00024303" w:rsidP="00024303">
      <w:pPr>
        <w:pStyle w:val="msolistparagraphcxsplast"/>
        <w:spacing w:before="0" w:beforeAutospacing="0" w:after="0" w:afterAutospacing="0"/>
        <w:rPr>
          <w:rFonts w:ascii="Arial" w:hAnsi="Arial"/>
          <w:sz w:val="20"/>
          <w:szCs w:val="20"/>
        </w:rPr>
      </w:pPr>
    </w:p>
    <w:p w14:paraId="0A107135" w14:textId="77777777" w:rsidR="00024303" w:rsidRPr="00952748" w:rsidRDefault="00024303" w:rsidP="00024303">
      <w:pPr>
        <w:spacing w:after="0" w:line="240" w:lineRule="auto"/>
        <w:rPr>
          <w:rFonts w:ascii="Arial" w:hAnsi="Arial"/>
          <w:sz w:val="20"/>
          <w:szCs w:val="20"/>
        </w:rPr>
      </w:pPr>
      <w:r w:rsidRPr="00952748">
        <w:rPr>
          <w:rFonts w:ascii="Arial" w:hAnsi="Arial"/>
          <w:sz w:val="20"/>
          <w:szCs w:val="20"/>
        </w:rPr>
        <w:t xml:space="preserve">Indicar </w:t>
      </w:r>
      <w:r w:rsidRPr="00952748">
        <w:rPr>
          <w:rFonts w:ascii="Arial" w:hAnsi="Arial"/>
          <w:sz w:val="20"/>
          <w:szCs w:val="20"/>
          <w:lang w:val="es-CO"/>
        </w:rPr>
        <w:t>las reglas básicas que regularan sus relaciones y su responsabilidad</w:t>
      </w:r>
    </w:p>
    <w:p w14:paraId="33D3B421" w14:textId="77777777" w:rsidR="00024303" w:rsidRPr="00952748" w:rsidRDefault="00024303" w:rsidP="00024303">
      <w:pPr>
        <w:spacing w:after="0" w:line="240" w:lineRule="auto"/>
        <w:rPr>
          <w:rFonts w:ascii="Arial" w:hAnsi="Arial"/>
          <w:sz w:val="20"/>
          <w:szCs w:val="20"/>
          <w:lang w:val="es-CO"/>
        </w:rPr>
      </w:pPr>
    </w:p>
    <w:p w14:paraId="5BB22077"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Compromiso: Al conformar el consorcio para participar en el presente proceso de selección, sus integrantes se comprometen a:</w:t>
      </w:r>
    </w:p>
    <w:p w14:paraId="5B946433" w14:textId="77777777" w:rsidR="00024303" w:rsidRPr="00952748" w:rsidRDefault="00024303" w:rsidP="00024303">
      <w:pPr>
        <w:spacing w:after="0" w:line="240" w:lineRule="auto"/>
        <w:rPr>
          <w:rFonts w:ascii="Arial" w:hAnsi="Arial"/>
          <w:sz w:val="20"/>
          <w:szCs w:val="20"/>
          <w:lang w:val="es-CO"/>
        </w:rPr>
      </w:pPr>
    </w:p>
    <w:p w14:paraId="66D4D2BD"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1. Participar en la presentación conjunta de la propuesta, así como a suscribir el contrato.</w:t>
      </w:r>
    </w:p>
    <w:p w14:paraId="0DA5912D" w14:textId="77777777" w:rsidR="00024303" w:rsidRPr="00952748" w:rsidRDefault="00024303" w:rsidP="00024303">
      <w:pPr>
        <w:spacing w:after="0" w:line="240" w:lineRule="auto"/>
        <w:rPr>
          <w:rFonts w:ascii="Arial" w:hAnsi="Arial"/>
          <w:sz w:val="20"/>
          <w:szCs w:val="20"/>
          <w:lang w:val="es-CO"/>
        </w:rPr>
      </w:pPr>
    </w:p>
    <w:p w14:paraId="23BF3022" w14:textId="77777777" w:rsidR="00024303" w:rsidRPr="00952748" w:rsidRDefault="00024303" w:rsidP="00024303">
      <w:pPr>
        <w:rPr>
          <w:rFonts w:ascii="Arial" w:hAnsi="Arial"/>
          <w:sz w:val="20"/>
          <w:szCs w:val="20"/>
          <w:lang w:val="es-CO"/>
        </w:rPr>
      </w:pPr>
      <w:r w:rsidRPr="00952748">
        <w:rPr>
          <w:rFonts w:ascii="Arial" w:hAnsi="Arial"/>
          <w:sz w:val="20"/>
          <w:szCs w:val="20"/>
          <w:lang w:val="es-CO"/>
        </w:rPr>
        <w:t>2.Responder en forma solidaria frente al FFDS en lo relacionado con el cumplimiento total de la propuesta y del obj</w:t>
      </w:r>
      <w:r>
        <w:rPr>
          <w:rFonts w:ascii="Arial" w:hAnsi="Arial"/>
          <w:sz w:val="20"/>
          <w:szCs w:val="20"/>
          <w:lang w:val="es-CO"/>
        </w:rPr>
        <w:t xml:space="preserve">eto del contrato que llegare a </w:t>
      </w:r>
      <w:r w:rsidRPr="00952748">
        <w:rPr>
          <w:rFonts w:ascii="Arial" w:hAnsi="Arial"/>
          <w:sz w:val="20"/>
          <w:szCs w:val="20"/>
          <w:lang w:val="es-CO"/>
        </w:rPr>
        <w:t xml:space="preserve">celebrarse con la Entidad Contratante.  En consecuencia, las actuaciones, hechos,  omisiones y las sanciones por incumplimiento  que se presenten en desarrollo de la propuesta y del contrato, afectará a todos los miembros del Consorcio. </w:t>
      </w:r>
    </w:p>
    <w:p w14:paraId="78A65872"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3. No ceder su participación a otro integrante de la misma.</w:t>
      </w:r>
    </w:p>
    <w:p w14:paraId="209C144A" w14:textId="77777777" w:rsidR="00024303" w:rsidRPr="00952748" w:rsidRDefault="00024303" w:rsidP="00024303">
      <w:pPr>
        <w:spacing w:after="0" w:line="240" w:lineRule="auto"/>
        <w:rPr>
          <w:rFonts w:ascii="Arial" w:hAnsi="Arial"/>
          <w:sz w:val="20"/>
          <w:szCs w:val="20"/>
          <w:lang w:val="es-CO"/>
        </w:rPr>
      </w:pPr>
    </w:p>
    <w:p w14:paraId="1EC30C90"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4. No ceder su participación a terceros, sin la autorización previa de la Entidad.</w:t>
      </w:r>
    </w:p>
    <w:p w14:paraId="3BC5B433" w14:textId="77777777" w:rsidR="00024303" w:rsidRPr="00952748" w:rsidRDefault="00024303" w:rsidP="00024303">
      <w:pPr>
        <w:spacing w:after="0" w:line="240" w:lineRule="auto"/>
        <w:rPr>
          <w:rFonts w:ascii="Arial" w:hAnsi="Arial"/>
          <w:sz w:val="20"/>
          <w:szCs w:val="20"/>
          <w:lang w:val="es-CO"/>
        </w:rPr>
      </w:pPr>
    </w:p>
    <w:p w14:paraId="2A9ED1BC"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 xml:space="preserve">ORGANIZACIÓN INTERNA DEL CONSORCIO: Para la ejecución del contrato resultado del presente proceso de selección, el Representante del Consorcio tendrá las siguientes facultades: (incorporar las que decidan sus miembros) </w:t>
      </w:r>
      <w:r w:rsidRPr="00952748">
        <w:rPr>
          <w:rFonts w:ascii="Arial" w:hAnsi="Arial"/>
          <w:sz w:val="20"/>
          <w:szCs w:val="20"/>
          <w:lang w:val="es-CO" w:eastAsia="es-CO"/>
        </w:rPr>
        <w:t xml:space="preserve">entre ellas, la de presentar la propuesta correspondiente al presente proceso de selección y las de celebrar, modificar, transigir, conciliar y liquidar el contrato en caso ser adjudicatario, así como la de suscribir todos los documentos contractuales y post- contractuales que sean necesarios, es decir que el representante legal tiene plenas facultades para representar a la forma asociativa y adoptar todas las decisiones. </w:t>
      </w:r>
    </w:p>
    <w:p w14:paraId="29E0DE88" w14:textId="77777777" w:rsidR="00024303" w:rsidRPr="00952748" w:rsidRDefault="00024303" w:rsidP="00024303">
      <w:pPr>
        <w:spacing w:after="0" w:line="240" w:lineRule="auto"/>
        <w:rPr>
          <w:rFonts w:ascii="Arial" w:hAnsi="Arial"/>
          <w:sz w:val="20"/>
          <w:szCs w:val="20"/>
          <w:lang w:val="es-CO"/>
        </w:rPr>
      </w:pPr>
    </w:p>
    <w:p w14:paraId="32C5DAF4" w14:textId="77777777" w:rsidR="00024303" w:rsidRPr="00952748" w:rsidRDefault="00024303" w:rsidP="00024303">
      <w:pPr>
        <w:spacing w:after="0" w:line="240" w:lineRule="auto"/>
        <w:rPr>
          <w:rFonts w:ascii="Arial" w:hAnsi="Arial"/>
          <w:sz w:val="20"/>
          <w:szCs w:val="20"/>
          <w:lang w:val="es-CO"/>
        </w:rPr>
      </w:pPr>
    </w:p>
    <w:p w14:paraId="6B6D8A6B"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 xml:space="preserve">Para constancia se firma a los _______días del mes de _________de 20____, el  domicilio principal será la ciudad de __________; la  dirección será la_________________, el correo electrónico es___________; y los teléfonos son _________________y ___________________ </w:t>
      </w:r>
    </w:p>
    <w:p w14:paraId="64642B85" w14:textId="77777777" w:rsidR="00024303" w:rsidRPr="00952748" w:rsidRDefault="00024303" w:rsidP="00024303">
      <w:pPr>
        <w:spacing w:after="0" w:line="240" w:lineRule="auto"/>
        <w:rPr>
          <w:rFonts w:ascii="Arial" w:hAnsi="Arial"/>
          <w:sz w:val="20"/>
          <w:szCs w:val="20"/>
          <w:lang w:val="es-CO"/>
        </w:rPr>
      </w:pPr>
    </w:p>
    <w:p w14:paraId="71E688DF"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 xml:space="preserve">Por </w:t>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t>Por</w:t>
      </w:r>
      <w:r w:rsidRPr="00952748">
        <w:rPr>
          <w:rFonts w:ascii="Arial" w:hAnsi="Arial"/>
          <w:sz w:val="20"/>
          <w:szCs w:val="20"/>
          <w:lang w:val="es-CO"/>
        </w:rPr>
        <w:tab/>
      </w:r>
    </w:p>
    <w:p w14:paraId="341DC102"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__________________________</w:t>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t>__________________________</w:t>
      </w:r>
    </w:p>
    <w:p w14:paraId="74823613" w14:textId="77777777" w:rsidR="00024303" w:rsidRPr="00952748" w:rsidRDefault="00024303" w:rsidP="00024303">
      <w:pPr>
        <w:spacing w:after="0" w:line="240" w:lineRule="auto"/>
        <w:rPr>
          <w:rFonts w:ascii="Arial" w:hAnsi="Arial"/>
          <w:sz w:val="20"/>
          <w:szCs w:val="20"/>
          <w:lang w:val="es-CO"/>
        </w:rPr>
      </w:pPr>
      <w:r w:rsidRPr="00952748">
        <w:rPr>
          <w:rFonts w:ascii="Arial" w:hAnsi="Arial"/>
          <w:sz w:val="20"/>
          <w:szCs w:val="20"/>
          <w:lang w:val="es-CO"/>
        </w:rPr>
        <w:t xml:space="preserve">Nombre y/o Representante Legal </w:t>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r>
      <w:r w:rsidRPr="00952748">
        <w:rPr>
          <w:rFonts w:ascii="Arial" w:hAnsi="Arial"/>
          <w:sz w:val="20"/>
          <w:szCs w:val="20"/>
          <w:lang w:val="es-CO"/>
        </w:rPr>
        <w:tab/>
        <w:t>Nombre y/o Representante Legal</w:t>
      </w:r>
    </w:p>
    <w:p w14:paraId="42617AA0" w14:textId="77777777" w:rsidR="00524E46" w:rsidRPr="00FB250F" w:rsidRDefault="00524E46" w:rsidP="00524E46">
      <w:pPr>
        <w:spacing w:after="0"/>
        <w:rPr>
          <w:rFonts w:ascii="Arial" w:hAnsi="Arial"/>
          <w:b/>
          <w:sz w:val="23"/>
          <w:szCs w:val="23"/>
          <w:lang w:val="es-CO"/>
        </w:rPr>
      </w:pPr>
      <w:r w:rsidRPr="00FB250F">
        <w:rPr>
          <w:rFonts w:ascii="Arial" w:hAnsi="Arial"/>
          <w:sz w:val="23"/>
          <w:szCs w:val="23"/>
          <w:lang w:val="es-CO"/>
        </w:rPr>
        <w:br w:type="page"/>
      </w:r>
      <w:r w:rsidRPr="00FB250F">
        <w:rPr>
          <w:rFonts w:ascii="Arial" w:hAnsi="Arial"/>
          <w:b/>
          <w:sz w:val="23"/>
          <w:szCs w:val="23"/>
          <w:lang w:val="es-CO"/>
        </w:rPr>
        <w:lastRenderedPageBreak/>
        <w:t xml:space="preserve">Anexo 8  </w:t>
      </w:r>
      <w:r w:rsidRPr="00FB250F">
        <w:rPr>
          <w:rFonts w:ascii="Arial" w:hAnsi="Arial"/>
          <w:b/>
          <w:sz w:val="23"/>
          <w:szCs w:val="23"/>
          <w:lang w:val="es-CO"/>
        </w:rPr>
        <w:tab/>
        <w:t>Modelo de conformación de Promesa de Sociedad Futura</w:t>
      </w:r>
    </w:p>
    <w:p w14:paraId="30AA328E" w14:textId="77777777" w:rsidR="00524E46" w:rsidRPr="00FB250F" w:rsidRDefault="00524E46" w:rsidP="00524E46">
      <w:pPr>
        <w:spacing w:after="0"/>
        <w:rPr>
          <w:rFonts w:ascii="Arial" w:hAnsi="Arial"/>
          <w:sz w:val="23"/>
          <w:szCs w:val="23"/>
          <w:lang w:val="es-CO"/>
        </w:rPr>
      </w:pPr>
    </w:p>
    <w:p w14:paraId="0C6230AE" w14:textId="77777777" w:rsidR="00024303" w:rsidRPr="00952748" w:rsidRDefault="00024303" w:rsidP="00024303">
      <w:pPr>
        <w:autoSpaceDE w:val="0"/>
        <w:autoSpaceDN w:val="0"/>
        <w:adjustRightInd w:val="0"/>
        <w:spacing w:after="0" w:line="240" w:lineRule="auto"/>
        <w:rPr>
          <w:rFonts w:ascii="Arial" w:hAnsi="Arial"/>
          <w:sz w:val="20"/>
          <w:szCs w:val="20"/>
        </w:rPr>
      </w:pPr>
      <w:r w:rsidRPr="00952748">
        <w:rPr>
          <w:rFonts w:ascii="Arial" w:hAnsi="Arial"/>
          <w:sz w:val="20"/>
          <w:szCs w:val="20"/>
        </w:rPr>
        <w:t xml:space="preserve">Entre los suscritos a saber, [Ingrese el nombre de representante], ciudadano [Ingrese nacionalidad], mayor de edad, domiciliado en la ciudad de [Ingrese la información], identificado como aparece al pie de su firma, quién actúa en calidad de Representante Legal de la sociedad [Ingrese el nombre de la sociedad], y [Ingrese el nombre del representante] ciudadano [Ingrese nacionalidad], mayor de edad, domiciliado en la ciudad de [Ingrese la información], identificado como aparece al pie de su firma, quien actúa como Representante Legal de [Ingrese el nombre de la sociedad] hemos acordado celebrar un CONTRATO DE PROMESA DE ASOCIACION FUTURA EN SOCIEDAD, conforme a lo previsto en la ley 80 de 1993 y demás normas que integran el estatuto general de contratación, en los artículos 110 y 119 del Código de Comercio y en los pliegos de condiciones de la del FFDS [SDS], con la finalidad de suscribir y ejecutar un contrato de (relacionar el objeto contractual) que adelanta el Fondo Financiero Distrital de Salud [SDS], de conformidad con los siguientes términos: </w:t>
      </w:r>
      <w:r w:rsidRPr="00952748">
        <w:rPr>
          <w:rFonts w:ascii="Arial" w:hAnsi="Arial"/>
          <w:b/>
          <w:sz w:val="20"/>
          <w:szCs w:val="20"/>
        </w:rPr>
        <w:t>PRIMERO.- PERFECCIONAMIENTO</w:t>
      </w:r>
      <w:r w:rsidRPr="00952748">
        <w:rPr>
          <w:rFonts w:ascii="Arial" w:hAnsi="Arial"/>
          <w:sz w:val="20"/>
          <w:szCs w:val="20"/>
        </w:rPr>
        <w:t xml:space="preserve">: El perfeccionamiento del contrato de sociedad que aquí se promete se sujetará a la condición que el Contrato de [relacionar el objeto contractual] le sea adjudicado al </w:t>
      </w:r>
      <w:r w:rsidRPr="00952748">
        <w:rPr>
          <w:rFonts w:ascii="Arial" w:hAnsi="Arial"/>
          <w:b/>
          <w:sz w:val="20"/>
          <w:szCs w:val="20"/>
        </w:rPr>
        <w:t>PROPONENTE</w:t>
      </w:r>
      <w:r w:rsidRPr="00952748">
        <w:rPr>
          <w:rFonts w:ascii="Arial" w:hAnsi="Arial"/>
          <w:sz w:val="20"/>
          <w:szCs w:val="20"/>
        </w:rPr>
        <w:t xml:space="preserve">, en su calidad de proponente en el proceso de contratación No. x, del cual hacen parte quienes suscriben este documento y mediante el cual prometen asociación futura a través de la constitución de una Empresa [Ingrese la clasificación de la empresa] en la modalidad de [Ingrese el tipo de sociedad], bajo el régimen jurídico establecido en Código de Comercio y demás normas complementarias. Esta sociedad se constituirá en la Notaría _____________ (__) del Círculo Notarial de ________________  y se inscribirá en la Cámara de Comercio de ___________ con anterioridad al término establecido para suscribir el contrato, es decir dentro de los tres (3) días hábiles siguientes a la adjudicación, de acuerdo con lo exigido por el Pliego de Condiciones, sus aclaraciones y adendas. </w:t>
      </w:r>
      <w:r w:rsidRPr="00952748">
        <w:rPr>
          <w:rFonts w:ascii="Arial" w:hAnsi="Arial"/>
          <w:b/>
          <w:sz w:val="20"/>
          <w:szCs w:val="20"/>
        </w:rPr>
        <w:t>SEGUNDO.- CONSTITUCION DE LA SOCIEDAD</w:t>
      </w:r>
      <w:r w:rsidRPr="00952748">
        <w:rPr>
          <w:rFonts w:ascii="Arial" w:hAnsi="Arial"/>
          <w:sz w:val="20"/>
          <w:szCs w:val="20"/>
        </w:rPr>
        <w:t xml:space="preserve">: La sociedad [Ingrese tipo de sociedad] que se constituirá se denominará [Ingrese el nombre de la Empresa]. y tendrá por objeto [Ingrese el objeto claro de la sociedad] en los términos del Pliego de Condiciones que adelanta el Fondo Financiero Distrital de Salud [Secretaria Distrital de Salud]. </w:t>
      </w:r>
      <w:r w:rsidRPr="00952748">
        <w:rPr>
          <w:rFonts w:ascii="Arial" w:hAnsi="Arial"/>
          <w:b/>
          <w:sz w:val="20"/>
          <w:szCs w:val="20"/>
        </w:rPr>
        <w:t>TERCERO.- DURACION</w:t>
      </w:r>
      <w:r w:rsidRPr="00952748">
        <w:rPr>
          <w:rFonts w:ascii="Arial" w:hAnsi="Arial"/>
          <w:sz w:val="20"/>
          <w:szCs w:val="20"/>
        </w:rPr>
        <w:t xml:space="preserve">: Las partes acuerdan que el término de duración de la sociedad será por el término de duración del contrato y un año más, como mínimo.  </w:t>
      </w:r>
      <w:r w:rsidRPr="00952748">
        <w:rPr>
          <w:rFonts w:ascii="Arial" w:hAnsi="Arial"/>
          <w:b/>
          <w:sz w:val="20"/>
          <w:szCs w:val="20"/>
        </w:rPr>
        <w:t>CUARTO.- SOCIOS Y PORCENTAJES DE PARTICIPACION</w:t>
      </w:r>
      <w:r w:rsidRPr="00952748">
        <w:rPr>
          <w:rFonts w:ascii="Arial" w:hAnsi="Arial"/>
          <w:sz w:val="20"/>
          <w:szCs w:val="20"/>
        </w:rPr>
        <w:t>: Los socios de la sociedad prometida y los porcentajes de participación en el capital suscrito de la sociedad serán los siguientes: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24303" w:rsidRPr="00952748" w14:paraId="0C710458" w14:textId="77777777" w:rsidTr="00F06D37">
        <w:tc>
          <w:tcPr>
            <w:tcW w:w="4489" w:type="dxa"/>
          </w:tcPr>
          <w:p w14:paraId="2DF23471" w14:textId="77777777" w:rsidR="00024303" w:rsidRPr="00952748" w:rsidRDefault="00024303" w:rsidP="00F06D37">
            <w:pPr>
              <w:autoSpaceDE w:val="0"/>
              <w:autoSpaceDN w:val="0"/>
              <w:adjustRightInd w:val="0"/>
              <w:jc w:val="center"/>
              <w:rPr>
                <w:rFonts w:ascii="Arial" w:hAnsi="Arial"/>
                <w:b/>
                <w:sz w:val="20"/>
                <w:szCs w:val="20"/>
              </w:rPr>
            </w:pPr>
            <w:r w:rsidRPr="00952748">
              <w:rPr>
                <w:rFonts w:ascii="Arial" w:hAnsi="Arial"/>
                <w:b/>
                <w:sz w:val="20"/>
                <w:szCs w:val="20"/>
              </w:rPr>
              <w:t>SOCIOS</w:t>
            </w:r>
          </w:p>
        </w:tc>
        <w:tc>
          <w:tcPr>
            <w:tcW w:w="4489" w:type="dxa"/>
          </w:tcPr>
          <w:p w14:paraId="3FD2937D" w14:textId="77777777" w:rsidR="00024303" w:rsidRPr="00952748" w:rsidRDefault="00024303" w:rsidP="00F06D37">
            <w:pPr>
              <w:autoSpaceDE w:val="0"/>
              <w:autoSpaceDN w:val="0"/>
              <w:adjustRightInd w:val="0"/>
              <w:jc w:val="center"/>
              <w:rPr>
                <w:rFonts w:ascii="Arial" w:hAnsi="Arial"/>
                <w:b/>
                <w:sz w:val="20"/>
                <w:szCs w:val="20"/>
              </w:rPr>
            </w:pPr>
            <w:r w:rsidRPr="00952748">
              <w:rPr>
                <w:rFonts w:ascii="Arial" w:hAnsi="Arial"/>
                <w:b/>
                <w:sz w:val="20"/>
                <w:szCs w:val="20"/>
              </w:rPr>
              <w:t>Participación (%)</w:t>
            </w:r>
          </w:p>
        </w:tc>
      </w:tr>
      <w:tr w:rsidR="00024303" w:rsidRPr="00952748" w14:paraId="2665FEC0" w14:textId="77777777" w:rsidTr="00F06D37">
        <w:tc>
          <w:tcPr>
            <w:tcW w:w="4489" w:type="dxa"/>
          </w:tcPr>
          <w:p w14:paraId="66C066F4" w14:textId="77777777" w:rsidR="00024303" w:rsidRPr="00952748" w:rsidRDefault="00024303" w:rsidP="00F06D37">
            <w:pPr>
              <w:autoSpaceDE w:val="0"/>
              <w:autoSpaceDN w:val="0"/>
              <w:adjustRightInd w:val="0"/>
              <w:rPr>
                <w:rFonts w:ascii="Arial" w:hAnsi="Arial"/>
                <w:sz w:val="20"/>
                <w:szCs w:val="20"/>
              </w:rPr>
            </w:pPr>
            <w:r w:rsidRPr="00952748">
              <w:rPr>
                <w:rFonts w:ascii="Arial" w:hAnsi="Arial"/>
                <w:sz w:val="20"/>
                <w:szCs w:val="20"/>
              </w:rPr>
              <w:t>1.</w:t>
            </w:r>
          </w:p>
        </w:tc>
        <w:tc>
          <w:tcPr>
            <w:tcW w:w="4489" w:type="dxa"/>
          </w:tcPr>
          <w:p w14:paraId="7E3A8750" w14:textId="77777777" w:rsidR="00024303" w:rsidRPr="00952748" w:rsidRDefault="00024303" w:rsidP="00F06D37">
            <w:pPr>
              <w:autoSpaceDE w:val="0"/>
              <w:autoSpaceDN w:val="0"/>
              <w:adjustRightInd w:val="0"/>
              <w:jc w:val="center"/>
              <w:rPr>
                <w:rFonts w:ascii="Arial" w:hAnsi="Arial"/>
                <w:sz w:val="20"/>
                <w:szCs w:val="20"/>
              </w:rPr>
            </w:pPr>
          </w:p>
        </w:tc>
      </w:tr>
      <w:tr w:rsidR="00024303" w:rsidRPr="00952748" w14:paraId="29D0BB2E" w14:textId="77777777" w:rsidTr="00F06D37">
        <w:tc>
          <w:tcPr>
            <w:tcW w:w="4489" w:type="dxa"/>
          </w:tcPr>
          <w:p w14:paraId="31EADACD" w14:textId="77777777" w:rsidR="00024303" w:rsidRPr="00952748" w:rsidRDefault="00024303" w:rsidP="00F06D37">
            <w:pPr>
              <w:autoSpaceDE w:val="0"/>
              <w:autoSpaceDN w:val="0"/>
              <w:adjustRightInd w:val="0"/>
              <w:rPr>
                <w:rFonts w:ascii="Arial" w:hAnsi="Arial"/>
                <w:sz w:val="20"/>
                <w:szCs w:val="20"/>
              </w:rPr>
            </w:pPr>
            <w:r w:rsidRPr="00952748">
              <w:rPr>
                <w:rFonts w:ascii="Arial" w:hAnsi="Arial"/>
                <w:sz w:val="20"/>
                <w:szCs w:val="20"/>
              </w:rPr>
              <w:t>2.</w:t>
            </w:r>
          </w:p>
        </w:tc>
        <w:tc>
          <w:tcPr>
            <w:tcW w:w="4489" w:type="dxa"/>
          </w:tcPr>
          <w:p w14:paraId="19D8B627" w14:textId="77777777" w:rsidR="00024303" w:rsidRPr="00952748" w:rsidRDefault="00024303" w:rsidP="00F06D37">
            <w:pPr>
              <w:autoSpaceDE w:val="0"/>
              <w:autoSpaceDN w:val="0"/>
              <w:adjustRightInd w:val="0"/>
              <w:jc w:val="center"/>
              <w:rPr>
                <w:rFonts w:ascii="Arial" w:hAnsi="Arial"/>
                <w:sz w:val="20"/>
                <w:szCs w:val="20"/>
              </w:rPr>
            </w:pPr>
          </w:p>
        </w:tc>
      </w:tr>
      <w:tr w:rsidR="00024303" w:rsidRPr="00952748" w14:paraId="3E89C345" w14:textId="77777777" w:rsidTr="00F06D37">
        <w:tc>
          <w:tcPr>
            <w:tcW w:w="4489" w:type="dxa"/>
          </w:tcPr>
          <w:p w14:paraId="47A9925A" w14:textId="77777777" w:rsidR="00024303" w:rsidRPr="00952748" w:rsidRDefault="00024303" w:rsidP="00F06D37">
            <w:pPr>
              <w:autoSpaceDE w:val="0"/>
              <w:autoSpaceDN w:val="0"/>
              <w:adjustRightInd w:val="0"/>
              <w:rPr>
                <w:rFonts w:ascii="Arial" w:hAnsi="Arial"/>
                <w:sz w:val="20"/>
                <w:szCs w:val="20"/>
              </w:rPr>
            </w:pPr>
            <w:r w:rsidRPr="00952748">
              <w:rPr>
                <w:rFonts w:ascii="Arial" w:hAnsi="Arial"/>
                <w:sz w:val="20"/>
                <w:szCs w:val="20"/>
              </w:rPr>
              <w:t>3.</w:t>
            </w:r>
          </w:p>
        </w:tc>
        <w:tc>
          <w:tcPr>
            <w:tcW w:w="4489" w:type="dxa"/>
          </w:tcPr>
          <w:p w14:paraId="4F605AD7" w14:textId="77777777" w:rsidR="00024303" w:rsidRPr="00952748" w:rsidRDefault="00024303" w:rsidP="00F06D37">
            <w:pPr>
              <w:autoSpaceDE w:val="0"/>
              <w:autoSpaceDN w:val="0"/>
              <w:adjustRightInd w:val="0"/>
              <w:jc w:val="center"/>
              <w:rPr>
                <w:rFonts w:ascii="Arial" w:hAnsi="Arial"/>
                <w:sz w:val="20"/>
                <w:szCs w:val="20"/>
              </w:rPr>
            </w:pPr>
          </w:p>
        </w:tc>
      </w:tr>
      <w:tr w:rsidR="00024303" w:rsidRPr="00952748" w14:paraId="6ABA4D80" w14:textId="77777777" w:rsidTr="00F06D37">
        <w:tc>
          <w:tcPr>
            <w:tcW w:w="4489" w:type="dxa"/>
          </w:tcPr>
          <w:p w14:paraId="46150DC0" w14:textId="77777777" w:rsidR="00024303" w:rsidRPr="00952748" w:rsidRDefault="00024303" w:rsidP="00F06D37">
            <w:pPr>
              <w:autoSpaceDE w:val="0"/>
              <w:autoSpaceDN w:val="0"/>
              <w:adjustRightInd w:val="0"/>
              <w:rPr>
                <w:rFonts w:ascii="Arial" w:hAnsi="Arial"/>
                <w:sz w:val="20"/>
                <w:szCs w:val="20"/>
              </w:rPr>
            </w:pPr>
            <w:r w:rsidRPr="00952748">
              <w:rPr>
                <w:rFonts w:ascii="Arial" w:hAnsi="Arial"/>
                <w:sz w:val="20"/>
                <w:szCs w:val="20"/>
              </w:rPr>
              <w:t>4.</w:t>
            </w:r>
          </w:p>
        </w:tc>
        <w:tc>
          <w:tcPr>
            <w:tcW w:w="4489" w:type="dxa"/>
          </w:tcPr>
          <w:p w14:paraId="30BD56DE" w14:textId="77777777" w:rsidR="00024303" w:rsidRPr="00952748" w:rsidRDefault="00024303" w:rsidP="00F06D37">
            <w:pPr>
              <w:autoSpaceDE w:val="0"/>
              <w:autoSpaceDN w:val="0"/>
              <w:adjustRightInd w:val="0"/>
              <w:jc w:val="center"/>
              <w:rPr>
                <w:rFonts w:ascii="Arial" w:hAnsi="Arial"/>
                <w:sz w:val="20"/>
                <w:szCs w:val="20"/>
              </w:rPr>
            </w:pPr>
          </w:p>
        </w:tc>
      </w:tr>
      <w:tr w:rsidR="00024303" w:rsidRPr="00952748" w14:paraId="077B097E" w14:textId="77777777" w:rsidTr="00F06D37">
        <w:tc>
          <w:tcPr>
            <w:tcW w:w="4489" w:type="dxa"/>
          </w:tcPr>
          <w:p w14:paraId="083C12F3" w14:textId="77777777" w:rsidR="00024303" w:rsidRPr="00952748" w:rsidRDefault="00024303" w:rsidP="00F06D37">
            <w:pPr>
              <w:autoSpaceDE w:val="0"/>
              <w:autoSpaceDN w:val="0"/>
              <w:adjustRightInd w:val="0"/>
              <w:jc w:val="right"/>
              <w:rPr>
                <w:rFonts w:ascii="Arial" w:hAnsi="Arial"/>
                <w:sz w:val="20"/>
                <w:szCs w:val="20"/>
              </w:rPr>
            </w:pPr>
            <w:r w:rsidRPr="00952748">
              <w:rPr>
                <w:rFonts w:ascii="Arial" w:hAnsi="Arial"/>
                <w:sz w:val="20"/>
                <w:szCs w:val="20"/>
              </w:rPr>
              <w:t>TOTAL:</w:t>
            </w:r>
          </w:p>
        </w:tc>
        <w:tc>
          <w:tcPr>
            <w:tcW w:w="4489" w:type="dxa"/>
          </w:tcPr>
          <w:p w14:paraId="03AFB9E4" w14:textId="77777777" w:rsidR="00024303" w:rsidRPr="00952748" w:rsidRDefault="00024303" w:rsidP="00F06D37">
            <w:pPr>
              <w:autoSpaceDE w:val="0"/>
              <w:autoSpaceDN w:val="0"/>
              <w:adjustRightInd w:val="0"/>
              <w:jc w:val="center"/>
              <w:rPr>
                <w:rFonts w:ascii="Arial" w:hAnsi="Arial"/>
                <w:sz w:val="20"/>
                <w:szCs w:val="20"/>
              </w:rPr>
            </w:pPr>
            <w:r w:rsidRPr="00952748">
              <w:rPr>
                <w:rFonts w:ascii="Arial" w:hAnsi="Arial"/>
                <w:sz w:val="20"/>
                <w:szCs w:val="20"/>
              </w:rPr>
              <w:t>100, 00 %</w:t>
            </w:r>
          </w:p>
        </w:tc>
      </w:tr>
    </w:tbl>
    <w:p w14:paraId="1627D9F4" w14:textId="77777777" w:rsidR="00024303" w:rsidRPr="00952748" w:rsidRDefault="00024303" w:rsidP="00024303">
      <w:pPr>
        <w:autoSpaceDE w:val="0"/>
        <w:autoSpaceDN w:val="0"/>
        <w:adjustRightInd w:val="0"/>
        <w:spacing w:after="0" w:line="240" w:lineRule="auto"/>
        <w:rPr>
          <w:rFonts w:ascii="Arial" w:hAnsi="Arial"/>
          <w:sz w:val="20"/>
          <w:szCs w:val="20"/>
        </w:rPr>
      </w:pPr>
      <w:r w:rsidRPr="00952748">
        <w:rPr>
          <w:rFonts w:ascii="Arial" w:hAnsi="Arial"/>
          <w:b/>
          <w:sz w:val="20"/>
          <w:szCs w:val="20"/>
        </w:rPr>
        <w:t>PARAGRAFO</w:t>
      </w:r>
      <w:r w:rsidRPr="00952748">
        <w:rPr>
          <w:rFonts w:ascii="Arial" w:hAnsi="Arial"/>
          <w:sz w:val="20"/>
          <w:szCs w:val="20"/>
        </w:rPr>
        <w:t>.- De conformidad con lo establecido en el Pliego de Condiciones, los socios de la sociedad prometida se comprometen a mantener la estructura de capital establecida en el cuadro anterior al momento de constituir la sociedad prometida y durante toda la duración del Contrato (relacionar el objeto contractual) que resultare adjudicado a los PROPONENTES, salvo autorización del FFDS [Secretaria Distrital de Salud].</w:t>
      </w:r>
      <w:r w:rsidRPr="00952748">
        <w:rPr>
          <w:rFonts w:ascii="Arial" w:hAnsi="Arial"/>
          <w:b/>
          <w:sz w:val="20"/>
          <w:szCs w:val="20"/>
        </w:rPr>
        <w:t>QUINTO.- CAPITAL SOCIAL</w:t>
      </w:r>
      <w:r w:rsidRPr="00952748">
        <w:rPr>
          <w:rFonts w:ascii="Arial" w:hAnsi="Arial"/>
          <w:sz w:val="20"/>
          <w:szCs w:val="20"/>
        </w:rPr>
        <w:t xml:space="preserve">: El capital de la sociedad es de ____________________________ DE PESOS MONEDA LEGAL COLOMBIANA ($_____________), el cual deberá ser íntegramente suscrito y pagado al momento de la constitución de la sociedad. </w:t>
      </w:r>
      <w:r w:rsidRPr="00952748">
        <w:rPr>
          <w:rFonts w:ascii="Arial" w:hAnsi="Arial"/>
          <w:b/>
          <w:sz w:val="20"/>
          <w:szCs w:val="20"/>
        </w:rPr>
        <w:t xml:space="preserve">SEXTO.- </w:t>
      </w:r>
      <w:r w:rsidRPr="00952748">
        <w:rPr>
          <w:rFonts w:ascii="Arial" w:hAnsi="Arial"/>
          <w:b/>
          <w:sz w:val="20"/>
          <w:szCs w:val="20"/>
        </w:rPr>
        <w:lastRenderedPageBreak/>
        <w:t>DOMICILIO</w:t>
      </w:r>
      <w:r w:rsidRPr="00952748">
        <w:rPr>
          <w:rFonts w:ascii="Arial" w:hAnsi="Arial"/>
          <w:sz w:val="20"/>
          <w:szCs w:val="20"/>
        </w:rPr>
        <w:t xml:space="preserve">: El domicilio de la sociedad será la ciudad de XXXX., República de Colombia. </w:t>
      </w:r>
      <w:r w:rsidRPr="00952748">
        <w:rPr>
          <w:rFonts w:ascii="Arial" w:hAnsi="Arial"/>
          <w:b/>
          <w:sz w:val="20"/>
          <w:szCs w:val="20"/>
        </w:rPr>
        <w:t>SEPTIMO.- FACULTADES DEL REPRESENTANTE LEGAL</w:t>
      </w:r>
      <w:r w:rsidRPr="00952748">
        <w:rPr>
          <w:rFonts w:ascii="Arial" w:hAnsi="Arial"/>
          <w:sz w:val="20"/>
          <w:szCs w:val="20"/>
        </w:rPr>
        <w:t xml:space="preserve">: Al Representante Legal Principal y a sus Suplentes, designados en los términos del numeral noveno de este documento, se les otorgan a cada uno y por separado, entre otras, amplias facultades para suscribir y ejecutar el contrato (relacionar el objeto contractual) que fuese adjudicado y la escritura pública de constitución de la sociedad aquí prometida. </w:t>
      </w:r>
      <w:r w:rsidRPr="00952748">
        <w:rPr>
          <w:rFonts w:ascii="Arial" w:hAnsi="Arial"/>
          <w:b/>
          <w:sz w:val="20"/>
          <w:szCs w:val="20"/>
        </w:rPr>
        <w:t>OCTAVO.- SOLIDARIDAD</w:t>
      </w:r>
      <w:r w:rsidRPr="00952748">
        <w:rPr>
          <w:rFonts w:ascii="Arial" w:hAnsi="Arial"/>
          <w:sz w:val="20"/>
          <w:szCs w:val="20"/>
        </w:rPr>
        <w:t xml:space="preserve">: De conformidad con el artículo 110 del Código de Comercio, los promitentes responderán solidaria e ilimitadamente de las operaciones que celebren o ejecuten en desarrollo de la sociedad prometida, antes de su constitución. </w:t>
      </w:r>
      <w:r w:rsidRPr="00952748">
        <w:rPr>
          <w:rFonts w:ascii="Arial" w:hAnsi="Arial"/>
          <w:b/>
          <w:sz w:val="20"/>
          <w:szCs w:val="20"/>
        </w:rPr>
        <w:t>NOVENO.- REPRESENTACION LEGAL</w:t>
      </w:r>
      <w:r w:rsidRPr="00952748">
        <w:rPr>
          <w:rFonts w:ascii="Arial" w:hAnsi="Arial"/>
          <w:sz w:val="20"/>
          <w:szCs w:val="20"/>
        </w:rPr>
        <w:t>: Las partes que suscriben este documento, delegan la representación de la sociedad prometida en el Señor XXX, mayor de edad, domiciliado en la ciudad de XXXX, identificado como aparece al pie de su firma en este documento, a quien le conferimos los más amplios poderes, adicionales a los comunes de un representante legal y que se determinarán en los estatutos, para que:</w:t>
      </w:r>
    </w:p>
    <w:p w14:paraId="11E11B71" w14:textId="77777777" w:rsidR="00024303" w:rsidRPr="00952748" w:rsidRDefault="00024303" w:rsidP="00024303">
      <w:pPr>
        <w:autoSpaceDE w:val="0"/>
        <w:autoSpaceDN w:val="0"/>
        <w:adjustRightInd w:val="0"/>
        <w:spacing w:after="0" w:line="240" w:lineRule="auto"/>
        <w:rPr>
          <w:rFonts w:ascii="Arial" w:hAnsi="Arial"/>
          <w:sz w:val="20"/>
          <w:szCs w:val="20"/>
        </w:rPr>
      </w:pPr>
    </w:p>
    <w:p w14:paraId="03E68191" w14:textId="77777777" w:rsidR="00024303" w:rsidRPr="00952748" w:rsidRDefault="00024303" w:rsidP="00024303">
      <w:pPr>
        <w:pStyle w:val="Prrafodelista"/>
        <w:numPr>
          <w:ilvl w:val="0"/>
          <w:numId w:val="6"/>
        </w:numPr>
        <w:autoSpaceDE w:val="0"/>
        <w:autoSpaceDN w:val="0"/>
        <w:adjustRightInd w:val="0"/>
        <w:contextualSpacing/>
        <w:rPr>
          <w:rFonts w:ascii="Arial" w:hAnsi="Arial"/>
          <w:sz w:val="20"/>
        </w:rPr>
      </w:pPr>
      <w:r w:rsidRPr="00952748">
        <w:rPr>
          <w:rFonts w:ascii="Arial" w:hAnsi="Arial"/>
          <w:sz w:val="20"/>
        </w:rPr>
        <w:t>Suscriba la escritura de constitución de la sociedad prometida en este documento, en el caso de cumplirse la condición prevista en la cláusula primera del presente acuerdo.</w:t>
      </w:r>
    </w:p>
    <w:p w14:paraId="3D053E0A" w14:textId="77777777" w:rsidR="00024303" w:rsidRPr="00952748" w:rsidRDefault="00024303" w:rsidP="00024303">
      <w:pPr>
        <w:pStyle w:val="Prrafodelista"/>
        <w:numPr>
          <w:ilvl w:val="0"/>
          <w:numId w:val="6"/>
        </w:numPr>
        <w:autoSpaceDE w:val="0"/>
        <w:autoSpaceDN w:val="0"/>
        <w:adjustRightInd w:val="0"/>
        <w:contextualSpacing/>
        <w:rPr>
          <w:rFonts w:ascii="Arial" w:hAnsi="Arial"/>
          <w:sz w:val="20"/>
        </w:rPr>
      </w:pPr>
      <w:r w:rsidRPr="00952748">
        <w:rPr>
          <w:rFonts w:ascii="Arial" w:hAnsi="Arial"/>
          <w:sz w:val="20"/>
        </w:rPr>
        <w:t>Suscriba y ejecute el Contrato (relacionar el objeto contractual) con el FFDS[Secretaria Distrital de Salud], en el evento de que el PROPONENTE resulte favorecido con la adjudicación del Contrato objeto del presente proceso.</w:t>
      </w:r>
    </w:p>
    <w:p w14:paraId="0D29DF7A" w14:textId="77777777" w:rsidR="00024303" w:rsidRPr="00952748" w:rsidRDefault="00024303" w:rsidP="00024303">
      <w:pPr>
        <w:autoSpaceDE w:val="0"/>
        <w:autoSpaceDN w:val="0"/>
        <w:adjustRightInd w:val="0"/>
        <w:spacing w:after="0" w:line="240" w:lineRule="auto"/>
        <w:rPr>
          <w:rFonts w:ascii="Arial" w:hAnsi="Arial"/>
          <w:sz w:val="20"/>
          <w:szCs w:val="20"/>
        </w:rPr>
      </w:pPr>
    </w:p>
    <w:p w14:paraId="1A6EF6A2" w14:textId="77777777" w:rsidR="00024303" w:rsidRPr="00952748" w:rsidRDefault="00024303" w:rsidP="00024303">
      <w:pPr>
        <w:autoSpaceDE w:val="0"/>
        <w:autoSpaceDN w:val="0"/>
        <w:adjustRightInd w:val="0"/>
        <w:spacing w:after="0" w:line="240" w:lineRule="auto"/>
        <w:rPr>
          <w:rFonts w:ascii="Arial" w:hAnsi="Arial"/>
          <w:sz w:val="20"/>
          <w:szCs w:val="20"/>
        </w:rPr>
      </w:pPr>
      <w:r w:rsidRPr="00952748">
        <w:rPr>
          <w:rFonts w:ascii="Arial" w:hAnsi="Arial"/>
          <w:sz w:val="20"/>
          <w:szCs w:val="20"/>
        </w:rPr>
        <w:t xml:space="preserve">En virtud de lo anterior, nuestro apoderado cuenta con todas las facultades inherentes para el ejercicio del presente poder, en especial las de recibir, transigir, sustituir, desistir, renunciar, reasumir y todas aquellas que tiendan al buen cumplimiento de su gestión. Igualmente, se encuentra facultado para representar judicial y extrajudicialmente a la sociedad ante el FFDS [Secretaria Distrital de Salud].y en general ante todas las autoridades que así lo requieran. </w:t>
      </w:r>
      <w:r w:rsidRPr="00952748">
        <w:rPr>
          <w:rFonts w:ascii="Arial" w:hAnsi="Arial"/>
          <w:b/>
          <w:sz w:val="20"/>
          <w:szCs w:val="20"/>
        </w:rPr>
        <w:t>PARAGRAFO</w:t>
      </w:r>
      <w:r w:rsidRPr="00952748">
        <w:rPr>
          <w:rFonts w:ascii="Arial" w:hAnsi="Arial"/>
          <w:sz w:val="20"/>
          <w:szCs w:val="20"/>
        </w:rPr>
        <w:t xml:space="preserve">: Las partes acuerdan designar como primer suplente del Representante Legal a XXXX, mayor de edad, residenciado en XXXX, identificado como aparece al pie de su firma, y como segundo suplente del Representante Legal a XXX, mayor de edad, domiciliado en la ciudad de XXX, a los que, se les otorgan las mismas facultades que al representante legal principal, pudiendo ejercerlas de manera separada e independiente. </w:t>
      </w:r>
    </w:p>
    <w:p w14:paraId="2DF857E1" w14:textId="77777777" w:rsidR="00024303" w:rsidRPr="00952748" w:rsidRDefault="00024303" w:rsidP="00024303">
      <w:pPr>
        <w:autoSpaceDE w:val="0"/>
        <w:autoSpaceDN w:val="0"/>
        <w:adjustRightInd w:val="0"/>
        <w:spacing w:after="0" w:line="240" w:lineRule="auto"/>
        <w:rPr>
          <w:rFonts w:ascii="Arial" w:hAnsi="Arial"/>
          <w:sz w:val="20"/>
          <w:szCs w:val="20"/>
        </w:rPr>
      </w:pPr>
    </w:p>
    <w:p w14:paraId="2B5020F7" w14:textId="77777777" w:rsidR="00024303" w:rsidRPr="00952748" w:rsidRDefault="00024303" w:rsidP="00024303">
      <w:pPr>
        <w:rPr>
          <w:rFonts w:ascii="Arial" w:hAnsi="Arial"/>
          <w:sz w:val="20"/>
          <w:szCs w:val="20"/>
        </w:rPr>
      </w:pPr>
      <w:r w:rsidRPr="00952748">
        <w:rPr>
          <w:rFonts w:ascii="Arial" w:hAnsi="Arial"/>
          <w:sz w:val="20"/>
          <w:szCs w:val="20"/>
        </w:rPr>
        <w:t>Firmas</w:t>
      </w:r>
    </w:p>
    <w:p w14:paraId="3C0D6F7C" w14:textId="77777777" w:rsidR="00024303" w:rsidRPr="00952748" w:rsidRDefault="00024303" w:rsidP="00024303">
      <w:pPr>
        <w:rPr>
          <w:rFonts w:ascii="Arial" w:hAnsi="Arial"/>
          <w:sz w:val="20"/>
          <w:szCs w:val="20"/>
        </w:rPr>
      </w:pPr>
      <w:r w:rsidRPr="00952748">
        <w:rPr>
          <w:rFonts w:ascii="Arial" w:hAnsi="Arial"/>
          <w:sz w:val="20"/>
          <w:szCs w:val="20"/>
        </w:rPr>
        <w:t>xxxx</w:t>
      </w:r>
    </w:p>
    <w:p w14:paraId="6A7AB406" w14:textId="77777777" w:rsidR="00024303" w:rsidRPr="00952748" w:rsidRDefault="00024303" w:rsidP="00024303">
      <w:pPr>
        <w:spacing w:after="0"/>
        <w:rPr>
          <w:rFonts w:ascii="Arial" w:hAnsi="Arial"/>
          <w:b/>
          <w:sz w:val="20"/>
          <w:szCs w:val="20"/>
        </w:rPr>
      </w:pPr>
    </w:p>
    <w:p w14:paraId="00592B11" w14:textId="77777777" w:rsidR="00524E46" w:rsidRDefault="00524E46" w:rsidP="00524E46">
      <w:pPr>
        <w:spacing w:after="0"/>
        <w:rPr>
          <w:rFonts w:ascii="Arial" w:hAnsi="Arial"/>
          <w:b/>
          <w:sz w:val="23"/>
          <w:szCs w:val="23"/>
        </w:rPr>
      </w:pPr>
    </w:p>
    <w:p w14:paraId="77D5D954" w14:textId="77777777" w:rsidR="00DA7DC0" w:rsidRDefault="00DA7DC0" w:rsidP="00524E46">
      <w:pPr>
        <w:spacing w:after="0"/>
        <w:rPr>
          <w:rFonts w:ascii="Arial" w:hAnsi="Arial"/>
          <w:b/>
          <w:sz w:val="23"/>
          <w:szCs w:val="23"/>
        </w:rPr>
      </w:pPr>
    </w:p>
    <w:p w14:paraId="61FF6786" w14:textId="77777777" w:rsidR="00DA7DC0" w:rsidRDefault="00DA7DC0" w:rsidP="00524E46">
      <w:pPr>
        <w:spacing w:after="0"/>
        <w:rPr>
          <w:rFonts w:ascii="Arial" w:hAnsi="Arial"/>
          <w:b/>
          <w:sz w:val="23"/>
          <w:szCs w:val="23"/>
        </w:rPr>
      </w:pPr>
    </w:p>
    <w:p w14:paraId="1E335939" w14:textId="77777777" w:rsidR="00DA7DC0" w:rsidRDefault="00DA7DC0" w:rsidP="00524E46">
      <w:pPr>
        <w:spacing w:after="0"/>
        <w:rPr>
          <w:rFonts w:ascii="Arial" w:hAnsi="Arial"/>
          <w:b/>
          <w:sz w:val="23"/>
          <w:szCs w:val="23"/>
        </w:rPr>
      </w:pPr>
    </w:p>
    <w:p w14:paraId="32F29582" w14:textId="77777777" w:rsidR="00DA7DC0" w:rsidRDefault="00DA7DC0" w:rsidP="00524E46">
      <w:pPr>
        <w:spacing w:after="0"/>
        <w:rPr>
          <w:rFonts w:ascii="Arial" w:hAnsi="Arial"/>
          <w:b/>
          <w:sz w:val="23"/>
          <w:szCs w:val="23"/>
        </w:rPr>
      </w:pPr>
    </w:p>
    <w:p w14:paraId="1F5E5FBD" w14:textId="77777777" w:rsidR="00DA7DC0" w:rsidRDefault="00DA7DC0" w:rsidP="00524E46">
      <w:pPr>
        <w:spacing w:after="0"/>
        <w:rPr>
          <w:rFonts w:ascii="Arial" w:hAnsi="Arial"/>
          <w:b/>
          <w:sz w:val="23"/>
          <w:szCs w:val="23"/>
        </w:rPr>
      </w:pPr>
    </w:p>
    <w:p w14:paraId="028BA264" w14:textId="77777777" w:rsidR="00DA7DC0" w:rsidRDefault="00DA7DC0" w:rsidP="00524E46">
      <w:pPr>
        <w:spacing w:after="0"/>
        <w:rPr>
          <w:rFonts w:ascii="Arial" w:hAnsi="Arial"/>
          <w:b/>
          <w:sz w:val="23"/>
          <w:szCs w:val="23"/>
        </w:rPr>
      </w:pPr>
    </w:p>
    <w:p w14:paraId="41E189CE" w14:textId="77777777" w:rsidR="00DA7DC0" w:rsidRDefault="00DA7DC0" w:rsidP="00524E46">
      <w:pPr>
        <w:spacing w:after="0"/>
        <w:rPr>
          <w:rFonts w:ascii="Arial" w:hAnsi="Arial"/>
          <w:b/>
          <w:sz w:val="23"/>
          <w:szCs w:val="23"/>
        </w:rPr>
      </w:pPr>
    </w:p>
    <w:p w14:paraId="04707584" w14:textId="77777777" w:rsidR="00DA7DC0" w:rsidRDefault="00DA7DC0" w:rsidP="00524E46">
      <w:pPr>
        <w:spacing w:after="0"/>
        <w:rPr>
          <w:rFonts w:ascii="Arial" w:hAnsi="Arial"/>
          <w:b/>
          <w:sz w:val="23"/>
          <w:szCs w:val="23"/>
        </w:rPr>
      </w:pPr>
    </w:p>
    <w:p w14:paraId="6958EC9E" w14:textId="77777777" w:rsidR="00DA7DC0" w:rsidRPr="00FB250F" w:rsidRDefault="00DA7DC0" w:rsidP="00524E46">
      <w:pPr>
        <w:spacing w:after="0"/>
        <w:rPr>
          <w:rFonts w:ascii="Arial" w:hAnsi="Arial"/>
          <w:b/>
          <w:sz w:val="23"/>
          <w:szCs w:val="23"/>
        </w:rPr>
      </w:pPr>
    </w:p>
    <w:p w14:paraId="137A54EC" w14:textId="77777777" w:rsidR="00524E46" w:rsidRPr="00FB250F" w:rsidRDefault="00524E46" w:rsidP="00524E46">
      <w:pPr>
        <w:spacing w:after="0"/>
        <w:rPr>
          <w:rFonts w:ascii="Arial" w:hAnsi="Arial"/>
          <w:color w:val="A6A6A6"/>
          <w:sz w:val="23"/>
          <w:szCs w:val="23"/>
        </w:rPr>
      </w:pPr>
      <w:r w:rsidRPr="00FB250F">
        <w:rPr>
          <w:rFonts w:ascii="Arial" w:hAnsi="Arial"/>
          <w:b/>
          <w:sz w:val="23"/>
          <w:szCs w:val="23"/>
        </w:rPr>
        <w:lastRenderedPageBreak/>
        <w:t xml:space="preserve">Anexo 9 - Formato del certificado de acreditación de experiencia para cumplir con los requisitos habilitantes </w:t>
      </w:r>
    </w:p>
    <w:p w14:paraId="5718AE4F" w14:textId="77777777" w:rsidR="00524E46" w:rsidRPr="00FB250F" w:rsidRDefault="00524E46" w:rsidP="00524E46">
      <w:pPr>
        <w:spacing w:after="0"/>
        <w:rPr>
          <w:rFonts w:ascii="Arial" w:hAnsi="Arial"/>
          <w:b/>
          <w:sz w:val="23"/>
          <w:szCs w:val="23"/>
        </w:rPr>
      </w:pPr>
    </w:p>
    <w:p w14:paraId="68E3FEF6" w14:textId="77777777" w:rsidR="00524E46" w:rsidRPr="00FB250F" w:rsidRDefault="00524E46" w:rsidP="00524E46">
      <w:pPr>
        <w:jc w:val="center"/>
        <w:rPr>
          <w:rFonts w:ascii="Arial" w:hAnsi="Arial"/>
          <w:color w:val="808080"/>
          <w:sz w:val="23"/>
          <w:szCs w:val="23"/>
        </w:rPr>
      </w:pPr>
      <w:r w:rsidRPr="00FB250F">
        <w:rPr>
          <w:rFonts w:ascii="Arial" w:hAnsi="Arial"/>
          <w:sz w:val="23"/>
          <w:szCs w:val="23"/>
        </w:rPr>
        <w:t>FONDO FINANCIERO DISTRITAL DE SALUD</w:t>
      </w:r>
      <w:r w:rsidRPr="00FB250F">
        <w:rPr>
          <w:rFonts w:ascii="Arial" w:hAnsi="Arial"/>
          <w:color w:val="808080"/>
          <w:sz w:val="23"/>
          <w:szCs w:val="23"/>
        </w:rPr>
        <w:t xml:space="preserve"> [SECRETARIA DISTRITAL DE SALUD]</w:t>
      </w:r>
    </w:p>
    <w:p w14:paraId="0DB923A6" w14:textId="77777777" w:rsidR="00524E46" w:rsidRPr="00FB250F" w:rsidRDefault="00524E46" w:rsidP="00524E46">
      <w:pPr>
        <w:jc w:val="center"/>
        <w:rPr>
          <w:rFonts w:ascii="Arial" w:hAnsi="Arial"/>
          <w:color w:val="808080"/>
          <w:sz w:val="23"/>
          <w:szCs w:val="23"/>
        </w:rPr>
      </w:pPr>
      <w:r w:rsidRPr="00FB250F">
        <w:rPr>
          <w:rFonts w:ascii="Arial" w:hAnsi="Arial"/>
          <w:sz w:val="23"/>
          <w:szCs w:val="23"/>
        </w:rPr>
        <w:t xml:space="preserve">FFDS-_____-____-20__ </w:t>
      </w:r>
      <w:r w:rsidRPr="00FB250F">
        <w:rPr>
          <w:rFonts w:ascii="Arial" w:hAnsi="Arial"/>
          <w:color w:val="808080"/>
          <w:sz w:val="23"/>
          <w:szCs w:val="23"/>
        </w:rPr>
        <w:t xml:space="preserve"> </w:t>
      </w:r>
    </w:p>
    <w:p w14:paraId="12994996" w14:textId="77777777" w:rsidR="00524E46" w:rsidRPr="00FB250F" w:rsidRDefault="00524E46" w:rsidP="00DA7DC0">
      <w:pPr>
        <w:spacing w:after="0" w:line="240" w:lineRule="auto"/>
        <w:rPr>
          <w:rFonts w:ascii="Arial" w:hAnsi="Arial"/>
          <w:sz w:val="23"/>
          <w:szCs w:val="23"/>
        </w:rPr>
      </w:pPr>
      <w:r w:rsidRPr="00FB250F">
        <w:rPr>
          <w:rFonts w:ascii="Arial" w:hAnsi="Arial"/>
          <w:sz w:val="23"/>
          <w:szCs w:val="23"/>
        </w:rPr>
        <w:t xml:space="preserve">Oferente: </w:t>
      </w:r>
      <w:r w:rsidRPr="00FB250F">
        <w:rPr>
          <w:rFonts w:ascii="Arial" w:hAnsi="Arial"/>
          <w:sz w:val="23"/>
          <w:szCs w:val="23"/>
          <w:highlight w:val="lightGray"/>
        </w:rPr>
        <w:t>_____________________________________</w:t>
      </w:r>
    </w:p>
    <w:p w14:paraId="1DA8AE66" w14:textId="77777777" w:rsidR="00524E46" w:rsidRPr="00FB250F" w:rsidRDefault="00524E46" w:rsidP="00DA7DC0">
      <w:pPr>
        <w:spacing w:after="0" w:line="240" w:lineRule="auto"/>
        <w:rPr>
          <w:rFonts w:ascii="Arial" w:hAnsi="Arial"/>
          <w:sz w:val="23"/>
          <w:szCs w:val="23"/>
        </w:rPr>
      </w:pPr>
      <w:r w:rsidRPr="00FB250F">
        <w:rPr>
          <w:rFonts w:ascii="Arial" w:hAnsi="Arial"/>
          <w:sz w:val="23"/>
          <w:szCs w:val="23"/>
        </w:rPr>
        <w:t>Formato de certificado de contratos</w:t>
      </w:r>
    </w:p>
    <w:tbl>
      <w:tblPr>
        <w:tblW w:w="4784" w:type="pct"/>
        <w:tblBorders>
          <w:top w:val="single" w:sz="8" w:space="0" w:color="9BBB59"/>
          <w:bottom w:val="single" w:sz="8" w:space="0" w:color="9BBB59"/>
        </w:tblBorders>
        <w:tblLook w:val="04A0" w:firstRow="1" w:lastRow="0" w:firstColumn="1" w:lastColumn="0" w:noHBand="0" w:noVBand="1"/>
      </w:tblPr>
      <w:tblGrid>
        <w:gridCol w:w="2696"/>
        <w:gridCol w:w="222"/>
        <w:gridCol w:w="1463"/>
        <w:gridCol w:w="1508"/>
        <w:gridCol w:w="1137"/>
        <w:gridCol w:w="663"/>
        <w:gridCol w:w="1041"/>
        <w:gridCol w:w="222"/>
      </w:tblGrid>
      <w:tr w:rsidR="00524E46" w:rsidRPr="00FB250F" w14:paraId="6B093EC4" w14:textId="77777777" w:rsidTr="00524E46">
        <w:tc>
          <w:tcPr>
            <w:tcW w:w="1530" w:type="pct"/>
            <w:tcBorders>
              <w:top w:val="single" w:sz="8" w:space="0" w:color="9BBB59"/>
              <w:left w:val="nil"/>
              <w:bottom w:val="single" w:sz="8" w:space="0" w:color="9BBB59"/>
              <w:right w:val="nil"/>
            </w:tcBorders>
            <w:vAlign w:val="center"/>
          </w:tcPr>
          <w:p w14:paraId="6B374DA7"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Nombre del cliente</w:t>
            </w:r>
          </w:p>
        </w:tc>
        <w:tc>
          <w:tcPr>
            <w:tcW w:w="129" w:type="pct"/>
            <w:tcBorders>
              <w:top w:val="single" w:sz="8" w:space="0" w:color="9BBB59"/>
              <w:left w:val="nil"/>
              <w:bottom w:val="single" w:sz="8" w:space="0" w:color="9BBB59"/>
              <w:right w:val="nil"/>
            </w:tcBorders>
            <w:vAlign w:val="center"/>
          </w:tcPr>
          <w:p w14:paraId="43AAEE43" w14:textId="77777777" w:rsidR="00524E46" w:rsidRPr="00FB250F" w:rsidRDefault="00524E46" w:rsidP="00524E46">
            <w:pPr>
              <w:jc w:val="center"/>
              <w:rPr>
                <w:rFonts w:ascii="Arial" w:hAnsi="Arial"/>
                <w:bCs/>
                <w:sz w:val="23"/>
                <w:szCs w:val="23"/>
              </w:rPr>
            </w:pPr>
          </w:p>
        </w:tc>
        <w:tc>
          <w:tcPr>
            <w:tcW w:w="855" w:type="pct"/>
            <w:tcBorders>
              <w:top w:val="single" w:sz="8" w:space="0" w:color="9BBB59"/>
              <w:left w:val="nil"/>
              <w:bottom w:val="single" w:sz="8" w:space="0" w:color="9BBB59"/>
              <w:right w:val="nil"/>
            </w:tcBorders>
            <w:vAlign w:val="center"/>
          </w:tcPr>
          <w:p w14:paraId="0F835E14" w14:textId="77777777" w:rsidR="00524E46" w:rsidRPr="00FB250F" w:rsidRDefault="00524E46" w:rsidP="00524E46">
            <w:pPr>
              <w:jc w:val="center"/>
              <w:rPr>
                <w:rFonts w:ascii="Arial" w:hAnsi="Arial"/>
                <w:bCs/>
                <w:sz w:val="23"/>
                <w:szCs w:val="23"/>
              </w:rPr>
            </w:pPr>
          </w:p>
        </w:tc>
        <w:tc>
          <w:tcPr>
            <w:tcW w:w="757" w:type="pct"/>
            <w:tcBorders>
              <w:top w:val="single" w:sz="8" w:space="0" w:color="9BBB59"/>
              <w:left w:val="nil"/>
              <w:bottom w:val="single" w:sz="8" w:space="0" w:color="9BBB59"/>
              <w:right w:val="nil"/>
            </w:tcBorders>
            <w:vAlign w:val="center"/>
          </w:tcPr>
          <w:p w14:paraId="3DBCE1A9" w14:textId="77777777" w:rsidR="00524E46" w:rsidRPr="00FB250F" w:rsidRDefault="00524E46" w:rsidP="00524E46">
            <w:pPr>
              <w:jc w:val="center"/>
              <w:rPr>
                <w:rFonts w:ascii="Arial" w:hAnsi="Arial"/>
                <w:bCs/>
                <w:sz w:val="23"/>
                <w:szCs w:val="23"/>
              </w:rPr>
            </w:pPr>
          </w:p>
        </w:tc>
        <w:tc>
          <w:tcPr>
            <w:tcW w:w="605" w:type="pct"/>
            <w:tcBorders>
              <w:top w:val="single" w:sz="8" w:space="0" w:color="9BBB59"/>
              <w:left w:val="nil"/>
              <w:bottom w:val="single" w:sz="8" w:space="0" w:color="9BBB59"/>
              <w:right w:val="nil"/>
            </w:tcBorders>
            <w:vAlign w:val="center"/>
          </w:tcPr>
          <w:p w14:paraId="1229D34F" w14:textId="77777777" w:rsidR="00524E46" w:rsidRPr="00FB250F" w:rsidRDefault="00524E46" w:rsidP="00524E46">
            <w:pPr>
              <w:jc w:val="center"/>
              <w:rPr>
                <w:rFonts w:ascii="Arial" w:hAnsi="Arial"/>
                <w:bCs/>
                <w:sz w:val="23"/>
                <w:szCs w:val="23"/>
              </w:rPr>
            </w:pPr>
          </w:p>
        </w:tc>
        <w:tc>
          <w:tcPr>
            <w:tcW w:w="394" w:type="pct"/>
            <w:tcBorders>
              <w:top w:val="single" w:sz="8" w:space="0" w:color="9BBB59"/>
              <w:left w:val="nil"/>
              <w:bottom w:val="single" w:sz="8" w:space="0" w:color="9BBB59"/>
              <w:right w:val="nil"/>
            </w:tcBorders>
            <w:vAlign w:val="center"/>
          </w:tcPr>
          <w:p w14:paraId="699C390A" w14:textId="77777777" w:rsidR="00524E46" w:rsidRPr="00FB250F" w:rsidRDefault="00524E46" w:rsidP="00524E46">
            <w:pPr>
              <w:jc w:val="center"/>
              <w:rPr>
                <w:rFonts w:ascii="Arial" w:hAnsi="Arial"/>
                <w:bCs/>
                <w:sz w:val="23"/>
                <w:szCs w:val="23"/>
              </w:rPr>
            </w:pPr>
          </w:p>
        </w:tc>
        <w:tc>
          <w:tcPr>
            <w:tcW w:w="605" w:type="pct"/>
            <w:tcBorders>
              <w:top w:val="single" w:sz="8" w:space="0" w:color="9BBB59"/>
              <w:left w:val="nil"/>
              <w:bottom w:val="single" w:sz="8" w:space="0" w:color="9BBB59"/>
              <w:right w:val="nil"/>
            </w:tcBorders>
            <w:vAlign w:val="center"/>
          </w:tcPr>
          <w:p w14:paraId="29452F71" w14:textId="77777777" w:rsidR="00524E46" w:rsidRPr="00FB250F" w:rsidRDefault="00524E46" w:rsidP="00524E46">
            <w:pPr>
              <w:jc w:val="center"/>
              <w:rPr>
                <w:rFonts w:ascii="Arial" w:hAnsi="Arial"/>
                <w:bCs/>
                <w:sz w:val="23"/>
                <w:szCs w:val="23"/>
              </w:rPr>
            </w:pPr>
          </w:p>
        </w:tc>
        <w:tc>
          <w:tcPr>
            <w:tcW w:w="125" w:type="pct"/>
            <w:tcBorders>
              <w:top w:val="single" w:sz="8" w:space="0" w:color="9BBB59"/>
              <w:left w:val="nil"/>
              <w:bottom w:val="single" w:sz="8" w:space="0" w:color="9BBB59"/>
              <w:right w:val="nil"/>
            </w:tcBorders>
            <w:vAlign w:val="center"/>
          </w:tcPr>
          <w:p w14:paraId="5E39D0B9" w14:textId="77777777" w:rsidR="00524E46" w:rsidRPr="00FB250F" w:rsidRDefault="00524E46" w:rsidP="00524E46">
            <w:pPr>
              <w:jc w:val="center"/>
              <w:rPr>
                <w:rFonts w:ascii="Arial" w:hAnsi="Arial"/>
                <w:bCs/>
                <w:sz w:val="23"/>
                <w:szCs w:val="23"/>
              </w:rPr>
            </w:pPr>
          </w:p>
        </w:tc>
      </w:tr>
      <w:tr w:rsidR="00524E46" w:rsidRPr="00FB250F" w14:paraId="28951970" w14:textId="77777777" w:rsidTr="00524E46">
        <w:trPr>
          <w:trHeight w:val="864"/>
        </w:trPr>
        <w:tc>
          <w:tcPr>
            <w:tcW w:w="1530" w:type="pct"/>
            <w:tcBorders>
              <w:left w:val="nil"/>
              <w:right w:val="nil"/>
            </w:tcBorders>
            <w:shd w:val="clear" w:color="auto" w:fill="E6EED5"/>
            <w:vAlign w:val="center"/>
          </w:tcPr>
          <w:p w14:paraId="5CB9E52E"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Nombre del contratista (oferente o miembro del oferente)</w:t>
            </w:r>
          </w:p>
        </w:tc>
        <w:tc>
          <w:tcPr>
            <w:tcW w:w="129" w:type="pct"/>
            <w:tcBorders>
              <w:left w:val="nil"/>
              <w:right w:val="nil"/>
            </w:tcBorders>
            <w:shd w:val="clear" w:color="auto" w:fill="E6EED5"/>
            <w:vAlign w:val="center"/>
          </w:tcPr>
          <w:p w14:paraId="6299F8D7" w14:textId="77777777" w:rsidR="00524E46" w:rsidRPr="00FB250F" w:rsidRDefault="00524E46" w:rsidP="00524E46">
            <w:pPr>
              <w:jc w:val="center"/>
              <w:rPr>
                <w:rFonts w:ascii="Arial" w:hAnsi="Arial"/>
                <w:sz w:val="23"/>
                <w:szCs w:val="23"/>
              </w:rPr>
            </w:pPr>
          </w:p>
        </w:tc>
        <w:tc>
          <w:tcPr>
            <w:tcW w:w="855" w:type="pct"/>
            <w:tcBorders>
              <w:left w:val="nil"/>
              <w:right w:val="nil"/>
            </w:tcBorders>
            <w:shd w:val="clear" w:color="auto" w:fill="E6EED5"/>
            <w:vAlign w:val="center"/>
          </w:tcPr>
          <w:p w14:paraId="47EC35DC" w14:textId="77777777" w:rsidR="00524E46" w:rsidRPr="00FB250F" w:rsidRDefault="00524E46" w:rsidP="00524E46">
            <w:pPr>
              <w:jc w:val="center"/>
              <w:rPr>
                <w:rFonts w:ascii="Arial" w:hAnsi="Arial"/>
                <w:sz w:val="23"/>
                <w:szCs w:val="23"/>
              </w:rPr>
            </w:pPr>
          </w:p>
        </w:tc>
        <w:tc>
          <w:tcPr>
            <w:tcW w:w="757" w:type="pct"/>
            <w:tcBorders>
              <w:left w:val="nil"/>
              <w:right w:val="nil"/>
            </w:tcBorders>
            <w:shd w:val="clear" w:color="auto" w:fill="E6EED5"/>
            <w:vAlign w:val="center"/>
          </w:tcPr>
          <w:p w14:paraId="4BDB0606"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2C82EA80" w14:textId="77777777" w:rsidR="00524E46" w:rsidRPr="00FB250F" w:rsidRDefault="00524E46" w:rsidP="00524E46">
            <w:pPr>
              <w:jc w:val="center"/>
              <w:rPr>
                <w:rFonts w:ascii="Arial" w:hAnsi="Arial"/>
                <w:sz w:val="23"/>
                <w:szCs w:val="23"/>
              </w:rPr>
            </w:pPr>
          </w:p>
        </w:tc>
        <w:tc>
          <w:tcPr>
            <w:tcW w:w="394" w:type="pct"/>
            <w:tcBorders>
              <w:left w:val="nil"/>
              <w:right w:val="nil"/>
            </w:tcBorders>
            <w:shd w:val="clear" w:color="auto" w:fill="E6EED5"/>
            <w:vAlign w:val="center"/>
          </w:tcPr>
          <w:p w14:paraId="356AED91"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6228AEF0" w14:textId="77777777" w:rsidR="00524E46" w:rsidRPr="00FB250F" w:rsidRDefault="00524E46" w:rsidP="00524E46">
            <w:pPr>
              <w:jc w:val="center"/>
              <w:rPr>
                <w:rFonts w:ascii="Arial" w:hAnsi="Arial"/>
                <w:sz w:val="23"/>
                <w:szCs w:val="23"/>
              </w:rPr>
            </w:pPr>
          </w:p>
        </w:tc>
        <w:tc>
          <w:tcPr>
            <w:tcW w:w="125" w:type="pct"/>
            <w:tcBorders>
              <w:left w:val="nil"/>
              <w:right w:val="nil"/>
            </w:tcBorders>
            <w:shd w:val="clear" w:color="auto" w:fill="E6EED5"/>
            <w:vAlign w:val="center"/>
          </w:tcPr>
          <w:p w14:paraId="4DCC102B" w14:textId="77777777" w:rsidR="00524E46" w:rsidRPr="00FB250F" w:rsidRDefault="00524E46" w:rsidP="00524E46">
            <w:pPr>
              <w:jc w:val="center"/>
              <w:rPr>
                <w:rFonts w:ascii="Arial" w:hAnsi="Arial"/>
                <w:sz w:val="23"/>
                <w:szCs w:val="23"/>
              </w:rPr>
            </w:pPr>
          </w:p>
        </w:tc>
      </w:tr>
      <w:tr w:rsidR="00524E46" w:rsidRPr="00FB250F" w14:paraId="10CED70B" w14:textId="77777777" w:rsidTr="00524E46">
        <w:trPr>
          <w:trHeight w:val="569"/>
        </w:trPr>
        <w:tc>
          <w:tcPr>
            <w:tcW w:w="1530" w:type="pct"/>
            <w:vAlign w:val="center"/>
          </w:tcPr>
          <w:p w14:paraId="7AFDB307"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¿El contratista es un Proponente plural?</w:t>
            </w:r>
          </w:p>
        </w:tc>
        <w:tc>
          <w:tcPr>
            <w:tcW w:w="129" w:type="pct"/>
            <w:vAlign w:val="center"/>
          </w:tcPr>
          <w:p w14:paraId="71CA0F79" w14:textId="77777777" w:rsidR="00524E46" w:rsidRPr="00FB250F" w:rsidRDefault="00524E46" w:rsidP="00524E46">
            <w:pPr>
              <w:jc w:val="center"/>
              <w:rPr>
                <w:rFonts w:ascii="Arial" w:hAnsi="Arial"/>
                <w:sz w:val="23"/>
                <w:szCs w:val="23"/>
              </w:rPr>
            </w:pPr>
          </w:p>
        </w:tc>
        <w:tc>
          <w:tcPr>
            <w:tcW w:w="855" w:type="pct"/>
            <w:vAlign w:val="center"/>
          </w:tcPr>
          <w:p w14:paraId="6FC07F94" w14:textId="77777777" w:rsidR="00524E46" w:rsidRPr="00FB250F" w:rsidRDefault="00524E46" w:rsidP="00524E46">
            <w:pPr>
              <w:jc w:val="center"/>
              <w:rPr>
                <w:rFonts w:ascii="Arial" w:hAnsi="Arial"/>
                <w:sz w:val="23"/>
                <w:szCs w:val="23"/>
              </w:rPr>
            </w:pPr>
          </w:p>
        </w:tc>
        <w:tc>
          <w:tcPr>
            <w:tcW w:w="757" w:type="pct"/>
            <w:vAlign w:val="center"/>
          </w:tcPr>
          <w:p w14:paraId="46EB3CE3" w14:textId="77777777" w:rsidR="00524E46" w:rsidRPr="00FB250F" w:rsidRDefault="00524E46" w:rsidP="00524E46">
            <w:pPr>
              <w:jc w:val="center"/>
              <w:rPr>
                <w:rFonts w:ascii="Arial" w:hAnsi="Arial"/>
                <w:sz w:val="23"/>
                <w:szCs w:val="23"/>
              </w:rPr>
            </w:pPr>
            <w:r w:rsidRPr="00FB250F">
              <w:rPr>
                <w:rFonts w:ascii="Arial" w:hAnsi="Arial"/>
                <w:sz w:val="23"/>
                <w:szCs w:val="23"/>
              </w:rPr>
              <w:t>Porcentaje de participación</w:t>
            </w:r>
          </w:p>
        </w:tc>
        <w:tc>
          <w:tcPr>
            <w:tcW w:w="605" w:type="pct"/>
            <w:vAlign w:val="center"/>
          </w:tcPr>
          <w:p w14:paraId="498BAE80" w14:textId="77777777" w:rsidR="00524E46" w:rsidRPr="00FB250F" w:rsidRDefault="00524E46" w:rsidP="00524E46">
            <w:pPr>
              <w:jc w:val="center"/>
              <w:rPr>
                <w:rFonts w:ascii="Arial" w:hAnsi="Arial"/>
                <w:sz w:val="23"/>
                <w:szCs w:val="23"/>
              </w:rPr>
            </w:pPr>
          </w:p>
        </w:tc>
        <w:tc>
          <w:tcPr>
            <w:tcW w:w="394" w:type="pct"/>
            <w:vAlign w:val="center"/>
          </w:tcPr>
          <w:p w14:paraId="0EB23CC5" w14:textId="77777777" w:rsidR="00524E46" w:rsidRPr="00FB250F" w:rsidRDefault="00524E46" w:rsidP="00524E46">
            <w:pPr>
              <w:jc w:val="center"/>
              <w:rPr>
                <w:rFonts w:ascii="Arial" w:hAnsi="Arial"/>
                <w:sz w:val="23"/>
                <w:szCs w:val="23"/>
              </w:rPr>
            </w:pPr>
          </w:p>
        </w:tc>
        <w:tc>
          <w:tcPr>
            <w:tcW w:w="605" w:type="pct"/>
            <w:vAlign w:val="center"/>
          </w:tcPr>
          <w:p w14:paraId="66D203FE" w14:textId="77777777" w:rsidR="00524E46" w:rsidRPr="00FB250F" w:rsidRDefault="00524E46" w:rsidP="00524E46">
            <w:pPr>
              <w:jc w:val="center"/>
              <w:rPr>
                <w:rFonts w:ascii="Arial" w:hAnsi="Arial"/>
                <w:sz w:val="23"/>
                <w:szCs w:val="23"/>
              </w:rPr>
            </w:pPr>
          </w:p>
        </w:tc>
        <w:tc>
          <w:tcPr>
            <w:tcW w:w="125" w:type="pct"/>
            <w:vAlign w:val="center"/>
          </w:tcPr>
          <w:p w14:paraId="21F00A7B" w14:textId="77777777" w:rsidR="00524E46" w:rsidRPr="00FB250F" w:rsidRDefault="00524E46" w:rsidP="00524E46">
            <w:pPr>
              <w:jc w:val="center"/>
              <w:rPr>
                <w:rFonts w:ascii="Arial" w:hAnsi="Arial"/>
                <w:sz w:val="23"/>
                <w:szCs w:val="23"/>
              </w:rPr>
            </w:pPr>
          </w:p>
        </w:tc>
      </w:tr>
      <w:tr w:rsidR="00524E46" w:rsidRPr="00FB250F" w14:paraId="5FDDB8EE" w14:textId="77777777" w:rsidTr="00524E46">
        <w:trPr>
          <w:trHeight w:val="508"/>
        </w:trPr>
        <w:tc>
          <w:tcPr>
            <w:tcW w:w="1530" w:type="pct"/>
            <w:tcBorders>
              <w:left w:val="nil"/>
              <w:right w:val="nil"/>
            </w:tcBorders>
            <w:shd w:val="clear" w:color="auto" w:fill="E6EED5"/>
            <w:vAlign w:val="center"/>
          </w:tcPr>
          <w:p w14:paraId="6A1C89F9"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Fecha de inicio</w:t>
            </w:r>
          </w:p>
        </w:tc>
        <w:tc>
          <w:tcPr>
            <w:tcW w:w="129" w:type="pct"/>
            <w:tcBorders>
              <w:left w:val="nil"/>
              <w:right w:val="nil"/>
            </w:tcBorders>
            <w:shd w:val="clear" w:color="auto" w:fill="E6EED5"/>
            <w:vAlign w:val="center"/>
          </w:tcPr>
          <w:p w14:paraId="63E61283" w14:textId="77777777" w:rsidR="00524E46" w:rsidRPr="00FB250F" w:rsidRDefault="00524E46" w:rsidP="00524E46">
            <w:pPr>
              <w:jc w:val="center"/>
              <w:rPr>
                <w:rFonts w:ascii="Arial" w:hAnsi="Arial"/>
                <w:sz w:val="23"/>
                <w:szCs w:val="23"/>
              </w:rPr>
            </w:pPr>
          </w:p>
        </w:tc>
        <w:tc>
          <w:tcPr>
            <w:tcW w:w="855" w:type="pct"/>
            <w:tcBorders>
              <w:left w:val="nil"/>
              <w:right w:val="nil"/>
            </w:tcBorders>
            <w:shd w:val="clear" w:color="auto" w:fill="E6EED5"/>
            <w:vAlign w:val="center"/>
          </w:tcPr>
          <w:p w14:paraId="0C610B80" w14:textId="77777777" w:rsidR="00524E46" w:rsidRPr="00FB250F" w:rsidRDefault="00524E46" w:rsidP="00524E46">
            <w:pPr>
              <w:jc w:val="center"/>
              <w:rPr>
                <w:rFonts w:ascii="Arial" w:hAnsi="Arial"/>
                <w:sz w:val="23"/>
                <w:szCs w:val="23"/>
              </w:rPr>
            </w:pPr>
            <w:r w:rsidRPr="00FB250F">
              <w:rPr>
                <w:rFonts w:ascii="Arial" w:hAnsi="Arial"/>
                <w:sz w:val="23"/>
                <w:szCs w:val="23"/>
              </w:rPr>
              <w:t>Fecha terminación</w:t>
            </w:r>
          </w:p>
        </w:tc>
        <w:tc>
          <w:tcPr>
            <w:tcW w:w="757" w:type="pct"/>
            <w:tcBorders>
              <w:left w:val="nil"/>
              <w:right w:val="nil"/>
            </w:tcBorders>
            <w:shd w:val="clear" w:color="auto" w:fill="E6EED5"/>
            <w:vAlign w:val="center"/>
          </w:tcPr>
          <w:p w14:paraId="0202F429"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465D8762" w14:textId="77777777" w:rsidR="00524E46" w:rsidRPr="00FB250F" w:rsidRDefault="00524E46" w:rsidP="00524E46">
            <w:pPr>
              <w:jc w:val="center"/>
              <w:rPr>
                <w:rFonts w:ascii="Arial" w:hAnsi="Arial"/>
                <w:sz w:val="23"/>
                <w:szCs w:val="23"/>
              </w:rPr>
            </w:pPr>
            <w:r w:rsidRPr="00FB250F">
              <w:rPr>
                <w:rFonts w:ascii="Arial" w:hAnsi="Arial"/>
                <w:sz w:val="23"/>
                <w:szCs w:val="23"/>
              </w:rPr>
              <w:t>Duración en meses</w:t>
            </w:r>
          </w:p>
        </w:tc>
        <w:tc>
          <w:tcPr>
            <w:tcW w:w="394" w:type="pct"/>
            <w:tcBorders>
              <w:left w:val="nil"/>
              <w:right w:val="nil"/>
            </w:tcBorders>
            <w:shd w:val="clear" w:color="auto" w:fill="E6EED5"/>
            <w:vAlign w:val="center"/>
          </w:tcPr>
          <w:p w14:paraId="0D1FA72E"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125D3B66" w14:textId="77777777" w:rsidR="00524E46" w:rsidRPr="00FB250F" w:rsidRDefault="00524E46" w:rsidP="00524E46">
            <w:pPr>
              <w:jc w:val="center"/>
              <w:rPr>
                <w:rFonts w:ascii="Arial" w:hAnsi="Arial"/>
                <w:sz w:val="23"/>
                <w:szCs w:val="23"/>
              </w:rPr>
            </w:pPr>
          </w:p>
        </w:tc>
        <w:tc>
          <w:tcPr>
            <w:tcW w:w="125" w:type="pct"/>
            <w:tcBorders>
              <w:left w:val="nil"/>
              <w:right w:val="nil"/>
            </w:tcBorders>
            <w:shd w:val="clear" w:color="auto" w:fill="E6EED5"/>
            <w:vAlign w:val="center"/>
          </w:tcPr>
          <w:p w14:paraId="1DBC6790" w14:textId="77777777" w:rsidR="00524E46" w:rsidRPr="00FB250F" w:rsidRDefault="00524E46" w:rsidP="00524E46">
            <w:pPr>
              <w:jc w:val="center"/>
              <w:rPr>
                <w:rFonts w:ascii="Arial" w:hAnsi="Arial"/>
                <w:sz w:val="23"/>
                <w:szCs w:val="23"/>
              </w:rPr>
            </w:pPr>
          </w:p>
        </w:tc>
      </w:tr>
      <w:tr w:rsidR="00524E46" w:rsidRPr="00FB250F" w14:paraId="5B2EFFFF" w14:textId="77777777" w:rsidTr="00524E46">
        <w:trPr>
          <w:trHeight w:val="459"/>
        </w:trPr>
        <w:tc>
          <w:tcPr>
            <w:tcW w:w="1530" w:type="pct"/>
            <w:vAlign w:val="center"/>
          </w:tcPr>
          <w:p w14:paraId="580C7673"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Monto contratado (incluido adiciones)</w:t>
            </w:r>
          </w:p>
        </w:tc>
        <w:tc>
          <w:tcPr>
            <w:tcW w:w="129" w:type="pct"/>
            <w:vAlign w:val="center"/>
          </w:tcPr>
          <w:p w14:paraId="7128FA82" w14:textId="77777777" w:rsidR="00524E46" w:rsidRPr="00FB250F" w:rsidRDefault="00524E46" w:rsidP="00524E46">
            <w:pPr>
              <w:jc w:val="center"/>
              <w:rPr>
                <w:rFonts w:ascii="Arial" w:hAnsi="Arial"/>
                <w:sz w:val="23"/>
                <w:szCs w:val="23"/>
              </w:rPr>
            </w:pPr>
          </w:p>
        </w:tc>
        <w:tc>
          <w:tcPr>
            <w:tcW w:w="855" w:type="pct"/>
            <w:vAlign w:val="center"/>
          </w:tcPr>
          <w:p w14:paraId="4C1F3A2C" w14:textId="77777777" w:rsidR="00524E46" w:rsidRPr="00FB250F" w:rsidRDefault="00524E46" w:rsidP="00524E46">
            <w:pPr>
              <w:jc w:val="center"/>
              <w:rPr>
                <w:rFonts w:ascii="Arial" w:hAnsi="Arial"/>
                <w:sz w:val="23"/>
                <w:szCs w:val="23"/>
              </w:rPr>
            </w:pPr>
          </w:p>
        </w:tc>
        <w:tc>
          <w:tcPr>
            <w:tcW w:w="757" w:type="pct"/>
            <w:vAlign w:val="center"/>
          </w:tcPr>
          <w:p w14:paraId="65078804" w14:textId="77777777" w:rsidR="00524E46" w:rsidRPr="00FB250F" w:rsidRDefault="00524E46" w:rsidP="00524E46">
            <w:pPr>
              <w:jc w:val="center"/>
              <w:rPr>
                <w:rFonts w:ascii="Arial" w:hAnsi="Arial"/>
                <w:sz w:val="23"/>
                <w:szCs w:val="23"/>
              </w:rPr>
            </w:pPr>
          </w:p>
        </w:tc>
        <w:tc>
          <w:tcPr>
            <w:tcW w:w="605" w:type="pct"/>
            <w:vAlign w:val="center"/>
          </w:tcPr>
          <w:p w14:paraId="6CFA0014" w14:textId="77777777" w:rsidR="00524E46" w:rsidRPr="00FB250F" w:rsidRDefault="00524E46" w:rsidP="00524E46">
            <w:pPr>
              <w:jc w:val="center"/>
              <w:rPr>
                <w:rFonts w:ascii="Arial" w:hAnsi="Arial"/>
                <w:sz w:val="23"/>
                <w:szCs w:val="23"/>
              </w:rPr>
            </w:pPr>
          </w:p>
        </w:tc>
        <w:tc>
          <w:tcPr>
            <w:tcW w:w="394" w:type="pct"/>
            <w:vAlign w:val="center"/>
          </w:tcPr>
          <w:p w14:paraId="4DE1FE6B" w14:textId="77777777" w:rsidR="00524E46" w:rsidRPr="00FB250F" w:rsidRDefault="00524E46" w:rsidP="00524E46">
            <w:pPr>
              <w:jc w:val="center"/>
              <w:rPr>
                <w:rFonts w:ascii="Arial" w:hAnsi="Arial"/>
                <w:sz w:val="23"/>
                <w:szCs w:val="23"/>
              </w:rPr>
            </w:pPr>
          </w:p>
        </w:tc>
        <w:tc>
          <w:tcPr>
            <w:tcW w:w="605" w:type="pct"/>
            <w:vAlign w:val="center"/>
          </w:tcPr>
          <w:p w14:paraId="71EA3226" w14:textId="77777777" w:rsidR="00524E46" w:rsidRPr="00FB250F" w:rsidRDefault="00524E46" w:rsidP="00524E46">
            <w:pPr>
              <w:jc w:val="center"/>
              <w:rPr>
                <w:rFonts w:ascii="Arial" w:hAnsi="Arial"/>
                <w:sz w:val="23"/>
                <w:szCs w:val="23"/>
              </w:rPr>
            </w:pPr>
          </w:p>
        </w:tc>
        <w:tc>
          <w:tcPr>
            <w:tcW w:w="125" w:type="pct"/>
            <w:vAlign w:val="center"/>
          </w:tcPr>
          <w:p w14:paraId="4092CF7F" w14:textId="77777777" w:rsidR="00524E46" w:rsidRPr="00FB250F" w:rsidRDefault="00524E46" w:rsidP="00524E46">
            <w:pPr>
              <w:jc w:val="center"/>
              <w:rPr>
                <w:rFonts w:ascii="Arial" w:hAnsi="Arial"/>
                <w:sz w:val="23"/>
                <w:szCs w:val="23"/>
              </w:rPr>
            </w:pPr>
          </w:p>
        </w:tc>
      </w:tr>
      <w:tr w:rsidR="00524E46" w:rsidRPr="00FB250F" w14:paraId="3C665DA2" w14:textId="77777777" w:rsidTr="00524E46">
        <w:tc>
          <w:tcPr>
            <w:tcW w:w="1530" w:type="pct"/>
            <w:tcBorders>
              <w:left w:val="nil"/>
              <w:right w:val="nil"/>
            </w:tcBorders>
            <w:shd w:val="clear" w:color="auto" w:fill="E6EED5"/>
            <w:vAlign w:val="center"/>
          </w:tcPr>
          <w:p w14:paraId="351FB0B4"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Objeto del contrato</w:t>
            </w:r>
          </w:p>
        </w:tc>
        <w:tc>
          <w:tcPr>
            <w:tcW w:w="129" w:type="pct"/>
            <w:tcBorders>
              <w:left w:val="nil"/>
              <w:right w:val="nil"/>
            </w:tcBorders>
            <w:shd w:val="clear" w:color="auto" w:fill="E6EED5"/>
            <w:vAlign w:val="center"/>
          </w:tcPr>
          <w:p w14:paraId="1BCAC5C8" w14:textId="77777777" w:rsidR="00524E46" w:rsidRPr="00FB250F" w:rsidRDefault="00524E46" w:rsidP="00524E46">
            <w:pPr>
              <w:jc w:val="center"/>
              <w:rPr>
                <w:rFonts w:ascii="Arial" w:hAnsi="Arial"/>
                <w:sz w:val="23"/>
                <w:szCs w:val="23"/>
              </w:rPr>
            </w:pPr>
          </w:p>
        </w:tc>
        <w:tc>
          <w:tcPr>
            <w:tcW w:w="855" w:type="pct"/>
            <w:tcBorders>
              <w:left w:val="nil"/>
              <w:right w:val="nil"/>
            </w:tcBorders>
            <w:shd w:val="clear" w:color="auto" w:fill="E6EED5"/>
            <w:vAlign w:val="center"/>
          </w:tcPr>
          <w:p w14:paraId="4D123BB5" w14:textId="77777777" w:rsidR="00524E46" w:rsidRPr="00FB250F" w:rsidRDefault="00524E46" w:rsidP="00524E46">
            <w:pPr>
              <w:jc w:val="center"/>
              <w:rPr>
                <w:rFonts w:ascii="Arial" w:hAnsi="Arial"/>
                <w:sz w:val="23"/>
                <w:szCs w:val="23"/>
              </w:rPr>
            </w:pPr>
          </w:p>
        </w:tc>
        <w:tc>
          <w:tcPr>
            <w:tcW w:w="757" w:type="pct"/>
            <w:tcBorders>
              <w:left w:val="nil"/>
              <w:right w:val="nil"/>
            </w:tcBorders>
            <w:shd w:val="clear" w:color="auto" w:fill="E6EED5"/>
            <w:vAlign w:val="center"/>
          </w:tcPr>
          <w:p w14:paraId="4F89757B"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676CCAA5" w14:textId="77777777" w:rsidR="00524E46" w:rsidRPr="00FB250F" w:rsidRDefault="00524E46" w:rsidP="00524E46">
            <w:pPr>
              <w:jc w:val="center"/>
              <w:rPr>
                <w:rFonts w:ascii="Arial" w:hAnsi="Arial"/>
                <w:sz w:val="23"/>
                <w:szCs w:val="23"/>
              </w:rPr>
            </w:pPr>
          </w:p>
        </w:tc>
        <w:tc>
          <w:tcPr>
            <w:tcW w:w="394" w:type="pct"/>
            <w:tcBorders>
              <w:left w:val="nil"/>
              <w:right w:val="nil"/>
            </w:tcBorders>
            <w:shd w:val="clear" w:color="auto" w:fill="E6EED5"/>
            <w:vAlign w:val="center"/>
          </w:tcPr>
          <w:p w14:paraId="53A70969"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4A20E972" w14:textId="77777777" w:rsidR="00524E46" w:rsidRPr="00FB250F" w:rsidRDefault="00524E46" w:rsidP="00524E46">
            <w:pPr>
              <w:jc w:val="center"/>
              <w:rPr>
                <w:rFonts w:ascii="Arial" w:hAnsi="Arial"/>
                <w:sz w:val="23"/>
                <w:szCs w:val="23"/>
              </w:rPr>
            </w:pPr>
          </w:p>
        </w:tc>
        <w:tc>
          <w:tcPr>
            <w:tcW w:w="125" w:type="pct"/>
            <w:tcBorders>
              <w:left w:val="nil"/>
              <w:right w:val="nil"/>
            </w:tcBorders>
            <w:shd w:val="clear" w:color="auto" w:fill="E6EED5"/>
            <w:vAlign w:val="center"/>
          </w:tcPr>
          <w:p w14:paraId="6BA88E42" w14:textId="77777777" w:rsidR="00524E46" w:rsidRPr="00FB250F" w:rsidRDefault="00524E46" w:rsidP="00524E46">
            <w:pPr>
              <w:jc w:val="center"/>
              <w:rPr>
                <w:rFonts w:ascii="Arial" w:hAnsi="Arial"/>
                <w:sz w:val="23"/>
                <w:szCs w:val="23"/>
              </w:rPr>
            </w:pPr>
          </w:p>
        </w:tc>
      </w:tr>
      <w:tr w:rsidR="00524E46" w:rsidRPr="00FB250F" w14:paraId="1701B5C2" w14:textId="77777777" w:rsidTr="00524E46">
        <w:tc>
          <w:tcPr>
            <w:tcW w:w="1530" w:type="pct"/>
            <w:vAlign w:val="center"/>
          </w:tcPr>
          <w:p w14:paraId="3E22D9CE"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Persona de contacto para verificación</w:t>
            </w:r>
          </w:p>
        </w:tc>
        <w:tc>
          <w:tcPr>
            <w:tcW w:w="129" w:type="pct"/>
            <w:vAlign w:val="center"/>
          </w:tcPr>
          <w:p w14:paraId="5A0A9863" w14:textId="77777777" w:rsidR="00524E46" w:rsidRPr="00FB250F" w:rsidRDefault="00524E46" w:rsidP="00524E46">
            <w:pPr>
              <w:jc w:val="center"/>
              <w:rPr>
                <w:rFonts w:ascii="Arial" w:hAnsi="Arial"/>
                <w:sz w:val="23"/>
                <w:szCs w:val="23"/>
              </w:rPr>
            </w:pPr>
          </w:p>
        </w:tc>
        <w:tc>
          <w:tcPr>
            <w:tcW w:w="855" w:type="pct"/>
            <w:vAlign w:val="center"/>
          </w:tcPr>
          <w:p w14:paraId="63850506" w14:textId="77777777" w:rsidR="00524E46" w:rsidRPr="00FB250F" w:rsidRDefault="00524E46" w:rsidP="00524E46">
            <w:pPr>
              <w:jc w:val="center"/>
              <w:rPr>
                <w:rFonts w:ascii="Arial" w:hAnsi="Arial"/>
                <w:sz w:val="23"/>
                <w:szCs w:val="23"/>
              </w:rPr>
            </w:pPr>
          </w:p>
        </w:tc>
        <w:tc>
          <w:tcPr>
            <w:tcW w:w="757" w:type="pct"/>
            <w:vAlign w:val="center"/>
          </w:tcPr>
          <w:p w14:paraId="011EA913" w14:textId="77777777" w:rsidR="00524E46" w:rsidRPr="00FB250F" w:rsidRDefault="00524E46" w:rsidP="00524E46">
            <w:pPr>
              <w:jc w:val="center"/>
              <w:rPr>
                <w:rFonts w:ascii="Arial" w:hAnsi="Arial"/>
                <w:sz w:val="23"/>
                <w:szCs w:val="23"/>
              </w:rPr>
            </w:pPr>
          </w:p>
        </w:tc>
        <w:tc>
          <w:tcPr>
            <w:tcW w:w="605" w:type="pct"/>
            <w:vAlign w:val="center"/>
          </w:tcPr>
          <w:p w14:paraId="1048F4FA" w14:textId="77777777" w:rsidR="00524E46" w:rsidRPr="00FB250F" w:rsidRDefault="00524E46" w:rsidP="00524E46">
            <w:pPr>
              <w:jc w:val="center"/>
              <w:rPr>
                <w:rFonts w:ascii="Arial" w:hAnsi="Arial"/>
                <w:sz w:val="23"/>
                <w:szCs w:val="23"/>
              </w:rPr>
            </w:pPr>
          </w:p>
        </w:tc>
        <w:tc>
          <w:tcPr>
            <w:tcW w:w="394" w:type="pct"/>
            <w:vAlign w:val="center"/>
          </w:tcPr>
          <w:p w14:paraId="59EAE1B4" w14:textId="77777777" w:rsidR="00524E46" w:rsidRPr="00FB250F" w:rsidRDefault="00524E46" w:rsidP="00524E46">
            <w:pPr>
              <w:jc w:val="center"/>
              <w:rPr>
                <w:rFonts w:ascii="Arial" w:hAnsi="Arial"/>
                <w:sz w:val="23"/>
                <w:szCs w:val="23"/>
              </w:rPr>
            </w:pPr>
          </w:p>
        </w:tc>
        <w:tc>
          <w:tcPr>
            <w:tcW w:w="605" w:type="pct"/>
            <w:vAlign w:val="center"/>
          </w:tcPr>
          <w:p w14:paraId="22E1954A" w14:textId="77777777" w:rsidR="00524E46" w:rsidRPr="00FB250F" w:rsidRDefault="00524E46" w:rsidP="00524E46">
            <w:pPr>
              <w:jc w:val="center"/>
              <w:rPr>
                <w:rFonts w:ascii="Arial" w:hAnsi="Arial"/>
                <w:sz w:val="23"/>
                <w:szCs w:val="23"/>
              </w:rPr>
            </w:pPr>
          </w:p>
        </w:tc>
        <w:tc>
          <w:tcPr>
            <w:tcW w:w="125" w:type="pct"/>
            <w:vAlign w:val="center"/>
          </w:tcPr>
          <w:p w14:paraId="4329006A" w14:textId="77777777" w:rsidR="00524E46" w:rsidRPr="00FB250F" w:rsidRDefault="00524E46" w:rsidP="00524E46">
            <w:pPr>
              <w:jc w:val="center"/>
              <w:rPr>
                <w:rFonts w:ascii="Arial" w:hAnsi="Arial"/>
                <w:sz w:val="23"/>
                <w:szCs w:val="23"/>
              </w:rPr>
            </w:pPr>
          </w:p>
        </w:tc>
      </w:tr>
      <w:tr w:rsidR="00524E46" w:rsidRPr="00FB250F" w14:paraId="5071B1AA" w14:textId="77777777" w:rsidTr="00524E46">
        <w:trPr>
          <w:trHeight w:val="214"/>
        </w:trPr>
        <w:tc>
          <w:tcPr>
            <w:tcW w:w="1530" w:type="pct"/>
            <w:tcBorders>
              <w:left w:val="nil"/>
              <w:right w:val="nil"/>
            </w:tcBorders>
            <w:shd w:val="clear" w:color="auto" w:fill="E6EED5"/>
            <w:vAlign w:val="center"/>
          </w:tcPr>
          <w:p w14:paraId="37A67F63"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Teléfono</w:t>
            </w:r>
          </w:p>
        </w:tc>
        <w:tc>
          <w:tcPr>
            <w:tcW w:w="129" w:type="pct"/>
            <w:tcBorders>
              <w:left w:val="nil"/>
              <w:right w:val="nil"/>
            </w:tcBorders>
            <w:shd w:val="clear" w:color="auto" w:fill="E6EED5"/>
            <w:vAlign w:val="center"/>
          </w:tcPr>
          <w:p w14:paraId="0971BD61" w14:textId="77777777" w:rsidR="00524E46" w:rsidRPr="00FB250F" w:rsidRDefault="00524E46" w:rsidP="00524E46">
            <w:pPr>
              <w:jc w:val="center"/>
              <w:rPr>
                <w:rFonts w:ascii="Arial" w:hAnsi="Arial"/>
                <w:sz w:val="23"/>
                <w:szCs w:val="23"/>
              </w:rPr>
            </w:pPr>
          </w:p>
        </w:tc>
        <w:tc>
          <w:tcPr>
            <w:tcW w:w="855" w:type="pct"/>
            <w:tcBorders>
              <w:left w:val="nil"/>
              <w:right w:val="nil"/>
            </w:tcBorders>
            <w:shd w:val="clear" w:color="auto" w:fill="E6EED5"/>
            <w:vAlign w:val="center"/>
          </w:tcPr>
          <w:p w14:paraId="6B7ADF7E" w14:textId="77777777" w:rsidR="00524E46" w:rsidRPr="00FB250F" w:rsidRDefault="00524E46" w:rsidP="00524E46">
            <w:pPr>
              <w:jc w:val="center"/>
              <w:rPr>
                <w:rFonts w:ascii="Arial" w:hAnsi="Arial"/>
                <w:sz w:val="23"/>
                <w:szCs w:val="23"/>
              </w:rPr>
            </w:pPr>
          </w:p>
        </w:tc>
        <w:tc>
          <w:tcPr>
            <w:tcW w:w="757" w:type="pct"/>
            <w:tcBorders>
              <w:left w:val="nil"/>
              <w:right w:val="nil"/>
            </w:tcBorders>
            <w:shd w:val="clear" w:color="auto" w:fill="E6EED5"/>
            <w:vAlign w:val="center"/>
          </w:tcPr>
          <w:p w14:paraId="63DCD9E2" w14:textId="77777777" w:rsidR="00524E46" w:rsidRPr="00FB250F" w:rsidRDefault="00524E46" w:rsidP="00524E46">
            <w:pPr>
              <w:jc w:val="center"/>
              <w:rPr>
                <w:rFonts w:ascii="Arial" w:hAnsi="Arial"/>
                <w:sz w:val="23"/>
                <w:szCs w:val="23"/>
              </w:rPr>
            </w:pPr>
            <w:r w:rsidRPr="00FB250F">
              <w:rPr>
                <w:rFonts w:ascii="Arial" w:hAnsi="Arial"/>
                <w:sz w:val="23"/>
                <w:szCs w:val="23"/>
              </w:rPr>
              <w:t>Celular</w:t>
            </w:r>
          </w:p>
        </w:tc>
        <w:tc>
          <w:tcPr>
            <w:tcW w:w="605" w:type="pct"/>
            <w:tcBorders>
              <w:left w:val="nil"/>
              <w:right w:val="nil"/>
            </w:tcBorders>
            <w:shd w:val="clear" w:color="auto" w:fill="E6EED5"/>
            <w:vAlign w:val="center"/>
          </w:tcPr>
          <w:p w14:paraId="2A9FAFB5" w14:textId="77777777" w:rsidR="00524E46" w:rsidRPr="00FB250F" w:rsidRDefault="00524E46" w:rsidP="00524E46">
            <w:pPr>
              <w:jc w:val="center"/>
              <w:rPr>
                <w:rFonts w:ascii="Arial" w:hAnsi="Arial"/>
                <w:sz w:val="23"/>
                <w:szCs w:val="23"/>
              </w:rPr>
            </w:pPr>
          </w:p>
        </w:tc>
        <w:tc>
          <w:tcPr>
            <w:tcW w:w="394" w:type="pct"/>
            <w:tcBorders>
              <w:left w:val="nil"/>
              <w:right w:val="nil"/>
            </w:tcBorders>
            <w:shd w:val="clear" w:color="auto" w:fill="E6EED5"/>
            <w:vAlign w:val="center"/>
          </w:tcPr>
          <w:p w14:paraId="4B248F37"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5497105D" w14:textId="77777777" w:rsidR="00524E46" w:rsidRPr="00FB250F" w:rsidRDefault="00524E46" w:rsidP="00524E46">
            <w:pPr>
              <w:jc w:val="center"/>
              <w:rPr>
                <w:rFonts w:ascii="Arial" w:hAnsi="Arial"/>
                <w:sz w:val="23"/>
                <w:szCs w:val="23"/>
              </w:rPr>
            </w:pPr>
          </w:p>
        </w:tc>
        <w:tc>
          <w:tcPr>
            <w:tcW w:w="125" w:type="pct"/>
            <w:tcBorders>
              <w:left w:val="nil"/>
              <w:right w:val="nil"/>
            </w:tcBorders>
            <w:shd w:val="clear" w:color="auto" w:fill="E6EED5"/>
            <w:vAlign w:val="center"/>
          </w:tcPr>
          <w:p w14:paraId="425BA264" w14:textId="77777777" w:rsidR="00524E46" w:rsidRPr="00FB250F" w:rsidRDefault="00524E46" w:rsidP="00524E46">
            <w:pPr>
              <w:jc w:val="center"/>
              <w:rPr>
                <w:rFonts w:ascii="Arial" w:hAnsi="Arial"/>
                <w:sz w:val="23"/>
                <w:szCs w:val="23"/>
              </w:rPr>
            </w:pPr>
          </w:p>
        </w:tc>
      </w:tr>
      <w:tr w:rsidR="00524E46" w:rsidRPr="00FB250F" w14:paraId="087FDB2F" w14:textId="77777777" w:rsidTr="00524E46">
        <w:tc>
          <w:tcPr>
            <w:tcW w:w="1530" w:type="pct"/>
            <w:vAlign w:val="center"/>
          </w:tcPr>
          <w:p w14:paraId="34B9B0B5"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Dirección</w:t>
            </w:r>
          </w:p>
        </w:tc>
        <w:tc>
          <w:tcPr>
            <w:tcW w:w="129" w:type="pct"/>
            <w:vAlign w:val="center"/>
          </w:tcPr>
          <w:p w14:paraId="52BCE373" w14:textId="77777777" w:rsidR="00524E46" w:rsidRPr="00FB250F" w:rsidRDefault="00524E46" w:rsidP="00524E46">
            <w:pPr>
              <w:jc w:val="center"/>
              <w:rPr>
                <w:rFonts w:ascii="Arial" w:hAnsi="Arial"/>
                <w:sz w:val="23"/>
                <w:szCs w:val="23"/>
              </w:rPr>
            </w:pPr>
          </w:p>
        </w:tc>
        <w:tc>
          <w:tcPr>
            <w:tcW w:w="855" w:type="pct"/>
            <w:vAlign w:val="center"/>
          </w:tcPr>
          <w:p w14:paraId="336E887F" w14:textId="77777777" w:rsidR="00524E46" w:rsidRPr="00FB250F" w:rsidRDefault="00524E46" w:rsidP="00524E46">
            <w:pPr>
              <w:jc w:val="center"/>
              <w:rPr>
                <w:rFonts w:ascii="Arial" w:hAnsi="Arial"/>
                <w:sz w:val="23"/>
                <w:szCs w:val="23"/>
              </w:rPr>
            </w:pPr>
          </w:p>
        </w:tc>
        <w:tc>
          <w:tcPr>
            <w:tcW w:w="757" w:type="pct"/>
            <w:vAlign w:val="center"/>
          </w:tcPr>
          <w:p w14:paraId="3277422F" w14:textId="77777777" w:rsidR="00524E46" w:rsidRPr="00FB250F" w:rsidRDefault="00524E46" w:rsidP="00524E46">
            <w:pPr>
              <w:jc w:val="center"/>
              <w:rPr>
                <w:rFonts w:ascii="Arial" w:hAnsi="Arial"/>
                <w:sz w:val="23"/>
                <w:szCs w:val="23"/>
              </w:rPr>
            </w:pPr>
          </w:p>
        </w:tc>
        <w:tc>
          <w:tcPr>
            <w:tcW w:w="605" w:type="pct"/>
            <w:vAlign w:val="center"/>
          </w:tcPr>
          <w:p w14:paraId="2432DAF2" w14:textId="77777777" w:rsidR="00524E46" w:rsidRPr="00FB250F" w:rsidRDefault="00524E46" w:rsidP="00524E46">
            <w:pPr>
              <w:jc w:val="center"/>
              <w:rPr>
                <w:rFonts w:ascii="Arial" w:hAnsi="Arial"/>
                <w:sz w:val="23"/>
                <w:szCs w:val="23"/>
              </w:rPr>
            </w:pPr>
          </w:p>
        </w:tc>
        <w:tc>
          <w:tcPr>
            <w:tcW w:w="394" w:type="pct"/>
            <w:vAlign w:val="center"/>
          </w:tcPr>
          <w:p w14:paraId="4E062F89" w14:textId="77777777" w:rsidR="00524E46" w:rsidRPr="00FB250F" w:rsidRDefault="00524E46" w:rsidP="00524E46">
            <w:pPr>
              <w:jc w:val="center"/>
              <w:rPr>
                <w:rFonts w:ascii="Arial" w:hAnsi="Arial"/>
                <w:sz w:val="23"/>
                <w:szCs w:val="23"/>
              </w:rPr>
            </w:pPr>
          </w:p>
        </w:tc>
        <w:tc>
          <w:tcPr>
            <w:tcW w:w="605" w:type="pct"/>
            <w:vAlign w:val="center"/>
          </w:tcPr>
          <w:p w14:paraId="5E5A6865" w14:textId="77777777" w:rsidR="00524E46" w:rsidRPr="00FB250F" w:rsidRDefault="00524E46" w:rsidP="00524E46">
            <w:pPr>
              <w:jc w:val="center"/>
              <w:rPr>
                <w:rFonts w:ascii="Arial" w:hAnsi="Arial"/>
                <w:sz w:val="23"/>
                <w:szCs w:val="23"/>
              </w:rPr>
            </w:pPr>
          </w:p>
        </w:tc>
        <w:tc>
          <w:tcPr>
            <w:tcW w:w="125" w:type="pct"/>
            <w:vAlign w:val="center"/>
          </w:tcPr>
          <w:p w14:paraId="4D63CB6C" w14:textId="77777777" w:rsidR="00524E46" w:rsidRPr="00FB250F" w:rsidRDefault="00524E46" w:rsidP="00524E46">
            <w:pPr>
              <w:jc w:val="center"/>
              <w:rPr>
                <w:rFonts w:ascii="Arial" w:hAnsi="Arial"/>
                <w:sz w:val="23"/>
                <w:szCs w:val="23"/>
              </w:rPr>
            </w:pPr>
          </w:p>
        </w:tc>
      </w:tr>
      <w:tr w:rsidR="00524E46" w:rsidRPr="00FB250F" w14:paraId="4F776F56" w14:textId="77777777" w:rsidTr="00524E46">
        <w:tc>
          <w:tcPr>
            <w:tcW w:w="1530" w:type="pct"/>
            <w:tcBorders>
              <w:left w:val="nil"/>
              <w:right w:val="nil"/>
            </w:tcBorders>
            <w:shd w:val="clear" w:color="auto" w:fill="E6EED5"/>
            <w:vAlign w:val="center"/>
          </w:tcPr>
          <w:p w14:paraId="2C085199" w14:textId="77777777" w:rsidR="00524E46" w:rsidRPr="00FB250F" w:rsidRDefault="00524E46" w:rsidP="00524E46">
            <w:pPr>
              <w:jc w:val="center"/>
              <w:rPr>
                <w:rFonts w:ascii="Arial" w:eastAsia="Times New Roman" w:hAnsi="Arial"/>
                <w:bCs/>
                <w:sz w:val="23"/>
                <w:szCs w:val="23"/>
              </w:rPr>
            </w:pPr>
            <w:r w:rsidRPr="00FB250F">
              <w:rPr>
                <w:rFonts w:ascii="Arial" w:hAnsi="Arial"/>
                <w:bCs/>
                <w:sz w:val="23"/>
                <w:szCs w:val="23"/>
              </w:rPr>
              <w:t>e-mail</w:t>
            </w:r>
          </w:p>
        </w:tc>
        <w:tc>
          <w:tcPr>
            <w:tcW w:w="129" w:type="pct"/>
            <w:tcBorders>
              <w:left w:val="nil"/>
              <w:right w:val="nil"/>
            </w:tcBorders>
            <w:shd w:val="clear" w:color="auto" w:fill="E6EED5"/>
            <w:vAlign w:val="center"/>
          </w:tcPr>
          <w:p w14:paraId="562F24E9" w14:textId="77777777" w:rsidR="00524E46" w:rsidRPr="00FB250F" w:rsidRDefault="00524E46" w:rsidP="00524E46">
            <w:pPr>
              <w:jc w:val="center"/>
              <w:rPr>
                <w:rFonts w:ascii="Arial" w:hAnsi="Arial"/>
                <w:sz w:val="23"/>
                <w:szCs w:val="23"/>
              </w:rPr>
            </w:pPr>
          </w:p>
        </w:tc>
        <w:tc>
          <w:tcPr>
            <w:tcW w:w="855" w:type="pct"/>
            <w:tcBorders>
              <w:left w:val="nil"/>
              <w:right w:val="nil"/>
            </w:tcBorders>
            <w:shd w:val="clear" w:color="auto" w:fill="E6EED5"/>
            <w:vAlign w:val="center"/>
          </w:tcPr>
          <w:p w14:paraId="69A7DFAD" w14:textId="77777777" w:rsidR="00524E46" w:rsidRPr="00FB250F" w:rsidRDefault="00524E46" w:rsidP="00524E46">
            <w:pPr>
              <w:jc w:val="center"/>
              <w:rPr>
                <w:rFonts w:ascii="Arial" w:hAnsi="Arial"/>
                <w:sz w:val="23"/>
                <w:szCs w:val="23"/>
              </w:rPr>
            </w:pPr>
          </w:p>
        </w:tc>
        <w:tc>
          <w:tcPr>
            <w:tcW w:w="757" w:type="pct"/>
            <w:tcBorders>
              <w:left w:val="nil"/>
              <w:right w:val="nil"/>
            </w:tcBorders>
            <w:shd w:val="clear" w:color="auto" w:fill="E6EED5"/>
            <w:vAlign w:val="center"/>
          </w:tcPr>
          <w:p w14:paraId="683CD24D"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005CC7BE" w14:textId="77777777" w:rsidR="00524E46" w:rsidRPr="00FB250F" w:rsidRDefault="00524E46" w:rsidP="00524E46">
            <w:pPr>
              <w:jc w:val="center"/>
              <w:rPr>
                <w:rFonts w:ascii="Arial" w:hAnsi="Arial"/>
                <w:sz w:val="23"/>
                <w:szCs w:val="23"/>
              </w:rPr>
            </w:pPr>
          </w:p>
        </w:tc>
        <w:tc>
          <w:tcPr>
            <w:tcW w:w="394" w:type="pct"/>
            <w:tcBorders>
              <w:left w:val="nil"/>
              <w:right w:val="nil"/>
            </w:tcBorders>
            <w:shd w:val="clear" w:color="auto" w:fill="E6EED5"/>
            <w:vAlign w:val="center"/>
          </w:tcPr>
          <w:p w14:paraId="0267697E" w14:textId="77777777" w:rsidR="00524E46" w:rsidRPr="00FB250F" w:rsidRDefault="00524E46" w:rsidP="00524E46">
            <w:pPr>
              <w:jc w:val="center"/>
              <w:rPr>
                <w:rFonts w:ascii="Arial" w:hAnsi="Arial"/>
                <w:sz w:val="23"/>
                <w:szCs w:val="23"/>
              </w:rPr>
            </w:pPr>
          </w:p>
        </w:tc>
        <w:tc>
          <w:tcPr>
            <w:tcW w:w="605" w:type="pct"/>
            <w:tcBorders>
              <w:left w:val="nil"/>
              <w:right w:val="nil"/>
            </w:tcBorders>
            <w:shd w:val="clear" w:color="auto" w:fill="E6EED5"/>
            <w:vAlign w:val="center"/>
          </w:tcPr>
          <w:p w14:paraId="5446B35B" w14:textId="77777777" w:rsidR="00524E46" w:rsidRPr="00FB250F" w:rsidRDefault="00524E46" w:rsidP="00524E46">
            <w:pPr>
              <w:jc w:val="center"/>
              <w:rPr>
                <w:rFonts w:ascii="Arial" w:hAnsi="Arial"/>
                <w:sz w:val="23"/>
                <w:szCs w:val="23"/>
              </w:rPr>
            </w:pPr>
          </w:p>
        </w:tc>
        <w:tc>
          <w:tcPr>
            <w:tcW w:w="125" w:type="pct"/>
            <w:tcBorders>
              <w:left w:val="nil"/>
              <w:right w:val="nil"/>
            </w:tcBorders>
            <w:shd w:val="clear" w:color="auto" w:fill="E6EED5"/>
            <w:vAlign w:val="center"/>
          </w:tcPr>
          <w:p w14:paraId="375B9532" w14:textId="77777777" w:rsidR="00524E46" w:rsidRPr="00FB250F" w:rsidRDefault="00524E46" w:rsidP="00524E46">
            <w:pPr>
              <w:jc w:val="center"/>
              <w:rPr>
                <w:rFonts w:ascii="Arial" w:hAnsi="Arial"/>
                <w:sz w:val="23"/>
                <w:szCs w:val="23"/>
              </w:rPr>
            </w:pPr>
          </w:p>
        </w:tc>
      </w:tr>
    </w:tbl>
    <w:p w14:paraId="33F71DB8"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_______________________________________</w:t>
      </w:r>
    </w:p>
    <w:p w14:paraId="2A3BEFC4"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 xml:space="preserve">Firma </w:t>
      </w:r>
    </w:p>
    <w:p w14:paraId="5869F676"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Nombre:</w:t>
      </w:r>
    </w:p>
    <w:p w14:paraId="7420F8E9" w14:textId="77777777" w:rsidR="00524E46" w:rsidRPr="00FB250F" w:rsidRDefault="00524E46" w:rsidP="00524E46">
      <w:pPr>
        <w:spacing w:after="0" w:line="240" w:lineRule="auto"/>
        <w:rPr>
          <w:rFonts w:ascii="Arial" w:hAnsi="Arial"/>
          <w:sz w:val="23"/>
          <w:szCs w:val="23"/>
        </w:rPr>
      </w:pPr>
      <w:r w:rsidRPr="00FB250F">
        <w:rPr>
          <w:rFonts w:ascii="Arial" w:hAnsi="Arial"/>
          <w:sz w:val="23"/>
          <w:szCs w:val="23"/>
        </w:rPr>
        <w:t>Cargo:</w:t>
      </w:r>
    </w:p>
    <w:p w14:paraId="2FFA0000" w14:textId="77777777" w:rsidR="00524E46" w:rsidRPr="00FB250F" w:rsidRDefault="00524E46" w:rsidP="00524E46">
      <w:pPr>
        <w:pStyle w:val="Default"/>
        <w:rPr>
          <w:rFonts w:ascii="Arial" w:hAnsi="Arial" w:cs="Arial"/>
          <w:b/>
          <w:sz w:val="23"/>
          <w:szCs w:val="23"/>
          <w:lang w:val="es-CO"/>
        </w:rPr>
      </w:pPr>
      <w:r w:rsidRPr="00FB250F">
        <w:rPr>
          <w:rFonts w:ascii="Arial" w:hAnsi="Arial" w:cs="Arial"/>
          <w:sz w:val="23"/>
          <w:szCs w:val="23"/>
          <w:lang w:val="es-CO"/>
        </w:rPr>
        <w:br w:type="page"/>
      </w:r>
    </w:p>
    <w:p w14:paraId="24DED57F" w14:textId="77777777" w:rsidR="00524E46" w:rsidRPr="00FB250F" w:rsidRDefault="00524E46" w:rsidP="00524E46">
      <w:pPr>
        <w:spacing w:after="0"/>
        <w:rPr>
          <w:rFonts w:ascii="Arial" w:hAnsi="Arial"/>
          <w:b/>
          <w:sz w:val="23"/>
          <w:szCs w:val="23"/>
          <w:lang w:val="es-CO"/>
        </w:rPr>
      </w:pPr>
      <w:r w:rsidRPr="00FB250F">
        <w:rPr>
          <w:rFonts w:ascii="Arial" w:hAnsi="Arial"/>
          <w:b/>
          <w:sz w:val="23"/>
          <w:szCs w:val="23"/>
          <w:lang w:val="es-CO"/>
        </w:rPr>
        <w:lastRenderedPageBreak/>
        <w:t>Anexo 10 Formato declaración juramentada de pagos de seguridad social y aportes parafiscales</w:t>
      </w:r>
    </w:p>
    <w:p w14:paraId="13B12648" w14:textId="77777777" w:rsidR="00524E46" w:rsidRPr="00FB250F" w:rsidRDefault="00524E46" w:rsidP="00524E46">
      <w:pPr>
        <w:jc w:val="center"/>
        <w:rPr>
          <w:rFonts w:ascii="Arial" w:hAnsi="Arial"/>
          <w:b/>
          <w:bCs/>
          <w:sz w:val="23"/>
          <w:szCs w:val="23"/>
        </w:rPr>
      </w:pPr>
      <w:r w:rsidRPr="00FB250F">
        <w:rPr>
          <w:rFonts w:ascii="Arial" w:hAnsi="Arial"/>
          <w:b/>
          <w:bCs/>
          <w:sz w:val="23"/>
          <w:szCs w:val="23"/>
        </w:rPr>
        <w:t xml:space="preserve"> (PERSONAS JURÍDICAS)</w:t>
      </w:r>
    </w:p>
    <w:p w14:paraId="0E165407" w14:textId="77777777" w:rsidR="00524E46" w:rsidRPr="00FB250F" w:rsidRDefault="00524E46" w:rsidP="00524E46">
      <w:pPr>
        <w:ind w:left="216"/>
        <w:rPr>
          <w:rFonts w:ascii="Arial" w:hAnsi="Arial"/>
          <w:iCs/>
          <w:sz w:val="23"/>
          <w:szCs w:val="23"/>
        </w:rPr>
      </w:pPr>
      <w:r w:rsidRPr="00FB250F">
        <w:rPr>
          <w:rFonts w:ascii="Arial" w:hAnsi="Arial"/>
          <w:iCs/>
          <w:sz w:val="23"/>
          <w:szCs w:val="23"/>
        </w:rPr>
        <w:t>[Use la opción que corresponda, según certifique el Representante Legal o el Revisor</w:t>
      </w:r>
    </w:p>
    <w:p w14:paraId="09A2490B" w14:textId="77777777" w:rsidR="00524E46" w:rsidRPr="00FB250F" w:rsidRDefault="00524E46" w:rsidP="00524E46">
      <w:pPr>
        <w:ind w:left="3888"/>
        <w:rPr>
          <w:rFonts w:ascii="Arial" w:hAnsi="Arial"/>
          <w:iCs/>
          <w:sz w:val="23"/>
          <w:szCs w:val="23"/>
        </w:rPr>
      </w:pPr>
      <w:r w:rsidRPr="00FB250F">
        <w:rPr>
          <w:rFonts w:ascii="Arial" w:hAnsi="Arial"/>
          <w:iCs/>
          <w:sz w:val="23"/>
          <w:szCs w:val="23"/>
        </w:rPr>
        <w:t>Fiscal]</w:t>
      </w:r>
    </w:p>
    <w:p w14:paraId="31D8DCD3" w14:textId="77777777" w:rsidR="00524E46" w:rsidRPr="00FB250F" w:rsidRDefault="00524E46" w:rsidP="00524E46">
      <w:pPr>
        <w:tabs>
          <w:tab w:val="left" w:leader="underscore" w:pos="2567"/>
          <w:tab w:val="right" w:leader="underscore" w:pos="8443"/>
        </w:tabs>
        <w:rPr>
          <w:rFonts w:ascii="Arial" w:hAnsi="Arial"/>
          <w:sz w:val="23"/>
          <w:szCs w:val="23"/>
        </w:rPr>
      </w:pPr>
      <w:r w:rsidRPr="00FB250F">
        <w:rPr>
          <w:rFonts w:ascii="Arial" w:hAnsi="Arial"/>
          <w:sz w:val="23"/>
          <w:szCs w:val="23"/>
        </w:rPr>
        <w:t xml:space="preserve">Yo, </w:t>
      </w:r>
      <w:r w:rsidRPr="00FB250F">
        <w:rPr>
          <w:rFonts w:ascii="Arial" w:hAnsi="Arial"/>
          <w:sz w:val="23"/>
          <w:szCs w:val="23"/>
        </w:rPr>
        <w:tab/>
        <w:t xml:space="preserve"> identificado (a) con la C. C. No.  </w:t>
      </w:r>
      <w:r w:rsidRPr="00FB250F">
        <w:rPr>
          <w:rFonts w:ascii="Arial" w:hAnsi="Arial"/>
          <w:sz w:val="23"/>
          <w:szCs w:val="23"/>
        </w:rPr>
        <w:tab/>
        <w:t xml:space="preserve">, en mi condición de Representante Legal de </w:t>
      </w:r>
      <w:r w:rsidRPr="00FB250F">
        <w:rPr>
          <w:rFonts w:ascii="Arial" w:hAnsi="Arial"/>
          <w:sz w:val="23"/>
          <w:szCs w:val="23"/>
          <w:u w:val="single"/>
        </w:rPr>
        <w:t>(nombre o razón social de la persona jurídica)</w:t>
      </w:r>
      <w:r w:rsidRPr="00FB250F">
        <w:rPr>
          <w:rFonts w:ascii="Arial" w:hAnsi="Arial"/>
          <w:sz w:val="23"/>
          <w:szCs w:val="23"/>
        </w:rPr>
        <w:t xml:space="preserve">, identificada con el Nit. No._________________ </w:t>
      </w:r>
      <w:r w:rsidRPr="00FB250F">
        <w:rPr>
          <w:rFonts w:ascii="Arial" w:hAnsi="Arial"/>
          <w:sz w:val="23"/>
          <w:szCs w:val="23"/>
        </w:rPr>
        <w:tab/>
        <w:t>, debidamente inscrito en la ____ (indique la entidad donde se encuentra inscrito para efectos de acreditar la existencia y representación legal), certifico el pago de los siguientes aportes_______________, pagados por ___________durante los últimos seis (6) meses exigibles a la fecha de presentación de nuestra propuesta para el presente proceso de selección. Lo anterior, en cumplimiento de lo dispuesto en el artículo 50 de la Ley 789 de 2002 y 23 de la Ley 1150 de 2007.</w:t>
      </w:r>
    </w:p>
    <w:p w14:paraId="679C5C79" w14:textId="77777777" w:rsidR="00524E46" w:rsidRPr="00FB250F" w:rsidRDefault="00524E46" w:rsidP="00524E46">
      <w:pPr>
        <w:tabs>
          <w:tab w:val="left" w:leader="underscore" w:pos="2567"/>
          <w:tab w:val="right" w:leader="underscore" w:pos="8443"/>
        </w:tabs>
        <w:rPr>
          <w:rFonts w:ascii="Arial" w:hAnsi="Arial"/>
          <w:sz w:val="23"/>
          <w:szCs w:val="23"/>
        </w:rPr>
      </w:pPr>
      <w:r w:rsidRPr="00FB250F">
        <w:rPr>
          <w:rFonts w:ascii="Arial" w:hAnsi="Arial"/>
          <w:sz w:val="23"/>
          <w:szCs w:val="23"/>
        </w:rPr>
        <w:t xml:space="preserve">Yo,  ________, identificado (a) con la C. C. No.  </w:t>
      </w:r>
      <w:r w:rsidRPr="00FB250F">
        <w:rPr>
          <w:rFonts w:ascii="Arial" w:hAnsi="Arial"/>
          <w:sz w:val="23"/>
          <w:szCs w:val="23"/>
        </w:rPr>
        <w:tab/>
        <w:t xml:space="preserve">___________y con la Tarjeta Profesional No. </w:t>
      </w:r>
      <w:r w:rsidRPr="00FB250F">
        <w:rPr>
          <w:rFonts w:ascii="Arial" w:hAnsi="Arial"/>
          <w:sz w:val="23"/>
          <w:szCs w:val="23"/>
        </w:rPr>
        <w:tab/>
        <w:t>de la Junta Central de Contadores de Colombia, en mi condición de Revisor(a) Fiscal de (</w:t>
      </w:r>
      <w:r w:rsidRPr="00FB250F">
        <w:rPr>
          <w:rFonts w:ascii="Arial" w:hAnsi="Arial"/>
          <w:sz w:val="23"/>
          <w:szCs w:val="23"/>
          <w:u w:val="single"/>
        </w:rPr>
        <w:t>nombre o razón social de la persona jurídica)</w:t>
      </w:r>
      <w:r w:rsidRPr="00FB250F">
        <w:rPr>
          <w:rFonts w:ascii="Arial" w:hAnsi="Arial"/>
          <w:sz w:val="23"/>
          <w:szCs w:val="23"/>
        </w:rPr>
        <w:t xml:space="preserve">, identificada con el Nit No._________, </w:t>
      </w:r>
      <w:r w:rsidRPr="00FB250F">
        <w:rPr>
          <w:rFonts w:ascii="Arial" w:hAnsi="Arial"/>
          <w:sz w:val="23"/>
          <w:szCs w:val="23"/>
        </w:rPr>
        <w:tab/>
        <w:t xml:space="preserve"> debidamente inscrito en la (indique la entidad donde se encuentra inscrito), luego de examinar de acuerdo con las normas vigentes generalmente aceptadas en Colombia, los estados financieros de la compañía, certifico el pago de los aportes de seguridad social (pensión, salud y riesgos profesionales) y de los aportes parafiscales (Instituto Colombiano de Bienestar familiar ICBF, Servicio Nacional de Aprendizaje SENA y Caja de Compensación Familiar) pagados por la compañía durante los últimos seis (6) meses exigibles a la fecha de presentación de la propuesta, dichos pagos corresponden a los montos contabilizados y cancelados por la compañía durante dichos 6 meses.</w:t>
      </w:r>
      <w:r w:rsidRPr="00FB250F">
        <w:rPr>
          <w:rFonts w:ascii="Arial" w:hAnsi="Arial"/>
          <w:sz w:val="23"/>
          <w:szCs w:val="23"/>
        </w:rPr>
        <w:tab/>
        <w:t>. Lo anterior, en cumplimiento de lo dispuesto en el artículo 50 de la Ley 789 de 2002 y 23 de la Ley 1150 de 2007.</w:t>
      </w:r>
    </w:p>
    <w:p w14:paraId="74947548" w14:textId="77777777" w:rsidR="00524E46" w:rsidRPr="00FB250F" w:rsidRDefault="00524E46" w:rsidP="00524E46">
      <w:pPr>
        <w:tabs>
          <w:tab w:val="left" w:leader="underscore" w:pos="2567"/>
          <w:tab w:val="right" w:leader="underscore" w:pos="8443"/>
        </w:tabs>
        <w:rPr>
          <w:rFonts w:ascii="Arial" w:hAnsi="Arial"/>
          <w:sz w:val="23"/>
          <w:szCs w:val="23"/>
        </w:rPr>
      </w:pPr>
      <w:r w:rsidRPr="00FB250F">
        <w:rPr>
          <w:rFonts w:ascii="Arial" w:hAnsi="Arial"/>
          <w:b/>
          <w:bCs/>
          <w:sz w:val="23"/>
          <w:szCs w:val="23"/>
        </w:rPr>
        <w:t xml:space="preserve">Nota: </w:t>
      </w:r>
      <w:r w:rsidRPr="00FB250F">
        <w:rPr>
          <w:rFonts w:ascii="Arial" w:hAnsi="Arial"/>
          <w:sz w:val="23"/>
          <w:szCs w:val="23"/>
        </w:rPr>
        <w:t>Para certificar el pago de los aportes correspondientes a los Sistemas de Seguridad Social, se deberán tener en cuenta los plazos previstos en el Decreto 1670 de 2007 y demás normas vigentes. Así mismo, en el caso del pago correspondiente a los aportes parafiscales: CAJAS DE COMPENSACIÓN FAMILIAR, ICBF y SENA, se deberán tener en cuenta los plazos dispuestos para tal efecto en esa misma norma.</w:t>
      </w:r>
    </w:p>
    <w:p w14:paraId="7E643780" w14:textId="77777777" w:rsidR="00524E46" w:rsidRPr="00FB250F" w:rsidRDefault="00524E46" w:rsidP="00524E46">
      <w:pPr>
        <w:pBdr>
          <w:top w:val="single" w:sz="4" w:space="0" w:color="auto"/>
          <w:left w:val="single" w:sz="4" w:space="4" w:color="auto"/>
          <w:bottom w:val="single" w:sz="4" w:space="0" w:color="auto"/>
          <w:right w:val="single" w:sz="4" w:space="0" w:color="auto"/>
        </w:pBdr>
        <w:rPr>
          <w:rFonts w:ascii="Arial" w:hAnsi="Arial"/>
          <w:sz w:val="23"/>
          <w:szCs w:val="23"/>
        </w:rPr>
      </w:pPr>
      <w:r w:rsidRPr="00FB250F">
        <w:rPr>
          <w:rFonts w:ascii="Arial" w:hAnsi="Arial"/>
          <w:sz w:val="23"/>
          <w:szCs w:val="23"/>
        </w:rPr>
        <w:t xml:space="preserve">EN CASO DE PRESENTAR ACUERDO DE PAGO CON ALGUNA DE LAS ENTIDADES ANTERIORMENTE MENCIONADAS, SE DEBERÁ PRECISAR EL VALOR Y EL PLAZO </w:t>
      </w:r>
      <w:r w:rsidRPr="00FB250F">
        <w:rPr>
          <w:rFonts w:ascii="Arial" w:hAnsi="Arial"/>
          <w:sz w:val="23"/>
          <w:szCs w:val="23"/>
        </w:rPr>
        <w:lastRenderedPageBreak/>
        <w:t>PREVISTO PARA EL ACUERDO DE PAGO, CON INDICACIÓN DEL CUMPLIMIENTO DE ESTA OBLIGACIÓN.</w:t>
      </w:r>
    </w:p>
    <w:p w14:paraId="65B21C83" w14:textId="77777777" w:rsidR="00524E46" w:rsidRPr="00FB250F" w:rsidRDefault="00524E46" w:rsidP="00524E46">
      <w:pPr>
        <w:pBdr>
          <w:top w:val="single" w:sz="4" w:space="0" w:color="auto"/>
          <w:left w:val="single" w:sz="4" w:space="4" w:color="auto"/>
          <w:bottom w:val="single" w:sz="4" w:space="0" w:color="auto"/>
          <w:right w:val="single" w:sz="4" w:space="0" w:color="auto"/>
        </w:pBdr>
        <w:rPr>
          <w:rFonts w:ascii="Arial" w:hAnsi="Arial"/>
          <w:sz w:val="23"/>
          <w:szCs w:val="23"/>
        </w:rPr>
      </w:pPr>
      <w:r w:rsidRPr="00FB250F">
        <w:rPr>
          <w:rFonts w:ascii="Arial" w:hAnsi="Arial"/>
          <w:sz w:val="23"/>
          <w:szCs w:val="23"/>
        </w:rPr>
        <w:t>EN CASO DE NO REQUERIRSE DE REVISOR FISCAL, ESTE FORMATO DEBERÁ DILIGENCIARSE Y SUSCRIBIRSE POR EL REPRESENTANTE LEGAL DE LA COMPAÑÍA, CERTIFICANDO EL PAGO EFECTUADO POR DICHOS CONCEPTOS EN LOS PERIODOS ANTES MENCIONADOS.</w:t>
      </w:r>
    </w:p>
    <w:p w14:paraId="7CFCC6E5" w14:textId="77777777" w:rsidR="00524E46" w:rsidRPr="00FB250F" w:rsidRDefault="00524E46" w:rsidP="00524E46">
      <w:pPr>
        <w:spacing w:after="0"/>
        <w:rPr>
          <w:rFonts w:ascii="Arial" w:hAnsi="Arial"/>
          <w:b/>
          <w:sz w:val="23"/>
          <w:szCs w:val="23"/>
        </w:rPr>
      </w:pPr>
      <w:r w:rsidRPr="00FB250F">
        <w:rPr>
          <w:rFonts w:ascii="Arial" w:hAnsi="Arial"/>
          <w:sz w:val="23"/>
          <w:szCs w:val="23"/>
        </w:rPr>
        <w:t>FECHA DE EXPEDICIÓN_______________________________ y NOMBRE Y FIRMA DE QUIEN CERTIFICA_______________________________________________</w:t>
      </w:r>
    </w:p>
    <w:p w14:paraId="08674252" w14:textId="77777777" w:rsidR="00524E46" w:rsidRPr="00FB250F" w:rsidRDefault="00524E46" w:rsidP="00524E46">
      <w:pPr>
        <w:spacing w:after="0"/>
        <w:rPr>
          <w:rFonts w:ascii="Arial" w:hAnsi="Arial"/>
          <w:b/>
          <w:sz w:val="23"/>
          <w:szCs w:val="23"/>
        </w:rPr>
      </w:pPr>
    </w:p>
    <w:p w14:paraId="7C67F277" w14:textId="77777777" w:rsidR="00524E46" w:rsidRDefault="00524E46" w:rsidP="00524E46">
      <w:pPr>
        <w:spacing w:after="0"/>
        <w:rPr>
          <w:rFonts w:ascii="Arial" w:hAnsi="Arial"/>
          <w:b/>
          <w:sz w:val="23"/>
          <w:szCs w:val="23"/>
          <w:lang w:val="es-CO"/>
        </w:rPr>
      </w:pPr>
    </w:p>
    <w:p w14:paraId="3ACDC5A7" w14:textId="77777777" w:rsidR="00DA7DC0" w:rsidRDefault="00DA7DC0" w:rsidP="00524E46">
      <w:pPr>
        <w:spacing w:after="0"/>
        <w:rPr>
          <w:rFonts w:ascii="Arial" w:hAnsi="Arial"/>
          <w:b/>
          <w:sz w:val="23"/>
          <w:szCs w:val="23"/>
          <w:lang w:val="es-CO"/>
        </w:rPr>
      </w:pPr>
    </w:p>
    <w:p w14:paraId="03246C6A" w14:textId="77777777" w:rsidR="00DA7DC0" w:rsidRDefault="00DA7DC0" w:rsidP="00524E46">
      <w:pPr>
        <w:spacing w:after="0"/>
        <w:rPr>
          <w:rFonts w:ascii="Arial" w:hAnsi="Arial"/>
          <w:b/>
          <w:sz w:val="23"/>
          <w:szCs w:val="23"/>
          <w:lang w:val="es-CO"/>
        </w:rPr>
      </w:pPr>
    </w:p>
    <w:p w14:paraId="275FE2B2" w14:textId="77777777" w:rsidR="00DA7DC0" w:rsidRDefault="00DA7DC0" w:rsidP="00524E46">
      <w:pPr>
        <w:spacing w:after="0"/>
        <w:rPr>
          <w:rFonts w:ascii="Arial" w:hAnsi="Arial"/>
          <w:b/>
          <w:sz w:val="23"/>
          <w:szCs w:val="23"/>
          <w:lang w:val="es-CO"/>
        </w:rPr>
      </w:pPr>
    </w:p>
    <w:p w14:paraId="24888562" w14:textId="77777777" w:rsidR="00DA7DC0" w:rsidRDefault="00DA7DC0" w:rsidP="00524E46">
      <w:pPr>
        <w:spacing w:after="0"/>
        <w:rPr>
          <w:rFonts w:ascii="Arial" w:hAnsi="Arial"/>
          <w:b/>
          <w:sz w:val="23"/>
          <w:szCs w:val="23"/>
          <w:lang w:val="es-CO"/>
        </w:rPr>
      </w:pPr>
    </w:p>
    <w:p w14:paraId="2471CC5B" w14:textId="77777777" w:rsidR="00DA7DC0" w:rsidRDefault="00DA7DC0" w:rsidP="00524E46">
      <w:pPr>
        <w:spacing w:after="0"/>
        <w:rPr>
          <w:rFonts w:ascii="Arial" w:hAnsi="Arial"/>
          <w:b/>
          <w:sz w:val="23"/>
          <w:szCs w:val="23"/>
          <w:lang w:val="es-CO"/>
        </w:rPr>
      </w:pPr>
    </w:p>
    <w:p w14:paraId="3CB98B09" w14:textId="77777777" w:rsidR="00DA7DC0" w:rsidRDefault="00DA7DC0" w:rsidP="00524E46">
      <w:pPr>
        <w:spacing w:after="0"/>
        <w:rPr>
          <w:rFonts w:ascii="Arial" w:hAnsi="Arial"/>
          <w:b/>
          <w:sz w:val="23"/>
          <w:szCs w:val="23"/>
          <w:lang w:val="es-CO"/>
        </w:rPr>
      </w:pPr>
    </w:p>
    <w:p w14:paraId="3517B927" w14:textId="77777777" w:rsidR="00DA7DC0" w:rsidRDefault="00DA7DC0" w:rsidP="00524E46">
      <w:pPr>
        <w:spacing w:after="0"/>
        <w:rPr>
          <w:rFonts w:ascii="Arial" w:hAnsi="Arial"/>
          <w:b/>
          <w:sz w:val="23"/>
          <w:szCs w:val="23"/>
          <w:lang w:val="es-CO"/>
        </w:rPr>
      </w:pPr>
    </w:p>
    <w:p w14:paraId="6A26E1AF" w14:textId="77777777" w:rsidR="00DA7DC0" w:rsidRDefault="00DA7DC0" w:rsidP="00524E46">
      <w:pPr>
        <w:spacing w:after="0"/>
        <w:rPr>
          <w:rFonts w:ascii="Arial" w:hAnsi="Arial"/>
          <w:b/>
          <w:sz w:val="23"/>
          <w:szCs w:val="23"/>
          <w:lang w:val="es-CO"/>
        </w:rPr>
      </w:pPr>
    </w:p>
    <w:p w14:paraId="70ACF294" w14:textId="77777777" w:rsidR="00DA7DC0" w:rsidRDefault="00DA7DC0" w:rsidP="00524E46">
      <w:pPr>
        <w:spacing w:after="0"/>
        <w:rPr>
          <w:rFonts w:ascii="Arial" w:hAnsi="Arial"/>
          <w:b/>
          <w:sz w:val="23"/>
          <w:szCs w:val="23"/>
          <w:lang w:val="es-CO"/>
        </w:rPr>
      </w:pPr>
    </w:p>
    <w:p w14:paraId="35E30935" w14:textId="77777777" w:rsidR="00DA7DC0" w:rsidRDefault="00DA7DC0" w:rsidP="00524E46">
      <w:pPr>
        <w:spacing w:after="0"/>
        <w:rPr>
          <w:rFonts w:ascii="Arial" w:hAnsi="Arial"/>
          <w:b/>
          <w:sz w:val="23"/>
          <w:szCs w:val="23"/>
          <w:lang w:val="es-CO"/>
        </w:rPr>
      </w:pPr>
    </w:p>
    <w:p w14:paraId="61E51064" w14:textId="77777777" w:rsidR="00DA7DC0" w:rsidRDefault="00DA7DC0" w:rsidP="00524E46">
      <w:pPr>
        <w:spacing w:after="0"/>
        <w:rPr>
          <w:rFonts w:ascii="Arial" w:hAnsi="Arial"/>
          <w:b/>
          <w:sz w:val="23"/>
          <w:szCs w:val="23"/>
          <w:lang w:val="es-CO"/>
        </w:rPr>
      </w:pPr>
    </w:p>
    <w:p w14:paraId="2BB2B9E0" w14:textId="77777777" w:rsidR="00DA7DC0" w:rsidRDefault="00DA7DC0" w:rsidP="00524E46">
      <w:pPr>
        <w:spacing w:after="0"/>
        <w:rPr>
          <w:rFonts w:ascii="Arial" w:hAnsi="Arial"/>
          <w:b/>
          <w:sz w:val="23"/>
          <w:szCs w:val="23"/>
          <w:lang w:val="es-CO"/>
        </w:rPr>
      </w:pPr>
    </w:p>
    <w:p w14:paraId="02918F49" w14:textId="77777777" w:rsidR="00DA7DC0" w:rsidRDefault="00DA7DC0" w:rsidP="00524E46">
      <w:pPr>
        <w:spacing w:after="0"/>
        <w:rPr>
          <w:rFonts w:ascii="Arial" w:hAnsi="Arial"/>
          <w:b/>
          <w:sz w:val="23"/>
          <w:szCs w:val="23"/>
          <w:lang w:val="es-CO"/>
        </w:rPr>
      </w:pPr>
    </w:p>
    <w:p w14:paraId="25328CE2" w14:textId="77777777" w:rsidR="00DA7DC0" w:rsidRDefault="00DA7DC0" w:rsidP="00524E46">
      <w:pPr>
        <w:spacing w:after="0"/>
        <w:rPr>
          <w:rFonts w:ascii="Arial" w:hAnsi="Arial"/>
          <w:b/>
          <w:sz w:val="23"/>
          <w:szCs w:val="23"/>
          <w:lang w:val="es-CO"/>
        </w:rPr>
      </w:pPr>
    </w:p>
    <w:p w14:paraId="1F5377C6" w14:textId="77777777" w:rsidR="00DA7DC0" w:rsidRDefault="00DA7DC0" w:rsidP="00524E46">
      <w:pPr>
        <w:spacing w:after="0"/>
        <w:rPr>
          <w:rFonts w:ascii="Arial" w:hAnsi="Arial"/>
          <w:b/>
          <w:sz w:val="23"/>
          <w:szCs w:val="23"/>
          <w:lang w:val="es-CO"/>
        </w:rPr>
      </w:pPr>
    </w:p>
    <w:p w14:paraId="60269DDA" w14:textId="77777777" w:rsidR="00DA7DC0" w:rsidRDefault="00DA7DC0" w:rsidP="00524E46">
      <w:pPr>
        <w:spacing w:after="0"/>
        <w:rPr>
          <w:rFonts w:ascii="Arial" w:hAnsi="Arial"/>
          <w:b/>
          <w:sz w:val="23"/>
          <w:szCs w:val="23"/>
          <w:lang w:val="es-CO"/>
        </w:rPr>
      </w:pPr>
    </w:p>
    <w:p w14:paraId="44829381" w14:textId="77777777" w:rsidR="00DA7DC0" w:rsidRDefault="00DA7DC0" w:rsidP="00524E46">
      <w:pPr>
        <w:spacing w:after="0"/>
        <w:rPr>
          <w:rFonts w:ascii="Arial" w:hAnsi="Arial"/>
          <w:b/>
          <w:sz w:val="23"/>
          <w:szCs w:val="23"/>
          <w:lang w:val="es-CO"/>
        </w:rPr>
      </w:pPr>
    </w:p>
    <w:p w14:paraId="60619780" w14:textId="77777777" w:rsidR="00DA7DC0" w:rsidRDefault="00DA7DC0" w:rsidP="00524E46">
      <w:pPr>
        <w:spacing w:after="0"/>
        <w:rPr>
          <w:rFonts w:ascii="Arial" w:hAnsi="Arial"/>
          <w:b/>
          <w:sz w:val="23"/>
          <w:szCs w:val="23"/>
          <w:lang w:val="es-CO"/>
        </w:rPr>
      </w:pPr>
    </w:p>
    <w:p w14:paraId="1AFDE8F6" w14:textId="77777777" w:rsidR="00DA7DC0" w:rsidRDefault="00DA7DC0" w:rsidP="00524E46">
      <w:pPr>
        <w:spacing w:after="0"/>
        <w:rPr>
          <w:rFonts w:ascii="Arial" w:hAnsi="Arial"/>
          <w:b/>
          <w:sz w:val="23"/>
          <w:szCs w:val="23"/>
          <w:lang w:val="es-CO"/>
        </w:rPr>
      </w:pPr>
    </w:p>
    <w:p w14:paraId="19DEE895" w14:textId="77777777" w:rsidR="00DA7DC0" w:rsidRDefault="00DA7DC0" w:rsidP="00524E46">
      <w:pPr>
        <w:spacing w:after="0"/>
        <w:rPr>
          <w:rFonts w:ascii="Arial" w:hAnsi="Arial"/>
          <w:b/>
          <w:sz w:val="23"/>
          <w:szCs w:val="23"/>
          <w:lang w:val="es-CO"/>
        </w:rPr>
      </w:pPr>
    </w:p>
    <w:p w14:paraId="178D4CFC" w14:textId="77777777" w:rsidR="00DA7DC0" w:rsidRDefault="00DA7DC0" w:rsidP="00524E46">
      <w:pPr>
        <w:spacing w:after="0"/>
        <w:rPr>
          <w:rFonts w:ascii="Arial" w:hAnsi="Arial"/>
          <w:b/>
          <w:sz w:val="23"/>
          <w:szCs w:val="23"/>
          <w:lang w:val="es-CO"/>
        </w:rPr>
      </w:pPr>
    </w:p>
    <w:p w14:paraId="22CF2382" w14:textId="77777777" w:rsidR="00DA7DC0" w:rsidRDefault="00DA7DC0" w:rsidP="00524E46">
      <w:pPr>
        <w:spacing w:after="0"/>
        <w:rPr>
          <w:rFonts w:ascii="Arial" w:hAnsi="Arial"/>
          <w:b/>
          <w:sz w:val="23"/>
          <w:szCs w:val="23"/>
          <w:lang w:val="es-CO"/>
        </w:rPr>
      </w:pPr>
    </w:p>
    <w:p w14:paraId="7F920265" w14:textId="77777777" w:rsidR="00DA7DC0" w:rsidRDefault="00DA7DC0" w:rsidP="00524E46">
      <w:pPr>
        <w:spacing w:after="0"/>
        <w:rPr>
          <w:rFonts w:ascii="Arial" w:hAnsi="Arial"/>
          <w:b/>
          <w:sz w:val="23"/>
          <w:szCs w:val="23"/>
          <w:lang w:val="es-CO"/>
        </w:rPr>
      </w:pPr>
    </w:p>
    <w:p w14:paraId="1F72EA88" w14:textId="77777777" w:rsidR="00DA7DC0" w:rsidRDefault="00DA7DC0" w:rsidP="00524E46">
      <w:pPr>
        <w:spacing w:after="0"/>
        <w:rPr>
          <w:rFonts w:ascii="Arial" w:hAnsi="Arial"/>
          <w:b/>
          <w:sz w:val="23"/>
          <w:szCs w:val="23"/>
          <w:lang w:val="es-CO"/>
        </w:rPr>
      </w:pPr>
    </w:p>
    <w:p w14:paraId="169C3767" w14:textId="77777777" w:rsidR="00DA7DC0" w:rsidRDefault="00DA7DC0" w:rsidP="00524E46">
      <w:pPr>
        <w:spacing w:after="0"/>
        <w:rPr>
          <w:rFonts w:ascii="Arial" w:hAnsi="Arial"/>
          <w:b/>
          <w:sz w:val="23"/>
          <w:szCs w:val="23"/>
          <w:lang w:val="es-CO"/>
        </w:rPr>
      </w:pPr>
    </w:p>
    <w:p w14:paraId="020635A6" w14:textId="77777777" w:rsidR="00DA7DC0" w:rsidRPr="00FB250F" w:rsidRDefault="00DA7DC0" w:rsidP="00524E46">
      <w:pPr>
        <w:spacing w:after="0"/>
        <w:rPr>
          <w:rFonts w:ascii="Arial" w:hAnsi="Arial"/>
          <w:b/>
          <w:sz w:val="23"/>
          <w:szCs w:val="23"/>
          <w:lang w:val="es-CO"/>
        </w:rPr>
      </w:pPr>
    </w:p>
    <w:p w14:paraId="4344E2DE" w14:textId="77777777" w:rsidR="00524E46" w:rsidRPr="00FB250F" w:rsidRDefault="00524E46" w:rsidP="00524E46">
      <w:pPr>
        <w:spacing w:after="0"/>
        <w:rPr>
          <w:rFonts w:ascii="Arial" w:hAnsi="Arial"/>
          <w:b/>
          <w:sz w:val="23"/>
          <w:szCs w:val="23"/>
          <w:lang w:val="es-CO"/>
        </w:rPr>
      </w:pPr>
      <w:r w:rsidRPr="00FB250F">
        <w:rPr>
          <w:rFonts w:ascii="Arial" w:hAnsi="Arial"/>
          <w:b/>
          <w:sz w:val="23"/>
          <w:szCs w:val="23"/>
          <w:lang w:val="es-CO"/>
        </w:rPr>
        <w:lastRenderedPageBreak/>
        <w:t>Anexo 11</w:t>
      </w:r>
      <w:r w:rsidRPr="00FB250F">
        <w:rPr>
          <w:rFonts w:ascii="Arial" w:hAnsi="Arial"/>
          <w:b/>
          <w:sz w:val="23"/>
          <w:szCs w:val="23"/>
          <w:lang w:val="es-CO"/>
        </w:rPr>
        <w:tab/>
        <w:t xml:space="preserve">  Modelo minuta de contrato</w:t>
      </w:r>
    </w:p>
    <w:p w14:paraId="44C03604" w14:textId="77777777" w:rsidR="00024303" w:rsidRDefault="00024303" w:rsidP="00524E46">
      <w:pPr>
        <w:tabs>
          <w:tab w:val="left" w:pos="6915"/>
        </w:tabs>
        <w:spacing w:line="240" w:lineRule="auto"/>
        <w:rPr>
          <w:rFonts w:ascii="Arial" w:hAnsi="Arial"/>
          <w:b/>
          <w:sz w:val="23"/>
          <w:szCs w:val="23"/>
        </w:rPr>
      </w:pPr>
    </w:p>
    <w:p w14:paraId="1CE5205B" w14:textId="77777777" w:rsidR="00024303" w:rsidRPr="00952748" w:rsidRDefault="00024303" w:rsidP="00024303">
      <w:pPr>
        <w:tabs>
          <w:tab w:val="left" w:pos="6915"/>
        </w:tabs>
        <w:spacing w:line="240" w:lineRule="auto"/>
        <w:jc w:val="center"/>
        <w:rPr>
          <w:rFonts w:ascii="Arial" w:hAnsi="Arial"/>
          <w:b/>
          <w:sz w:val="20"/>
          <w:szCs w:val="20"/>
          <w:lang w:val="es-CO"/>
        </w:rPr>
      </w:pPr>
      <w:r w:rsidRPr="00952748">
        <w:rPr>
          <w:rFonts w:ascii="Arial" w:hAnsi="Arial"/>
          <w:b/>
          <w:sz w:val="20"/>
          <w:szCs w:val="20"/>
          <w:lang w:val="es-CO"/>
        </w:rPr>
        <w:t>Anexo 11-  Modelo minuta de contrato</w:t>
      </w:r>
    </w:p>
    <w:p w14:paraId="1D1701ED" w14:textId="77777777" w:rsidR="00024303" w:rsidRPr="003E4BD8" w:rsidRDefault="00024303" w:rsidP="00024303">
      <w:pPr>
        <w:spacing w:after="0" w:line="240" w:lineRule="auto"/>
        <w:rPr>
          <w:rFonts w:ascii="Arial" w:hAnsi="Arial"/>
          <w:sz w:val="19"/>
          <w:szCs w:val="19"/>
        </w:rPr>
      </w:pPr>
      <w:r w:rsidRPr="003E4BD8">
        <w:rPr>
          <w:rFonts w:ascii="Arial" w:hAnsi="Arial"/>
          <w:sz w:val="19"/>
          <w:szCs w:val="19"/>
        </w:rPr>
        <w:t xml:space="preserve">Las condiciones que regirán el contrato que resulte del presente proceso de selección están plasmadas en la minuta que se describe a continuación, la cual podrá ser modificada por la Entidad de acuerdo con las especificaciones consignadas en las propuestas presentadas o por situaciones sobrevinientes que así lo ameriten. </w:t>
      </w:r>
    </w:p>
    <w:p w14:paraId="16B1A3C9" w14:textId="77777777" w:rsidR="00024303" w:rsidRPr="003E4BD8" w:rsidRDefault="00024303" w:rsidP="00024303">
      <w:pPr>
        <w:spacing w:after="0" w:line="240" w:lineRule="auto"/>
        <w:rPr>
          <w:rFonts w:ascii="Arial" w:hAnsi="Arial"/>
          <w:sz w:val="19"/>
          <w:szCs w:val="19"/>
        </w:rPr>
      </w:pPr>
    </w:p>
    <w:p w14:paraId="37E522D2" w14:textId="77777777" w:rsidR="00024303" w:rsidRPr="003E4BD8" w:rsidRDefault="00024303" w:rsidP="00024303">
      <w:pPr>
        <w:spacing w:after="0" w:line="240" w:lineRule="auto"/>
        <w:rPr>
          <w:rFonts w:ascii="Arial" w:hAnsi="Arial"/>
          <w:sz w:val="19"/>
          <w:szCs w:val="19"/>
        </w:rPr>
      </w:pPr>
      <w:r w:rsidRPr="003E4BD8">
        <w:rPr>
          <w:rFonts w:ascii="Arial" w:hAnsi="Arial"/>
          <w:b/>
          <w:bCs/>
          <w:sz w:val="19"/>
          <w:szCs w:val="19"/>
        </w:rPr>
        <w:t>(La presente minuta es de carácter informativo, el FFDS se reserva el derecho de introducir los cambios y ajustes que estime convenientes al momento de su respectiva suscripción)</w:t>
      </w:r>
    </w:p>
    <w:p w14:paraId="6C75B318" w14:textId="77777777" w:rsidR="00024303" w:rsidRPr="003E4BD8" w:rsidRDefault="00024303" w:rsidP="00024303">
      <w:pPr>
        <w:tabs>
          <w:tab w:val="left" w:pos="6915"/>
        </w:tabs>
        <w:spacing w:before="60" w:after="240" w:line="240" w:lineRule="auto"/>
        <w:rPr>
          <w:rFonts w:ascii="Arial" w:hAnsi="Arial"/>
          <w:b/>
          <w:sz w:val="19"/>
          <w:szCs w:val="19"/>
        </w:rPr>
      </w:pPr>
      <w:r w:rsidRPr="003E4BD8">
        <w:rPr>
          <w:rFonts w:ascii="Arial" w:hAnsi="Arial"/>
          <w:b/>
          <w:sz w:val="19"/>
          <w:szCs w:val="19"/>
        </w:rPr>
        <w:t>CONTRATO DE xxxx No. _______________________________CELEBRADO ENTRE FONDO FINANCIERO DISTRITAL DE SALUD Y xxxx</w:t>
      </w:r>
    </w:p>
    <w:p w14:paraId="7A6493A1" w14:textId="77777777" w:rsidR="00024303" w:rsidRPr="003E4BD8" w:rsidRDefault="00024303" w:rsidP="00024303">
      <w:pPr>
        <w:tabs>
          <w:tab w:val="left" w:pos="6915"/>
        </w:tabs>
        <w:spacing w:before="60" w:after="60" w:line="240" w:lineRule="auto"/>
        <w:rPr>
          <w:rFonts w:ascii="Arial" w:hAnsi="Arial"/>
          <w:sz w:val="19"/>
          <w:szCs w:val="19"/>
        </w:rPr>
      </w:pPr>
      <w:r w:rsidRPr="003E4BD8">
        <w:rPr>
          <w:rFonts w:ascii="Arial" w:hAnsi="Arial"/>
          <w:b/>
          <w:sz w:val="19"/>
          <w:szCs w:val="19"/>
        </w:rPr>
        <w:t>Entre los suscritos: MAURICIO ALBERTO BUSTAMANTE GARCIA</w:t>
      </w:r>
      <w:r w:rsidRPr="003E4BD8">
        <w:rPr>
          <w:rFonts w:ascii="Arial" w:hAnsi="Arial"/>
          <w:sz w:val="19"/>
          <w:szCs w:val="19"/>
          <w:lang w:val="es-ES_tradnl"/>
        </w:rPr>
        <w:t xml:space="preserve">, mayor de edad, identificado con la Cédula de Ciudadanía No. 11.337.461, quien actúa en su calidad de </w:t>
      </w:r>
      <w:r w:rsidRPr="003E4BD8">
        <w:rPr>
          <w:rFonts w:ascii="Arial" w:hAnsi="Arial"/>
          <w:b/>
          <w:sz w:val="19"/>
          <w:szCs w:val="19"/>
          <w:lang w:val="es-ES_tradnl"/>
        </w:rPr>
        <w:t>SECRETARIO DISTRITAL DE SALUD</w:t>
      </w:r>
      <w:r w:rsidRPr="003E4BD8">
        <w:rPr>
          <w:rFonts w:ascii="Arial" w:hAnsi="Arial"/>
          <w:sz w:val="19"/>
          <w:szCs w:val="19"/>
          <w:lang w:val="es-ES_tradnl"/>
        </w:rPr>
        <w:t xml:space="preserve">, según Decreto de Nombramiento No. 293 del 10 de julio de 2014, emanado de la Alcaldía Mayor de Bogotá, D.C., debidamente posesionado, obrando en nombre y representación de la </w:t>
      </w:r>
      <w:r w:rsidRPr="003E4BD8">
        <w:rPr>
          <w:rFonts w:ascii="Arial" w:hAnsi="Arial"/>
          <w:b/>
          <w:sz w:val="19"/>
          <w:szCs w:val="19"/>
          <w:lang w:val="es-ES_tradnl"/>
        </w:rPr>
        <w:t>SECRETARÍA DISTRITAL DE SALUD-</w:t>
      </w:r>
      <w:r w:rsidRPr="003E4BD8">
        <w:rPr>
          <w:rFonts w:ascii="Arial" w:hAnsi="Arial"/>
          <w:sz w:val="19"/>
          <w:szCs w:val="19"/>
          <w:lang w:val="es-ES_tradnl"/>
        </w:rPr>
        <w:t xml:space="preserve"> </w:t>
      </w:r>
      <w:r w:rsidRPr="003E4BD8">
        <w:rPr>
          <w:rFonts w:ascii="Arial" w:hAnsi="Arial"/>
          <w:b/>
          <w:sz w:val="19"/>
          <w:szCs w:val="19"/>
          <w:lang w:val="es-ES_tradnl"/>
        </w:rPr>
        <w:t>FONDO FINANCIERO DISTRITAL DE SALUD</w:t>
      </w:r>
      <w:r w:rsidRPr="003E4BD8">
        <w:rPr>
          <w:rFonts w:ascii="Arial" w:hAnsi="Arial"/>
          <w:sz w:val="19"/>
          <w:szCs w:val="19"/>
          <w:lang w:val="es-ES_tradnl"/>
        </w:rPr>
        <w:t xml:space="preserve">, identificado con el NIT. No. </w:t>
      </w:r>
      <w:r w:rsidRPr="003E4BD8">
        <w:rPr>
          <w:rFonts w:ascii="Arial" w:hAnsi="Arial"/>
          <w:b/>
          <w:sz w:val="19"/>
          <w:szCs w:val="19"/>
          <w:lang w:val="es-ES_tradnl"/>
        </w:rPr>
        <w:t>800.246.953-2</w:t>
      </w:r>
      <w:r w:rsidRPr="003E4BD8">
        <w:rPr>
          <w:rFonts w:ascii="Arial" w:hAnsi="Arial"/>
          <w:sz w:val="19"/>
          <w:szCs w:val="19"/>
          <w:lang w:val="es-ES_tradnl"/>
        </w:rPr>
        <w:t xml:space="preserve"> y como delegado para la ordenación del gasto según Decreto número 706 de 1991 emanado de la Alcaldía Mayor de Bogotá, D.C.</w:t>
      </w:r>
      <w:r w:rsidRPr="003E4BD8">
        <w:rPr>
          <w:rFonts w:ascii="Arial" w:hAnsi="Arial"/>
          <w:sz w:val="19"/>
          <w:szCs w:val="19"/>
        </w:rPr>
        <w:t xml:space="preserve"> y de conformidad con lo dispuesto en el artículo 1602 del Código Civil Colombiano, quien para los efectos del presente Contrato se denominará </w:t>
      </w:r>
      <w:r w:rsidRPr="003E4BD8">
        <w:rPr>
          <w:rFonts w:ascii="Arial" w:hAnsi="Arial"/>
          <w:b/>
          <w:sz w:val="19"/>
          <w:szCs w:val="19"/>
        </w:rPr>
        <w:t xml:space="preserve">EL FONDO </w:t>
      </w:r>
      <w:r w:rsidRPr="003E4BD8">
        <w:rPr>
          <w:rFonts w:ascii="Arial" w:hAnsi="Arial"/>
          <w:sz w:val="19"/>
          <w:szCs w:val="19"/>
        </w:rPr>
        <w:t>o</w:t>
      </w:r>
      <w:r w:rsidRPr="003E4BD8">
        <w:rPr>
          <w:rFonts w:ascii="Arial" w:hAnsi="Arial"/>
          <w:b/>
          <w:sz w:val="19"/>
          <w:szCs w:val="19"/>
        </w:rPr>
        <w:t xml:space="preserve"> </w:t>
      </w:r>
      <w:r w:rsidRPr="003E4BD8">
        <w:rPr>
          <w:rFonts w:ascii="Arial" w:hAnsi="Arial"/>
          <w:sz w:val="19"/>
          <w:szCs w:val="19"/>
        </w:rPr>
        <w:t>Contratante, por una parte; y por la otra</w:t>
      </w:r>
      <w:r w:rsidRPr="003E4BD8">
        <w:rPr>
          <w:rFonts w:ascii="Arial" w:hAnsi="Arial"/>
          <w:b/>
          <w:sz w:val="19"/>
          <w:szCs w:val="19"/>
        </w:rPr>
        <w:t xml:space="preserve">, [nombre del representante del contratista o de la persona natural Contratista] </w:t>
      </w:r>
      <w:r w:rsidRPr="003E4BD8">
        <w:rPr>
          <w:rFonts w:ascii="Arial" w:hAnsi="Arial"/>
          <w:sz w:val="19"/>
          <w:szCs w:val="19"/>
        </w:rPr>
        <w:t xml:space="preserve">identificado con [tipo de documento de identificación] con [número documento de identificación] expedida en [ciudad de expedición] [actuando en su propio nombre] o [en calidad de cargo o vínculo con el Contratista] de la [nombre sociedad o estructura plural que representa] con NIT [Número NIT del Contratista] y matrícula mercantil No. [Número matrícula mercantil], quien para los efectos del presente Contrato se denominará [nombre sociedad o estructura plural que representa] o [nombre de la persona natural] el Contratista, hemos convenido en celebrar el presente Contrato [Ingresar el tipo de contrato], teniendo en cuenta las siguientes consideraciones: </w:t>
      </w:r>
    </w:p>
    <w:p w14:paraId="7F8087B0" w14:textId="77777777" w:rsidR="00024303" w:rsidRPr="003E4BD8" w:rsidRDefault="00024303" w:rsidP="00024303">
      <w:pPr>
        <w:shd w:val="clear" w:color="auto" w:fill="FFFFFF"/>
        <w:spacing w:before="60" w:after="60"/>
        <w:rPr>
          <w:rFonts w:ascii="Arial" w:hAnsi="Arial"/>
          <w:sz w:val="19"/>
          <w:szCs w:val="19"/>
        </w:rPr>
      </w:pPr>
      <w:r w:rsidRPr="003E4BD8">
        <w:rPr>
          <w:rFonts w:ascii="Arial" w:hAnsi="Arial"/>
          <w:sz w:val="19"/>
          <w:szCs w:val="19"/>
        </w:rPr>
        <w:t xml:space="preserve">I. Citar consideraciones del proceso </w:t>
      </w:r>
    </w:p>
    <w:p w14:paraId="00E2630D" w14:textId="77777777" w:rsidR="00024303" w:rsidRPr="003E4BD8" w:rsidRDefault="00024303" w:rsidP="00024303">
      <w:pPr>
        <w:tabs>
          <w:tab w:val="left" w:pos="6915"/>
        </w:tabs>
        <w:spacing w:before="60" w:after="60"/>
        <w:rPr>
          <w:rFonts w:ascii="Arial" w:hAnsi="Arial"/>
          <w:sz w:val="19"/>
          <w:szCs w:val="19"/>
        </w:rPr>
      </w:pPr>
      <w:r w:rsidRPr="003E4BD8">
        <w:rPr>
          <w:rFonts w:ascii="Arial" w:hAnsi="Arial"/>
          <w:sz w:val="19"/>
          <w:szCs w:val="19"/>
        </w:rPr>
        <w:t xml:space="preserve">Por lo anterior, las partes celebran el presente contrato, el cual se regirá por las siguientes cláusulas: </w:t>
      </w:r>
    </w:p>
    <w:p w14:paraId="07FEA3CC" w14:textId="77777777" w:rsidR="00024303" w:rsidRPr="003E4BD8" w:rsidRDefault="00024303" w:rsidP="00024303">
      <w:pPr>
        <w:spacing w:before="60" w:after="60"/>
        <w:rPr>
          <w:rFonts w:ascii="Arial" w:hAnsi="Arial"/>
          <w:sz w:val="19"/>
          <w:szCs w:val="19"/>
        </w:rPr>
      </w:pPr>
      <w:r w:rsidRPr="003E4BD8">
        <w:rPr>
          <w:rFonts w:ascii="Arial" w:hAnsi="Arial"/>
          <w:b/>
          <w:sz w:val="19"/>
          <w:szCs w:val="19"/>
        </w:rPr>
        <w:t>Cláusula 1 – Objeto del Contrato:</w:t>
      </w:r>
      <w:r w:rsidRPr="003E4BD8">
        <w:rPr>
          <w:rFonts w:ascii="Arial" w:hAnsi="Arial"/>
          <w:sz w:val="19"/>
          <w:szCs w:val="19"/>
        </w:rPr>
        <w:t xml:space="preserve"> “xxxx”</w:t>
      </w:r>
    </w:p>
    <w:p w14:paraId="4EDE73D2" w14:textId="77777777" w:rsidR="00024303" w:rsidRPr="003E4BD8" w:rsidRDefault="00024303" w:rsidP="00024303">
      <w:pPr>
        <w:tabs>
          <w:tab w:val="left" w:pos="6915"/>
        </w:tabs>
        <w:spacing w:before="60" w:after="240" w:line="240" w:lineRule="auto"/>
        <w:rPr>
          <w:rFonts w:ascii="Arial" w:hAnsi="Arial"/>
          <w:b/>
          <w:sz w:val="19"/>
          <w:szCs w:val="19"/>
          <w:lang w:eastAsia="es-CO"/>
        </w:rPr>
      </w:pPr>
      <w:r w:rsidRPr="003E4BD8">
        <w:rPr>
          <w:rFonts w:ascii="Arial" w:hAnsi="Arial"/>
          <w:b/>
          <w:sz w:val="19"/>
          <w:szCs w:val="19"/>
          <w:lang w:eastAsia="es-CO"/>
        </w:rPr>
        <w:t>Alcance del Objeto: xxx</w:t>
      </w:r>
    </w:p>
    <w:p w14:paraId="470E12CC" w14:textId="77777777" w:rsidR="00024303" w:rsidRPr="003E4BD8" w:rsidRDefault="00024303" w:rsidP="00024303">
      <w:pPr>
        <w:tabs>
          <w:tab w:val="left" w:pos="6915"/>
        </w:tabs>
        <w:spacing w:before="60" w:after="240" w:line="240" w:lineRule="auto"/>
        <w:rPr>
          <w:rFonts w:ascii="Arial" w:hAnsi="Arial"/>
          <w:b/>
          <w:sz w:val="19"/>
          <w:szCs w:val="19"/>
          <w:lang w:eastAsia="es-CO"/>
        </w:rPr>
      </w:pPr>
      <w:r w:rsidRPr="003E4BD8">
        <w:rPr>
          <w:rFonts w:ascii="Arial" w:hAnsi="Arial"/>
          <w:b/>
          <w:sz w:val="19"/>
          <w:szCs w:val="19"/>
        </w:rPr>
        <w:t>Cláusula 2 – Definiciones</w:t>
      </w:r>
      <w:r w:rsidRPr="003E4BD8">
        <w:rPr>
          <w:rFonts w:ascii="Arial" w:hAnsi="Arial"/>
          <w:sz w:val="19"/>
          <w:szCs w:val="19"/>
        </w:rPr>
        <w:t xml:space="preserve"> Las expresiones utilizadas en el presente Contrato con mayúscula inicial deben ser entendidas con el significado que se asigna a continuación. Los términos definidos son utilizados en singular y en plural de acuerdo con el contexto en el cual son utilizados. Otros términos utilizados con mayúscula inicial deben ser entendidos de acuerdo con la definición contenida en la normatividad vigente y de acuerdo al significado establecido en los Pliegos de Condiciones. Los términos no definidos en los documentos referenciados o en la presente cláusula, deben entenderse de acuerdo con su significado natural y obvio.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6264"/>
      </w:tblGrid>
      <w:tr w:rsidR="00024303" w:rsidRPr="008715C0" w14:paraId="06D620F6" w14:textId="77777777" w:rsidTr="00F06D37">
        <w:trPr>
          <w:jc w:val="center"/>
        </w:trPr>
        <w:tc>
          <w:tcPr>
            <w:tcW w:w="7828" w:type="dxa"/>
            <w:gridSpan w:val="2"/>
            <w:shd w:val="clear" w:color="auto" w:fill="948A54"/>
            <w:vAlign w:val="center"/>
          </w:tcPr>
          <w:p w14:paraId="01F3F3A1"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Definiciones</w:t>
            </w:r>
          </w:p>
        </w:tc>
      </w:tr>
      <w:tr w:rsidR="00024303" w:rsidRPr="008715C0" w14:paraId="164CE6EF" w14:textId="77777777" w:rsidTr="00F06D37">
        <w:trPr>
          <w:jc w:val="center"/>
        </w:trPr>
        <w:tc>
          <w:tcPr>
            <w:tcW w:w="1564" w:type="dxa"/>
            <w:vAlign w:val="center"/>
          </w:tcPr>
          <w:p w14:paraId="5FBB3D0F"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Acta de Inicio</w:t>
            </w:r>
          </w:p>
        </w:tc>
        <w:tc>
          <w:tcPr>
            <w:tcW w:w="6264" w:type="dxa"/>
            <w:vAlign w:val="center"/>
          </w:tcPr>
          <w:p w14:paraId="2D22420E"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Documento que registra la fecha, las condiciones y el lugar de inicio de ejecución del presente Contrato.</w:t>
            </w:r>
          </w:p>
        </w:tc>
      </w:tr>
      <w:tr w:rsidR="00024303" w:rsidRPr="008715C0" w14:paraId="3A44F402" w14:textId="77777777" w:rsidTr="00F06D37">
        <w:trPr>
          <w:jc w:val="center"/>
        </w:trPr>
        <w:tc>
          <w:tcPr>
            <w:tcW w:w="1564" w:type="dxa"/>
            <w:vAlign w:val="center"/>
          </w:tcPr>
          <w:p w14:paraId="1F441C1E"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Contratante</w:t>
            </w:r>
          </w:p>
        </w:tc>
        <w:tc>
          <w:tcPr>
            <w:tcW w:w="6264" w:type="dxa"/>
            <w:vAlign w:val="center"/>
          </w:tcPr>
          <w:p w14:paraId="12F774B5"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FONDO FINANCIERO DISTRITAL DE SALUD</w:t>
            </w:r>
          </w:p>
        </w:tc>
      </w:tr>
      <w:tr w:rsidR="00024303" w:rsidRPr="008715C0" w14:paraId="567BAF09" w14:textId="77777777" w:rsidTr="00F06D37">
        <w:trPr>
          <w:jc w:val="center"/>
        </w:trPr>
        <w:tc>
          <w:tcPr>
            <w:tcW w:w="1564" w:type="dxa"/>
            <w:vAlign w:val="center"/>
          </w:tcPr>
          <w:p w14:paraId="0251C9AC"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Contratista</w:t>
            </w:r>
          </w:p>
        </w:tc>
        <w:tc>
          <w:tcPr>
            <w:tcW w:w="6264" w:type="dxa"/>
            <w:vAlign w:val="center"/>
          </w:tcPr>
          <w:p w14:paraId="16B26FE7" w14:textId="77777777" w:rsidR="00024303" w:rsidRPr="008715C0" w:rsidRDefault="00024303" w:rsidP="00F06D37">
            <w:pPr>
              <w:tabs>
                <w:tab w:val="left" w:pos="6915"/>
              </w:tabs>
              <w:spacing w:before="40" w:after="40" w:line="240" w:lineRule="auto"/>
              <w:jc w:val="center"/>
              <w:rPr>
                <w:rFonts w:ascii="Arial" w:hAnsi="Arial"/>
                <w:sz w:val="12"/>
                <w:szCs w:val="12"/>
                <w:highlight w:val="yellow"/>
              </w:rPr>
            </w:pPr>
            <w:r w:rsidRPr="008715C0">
              <w:rPr>
                <w:rFonts w:ascii="Arial" w:hAnsi="Arial"/>
                <w:sz w:val="12"/>
                <w:szCs w:val="12"/>
              </w:rPr>
              <w:t>xxx</w:t>
            </w:r>
          </w:p>
        </w:tc>
      </w:tr>
      <w:tr w:rsidR="00024303" w:rsidRPr="008715C0" w14:paraId="6D0AD2CC" w14:textId="77777777" w:rsidTr="00F06D37">
        <w:trPr>
          <w:jc w:val="center"/>
        </w:trPr>
        <w:tc>
          <w:tcPr>
            <w:tcW w:w="1564" w:type="dxa"/>
            <w:vAlign w:val="center"/>
          </w:tcPr>
          <w:p w14:paraId="61F6CD00"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Contrato</w:t>
            </w:r>
          </w:p>
        </w:tc>
        <w:tc>
          <w:tcPr>
            <w:tcW w:w="6264" w:type="dxa"/>
            <w:vAlign w:val="center"/>
          </w:tcPr>
          <w:p w14:paraId="542365F2" w14:textId="77777777" w:rsidR="00024303" w:rsidRPr="008715C0" w:rsidRDefault="00024303" w:rsidP="00F06D37">
            <w:pPr>
              <w:tabs>
                <w:tab w:val="left" w:pos="6915"/>
              </w:tabs>
              <w:spacing w:before="40" w:after="40" w:line="240" w:lineRule="auto"/>
              <w:jc w:val="center"/>
              <w:rPr>
                <w:rFonts w:ascii="Arial" w:hAnsi="Arial"/>
                <w:sz w:val="12"/>
                <w:szCs w:val="12"/>
              </w:rPr>
            </w:pPr>
            <w:r w:rsidRPr="008715C0">
              <w:rPr>
                <w:rFonts w:ascii="Arial" w:hAnsi="Arial"/>
                <w:sz w:val="12"/>
                <w:szCs w:val="12"/>
              </w:rPr>
              <w:t>Es el presente acuerdo de voluntades.</w:t>
            </w:r>
          </w:p>
        </w:tc>
      </w:tr>
    </w:tbl>
    <w:p w14:paraId="5345CCCD" w14:textId="77777777" w:rsidR="00024303" w:rsidRPr="003E4BD8" w:rsidRDefault="00024303" w:rsidP="00024303">
      <w:pPr>
        <w:tabs>
          <w:tab w:val="left" w:pos="6915"/>
        </w:tabs>
        <w:spacing w:before="240" w:after="60" w:line="240" w:lineRule="auto"/>
        <w:rPr>
          <w:rFonts w:ascii="Arial" w:hAnsi="Arial"/>
          <w:sz w:val="19"/>
          <w:szCs w:val="19"/>
        </w:rPr>
      </w:pPr>
      <w:r w:rsidRPr="003E4BD8">
        <w:rPr>
          <w:rFonts w:ascii="Arial" w:hAnsi="Arial"/>
          <w:b/>
          <w:sz w:val="19"/>
          <w:szCs w:val="19"/>
        </w:rPr>
        <w:lastRenderedPageBreak/>
        <w:t xml:space="preserve">Cláusula 3 – Obligaciones Generales del Contratista </w:t>
      </w:r>
      <w:r w:rsidRPr="003E4BD8">
        <w:rPr>
          <w:rFonts w:ascii="Arial" w:hAnsi="Arial"/>
          <w:sz w:val="19"/>
          <w:szCs w:val="19"/>
        </w:rPr>
        <w:t>3.1 Desarrollar el objeto del Contrato, en las condiciones de calidad, oportunidad, y obligaciones definidas en el presente Contrato, incluyendo su Anexo Técnico y sus Pliegos de Condiciones.</w:t>
      </w:r>
      <w:r w:rsidRPr="003E4BD8">
        <w:rPr>
          <w:rFonts w:ascii="Arial" w:hAnsi="Arial"/>
          <w:b/>
          <w:sz w:val="19"/>
          <w:szCs w:val="19"/>
        </w:rPr>
        <w:t xml:space="preserve"> </w:t>
      </w:r>
      <w:r w:rsidRPr="003E4BD8">
        <w:rPr>
          <w:rFonts w:ascii="Arial" w:hAnsi="Arial"/>
          <w:sz w:val="19"/>
          <w:szCs w:val="19"/>
        </w:rPr>
        <w:t>3.2 Colaborar con EL FONDO en cualquier requerimiento que ella haga.</w:t>
      </w:r>
      <w:r w:rsidRPr="003E4BD8">
        <w:rPr>
          <w:rFonts w:ascii="Arial" w:hAnsi="Arial"/>
          <w:b/>
          <w:sz w:val="19"/>
          <w:szCs w:val="19"/>
        </w:rPr>
        <w:t xml:space="preserve"> </w:t>
      </w:r>
      <w:r w:rsidRPr="003E4BD8">
        <w:rPr>
          <w:rFonts w:ascii="Arial" w:hAnsi="Arial"/>
          <w:sz w:val="19"/>
          <w:szCs w:val="19"/>
        </w:rPr>
        <w:t>3.3 Garantizar la calidad de los bienes prestados, de acuerdo con el Anexo Técnico, el Pliego de Condiciones y la Oferta presentada al FONDO.</w:t>
      </w:r>
      <w:r w:rsidRPr="003E4BD8">
        <w:rPr>
          <w:rFonts w:ascii="Arial" w:hAnsi="Arial"/>
          <w:b/>
          <w:sz w:val="19"/>
          <w:szCs w:val="19"/>
        </w:rPr>
        <w:t xml:space="preserve"> </w:t>
      </w:r>
      <w:r w:rsidRPr="003E4BD8">
        <w:rPr>
          <w:rFonts w:ascii="Arial" w:hAnsi="Arial"/>
          <w:sz w:val="19"/>
          <w:szCs w:val="19"/>
        </w:rPr>
        <w:t>3.4 Dar a conocer a EL FONDO cualquier reclamación que indirecta o directamente pueda tener algún efecto sobre el objeto del Contrato o sobre sus obligaciones.</w:t>
      </w:r>
      <w:r w:rsidRPr="003E4BD8">
        <w:rPr>
          <w:rFonts w:ascii="Arial" w:hAnsi="Arial"/>
          <w:b/>
          <w:sz w:val="19"/>
          <w:szCs w:val="19"/>
        </w:rPr>
        <w:t xml:space="preserve"> </w:t>
      </w:r>
      <w:r w:rsidRPr="003E4BD8">
        <w:rPr>
          <w:rFonts w:ascii="Arial" w:hAnsi="Arial"/>
          <w:sz w:val="19"/>
          <w:szCs w:val="19"/>
        </w:rPr>
        <w:t>3.5 Comunicarle a EL FONDO cualquier circunstancia política, jurídica, social, económica, técnica, ambiental o de cualquier tipo, que pueda afectar la ejecución del Contrato.</w:t>
      </w:r>
      <w:r w:rsidRPr="003E4BD8">
        <w:rPr>
          <w:rFonts w:ascii="Arial" w:hAnsi="Arial"/>
          <w:b/>
          <w:sz w:val="19"/>
          <w:szCs w:val="19"/>
        </w:rPr>
        <w:t xml:space="preserve"> </w:t>
      </w:r>
    </w:p>
    <w:p w14:paraId="37CEB581" w14:textId="77777777" w:rsidR="00024303" w:rsidRPr="003E4BD8" w:rsidRDefault="00024303" w:rsidP="00024303">
      <w:pPr>
        <w:tabs>
          <w:tab w:val="left" w:pos="6915"/>
        </w:tabs>
        <w:spacing w:before="60" w:after="60" w:line="240" w:lineRule="auto"/>
        <w:rPr>
          <w:rFonts w:ascii="Arial" w:eastAsia="Times New Roman" w:hAnsi="Arial"/>
          <w:sz w:val="19"/>
          <w:szCs w:val="19"/>
          <w:lang w:eastAsia="es-ES"/>
        </w:rPr>
      </w:pPr>
      <w:r w:rsidRPr="003E4BD8">
        <w:rPr>
          <w:rFonts w:ascii="Arial" w:hAnsi="Arial"/>
          <w:b/>
          <w:sz w:val="19"/>
          <w:szCs w:val="19"/>
        </w:rPr>
        <w:t xml:space="preserve">Cláusula 4 - Obligaciones Generales del Contratante. </w:t>
      </w:r>
      <w:r w:rsidRPr="003E4BD8">
        <w:rPr>
          <w:rFonts w:ascii="Arial" w:hAnsi="Arial"/>
          <w:sz w:val="19"/>
          <w:szCs w:val="19"/>
        </w:rPr>
        <w:t>4.1 Ejercer una actividad de vigilancia y control sobre el presente Contrato.</w:t>
      </w:r>
      <w:r w:rsidRPr="003E4BD8">
        <w:rPr>
          <w:rFonts w:ascii="Arial" w:hAnsi="Arial"/>
          <w:b/>
          <w:sz w:val="19"/>
          <w:szCs w:val="19"/>
        </w:rPr>
        <w:t xml:space="preserve"> </w:t>
      </w:r>
      <w:r w:rsidRPr="003E4BD8">
        <w:rPr>
          <w:rFonts w:ascii="Arial" w:hAnsi="Arial"/>
          <w:sz w:val="19"/>
          <w:szCs w:val="19"/>
        </w:rPr>
        <w:t>4.2 Pagar el valor del Contrato, de acuerdo con los términos establecidos en el presente Contrato.</w:t>
      </w:r>
      <w:r w:rsidRPr="003E4BD8">
        <w:rPr>
          <w:rFonts w:ascii="Arial" w:hAnsi="Arial"/>
          <w:b/>
          <w:sz w:val="19"/>
          <w:szCs w:val="19"/>
        </w:rPr>
        <w:t xml:space="preserve"> </w:t>
      </w:r>
    </w:p>
    <w:p w14:paraId="1015F853" w14:textId="77777777" w:rsidR="00024303" w:rsidRPr="003E4BD8" w:rsidRDefault="00024303" w:rsidP="00024303">
      <w:pPr>
        <w:tabs>
          <w:tab w:val="left" w:pos="6915"/>
        </w:tabs>
        <w:spacing w:before="60" w:after="60" w:line="240" w:lineRule="auto"/>
        <w:rPr>
          <w:rFonts w:ascii="Arial" w:hAnsi="Arial"/>
          <w:sz w:val="19"/>
          <w:szCs w:val="19"/>
        </w:rPr>
      </w:pPr>
      <w:r w:rsidRPr="003E4BD8">
        <w:rPr>
          <w:rFonts w:ascii="Arial" w:hAnsi="Arial"/>
          <w:b/>
          <w:sz w:val="19"/>
          <w:szCs w:val="19"/>
        </w:rPr>
        <w:t>Cláusula 5 – Obligaciones Específicas de las partes:</w:t>
      </w:r>
    </w:p>
    <w:p w14:paraId="35E42F31" w14:textId="77777777" w:rsidR="00024303" w:rsidRPr="003E4BD8" w:rsidRDefault="00024303" w:rsidP="008B400C">
      <w:pPr>
        <w:pStyle w:val="Prrafodelista"/>
        <w:numPr>
          <w:ilvl w:val="1"/>
          <w:numId w:val="40"/>
        </w:numPr>
        <w:tabs>
          <w:tab w:val="left" w:pos="6915"/>
        </w:tabs>
        <w:spacing w:before="60" w:after="60"/>
        <w:rPr>
          <w:rFonts w:ascii="Arial" w:hAnsi="Arial"/>
          <w:sz w:val="19"/>
          <w:szCs w:val="19"/>
          <w:lang w:eastAsia="es-CO"/>
        </w:rPr>
      </w:pPr>
      <w:r w:rsidRPr="003E4BD8">
        <w:rPr>
          <w:rFonts w:ascii="Arial" w:hAnsi="Arial"/>
          <w:b/>
          <w:sz w:val="19"/>
          <w:szCs w:val="19"/>
        </w:rPr>
        <w:t>Actividades específicas del contratista</w:t>
      </w:r>
      <w:r w:rsidRPr="003E4BD8">
        <w:rPr>
          <w:rFonts w:ascii="Arial" w:hAnsi="Arial"/>
          <w:sz w:val="19"/>
          <w:szCs w:val="19"/>
        </w:rPr>
        <w:t>:</w:t>
      </w:r>
      <w:r w:rsidRPr="003E4BD8">
        <w:rPr>
          <w:rFonts w:ascii="Arial" w:hAnsi="Arial"/>
          <w:b/>
          <w:sz w:val="19"/>
          <w:szCs w:val="19"/>
        </w:rPr>
        <w:t xml:space="preserve"> </w:t>
      </w:r>
      <w:r w:rsidRPr="003E4BD8">
        <w:rPr>
          <w:rFonts w:ascii="Arial" w:hAnsi="Arial"/>
          <w:sz w:val="19"/>
          <w:szCs w:val="19"/>
        </w:rPr>
        <w:t xml:space="preserve">El Contratista se obliga a cumplir con lo previsto en el Pliego de Condiciones, Adendas y en el Anexo Técnico, así como </w:t>
      </w:r>
      <w:r w:rsidRPr="003E4BD8">
        <w:rPr>
          <w:rFonts w:ascii="Arial" w:hAnsi="Arial"/>
          <w:sz w:val="19"/>
          <w:szCs w:val="19"/>
          <w:lang w:eastAsia="es-CO"/>
        </w:rPr>
        <w:t>suministrar los bienes y desarrollar entre otras las siguientes actividades: xxx</w:t>
      </w:r>
    </w:p>
    <w:p w14:paraId="0DF336A2" w14:textId="77777777" w:rsidR="00024303" w:rsidRPr="003E4BD8" w:rsidRDefault="00024303" w:rsidP="008B400C">
      <w:pPr>
        <w:pStyle w:val="Prrafodelista"/>
        <w:numPr>
          <w:ilvl w:val="1"/>
          <w:numId w:val="40"/>
        </w:numPr>
        <w:tabs>
          <w:tab w:val="left" w:pos="6915"/>
        </w:tabs>
        <w:spacing w:before="60" w:after="60"/>
        <w:rPr>
          <w:rFonts w:ascii="Arial" w:hAnsi="Arial"/>
          <w:sz w:val="19"/>
          <w:szCs w:val="19"/>
          <w:lang w:val="es-CO"/>
        </w:rPr>
      </w:pPr>
      <w:r w:rsidRPr="003E4BD8">
        <w:rPr>
          <w:rFonts w:ascii="Arial" w:hAnsi="Arial"/>
          <w:b/>
          <w:sz w:val="19"/>
          <w:szCs w:val="19"/>
          <w:lang w:eastAsia="es-CO"/>
        </w:rPr>
        <w:t>Actividades especificas del contratante</w:t>
      </w:r>
      <w:r w:rsidRPr="003E4BD8">
        <w:rPr>
          <w:rFonts w:ascii="Arial" w:hAnsi="Arial"/>
          <w:sz w:val="19"/>
          <w:szCs w:val="19"/>
          <w:lang w:eastAsia="es-CO"/>
        </w:rPr>
        <w:t xml:space="preserve"> - </w:t>
      </w:r>
      <w:r w:rsidRPr="003E4BD8">
        <w:rPr>
          <w:rFonts w:ascii="Arial" w:hAnsi="Arial"/>
          <w:b/>
          <w:sz w:val="19"/>
          <w:szCs w:val="19"/>
          <w:lang w:eastAsia="es-CO"/>
        </w:rPr>
        <w:t xml:space="preserve">Fondo Financiero Distrital de Salud: </w:t>
      </w:r>
    </w:p>
    <w:p w14:paraId="4683916F"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Exigir al Contratista la ejecución idónea del objeto del contrato, bajo las condiciones y características técnicas previstas.</w:t>
      </w:r>
    </w:p>
    <w:p w14:paraId="406F2C16"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Ejercer el control sobre el cumplimiento del objeto del contrato a través del Supervisor del mismo.</w:t>
      </w:r>
    </w:p>
    <w:p w14:paraId="03FB1CE4"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Pagar el valor del contrato en la forma pactada.</w:t>
      </w:r>
    </w:p>
    <w:p w14:paraId="53900296"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Suministrar los elementos y/o espacios necesarios para la ejecución del objeto contractual si a ello hubiere lugar.</w:t>
      </w:r>
    </w:p>
    <w:p w14:paraId="56C01154"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Aprobar la Garantía de cumplimiento que en debida forma constituya el contratista si a ello hubiere lugar.</w:t>
      </w:r>
    </w:p>
    <w:p w14:paraId="21659F61"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Exigir la certificación de pago de aportes al sistema general de seguridad social y aportes parafiscales.</w:t>
      </w:r>
    </w:p>
    <w:p w14:paraId="52A01A3D"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 xml:space="preserve">Aprobación del cronograma para la instalación de los bienes y demás cronogramas. </w:t>
      </w:r>
    </w:p>
    <w:p w14:paraId="631B735E"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Liquidar el contrato de acuerdo con la normatividad vigente.</w:t>
      </w:r>
    </w:p>
    <w:p w14:paraId="2F25DBDB" w14:textId="77777777" w:rsidR="00024303" w:rsidRPr="003E4BD8" w:rsidRDefault="00024303" w:rsidP="008B400C">
      <w:pPr>
        <w:pStyle w:val="Prrafodelista"/>
        <w:numPr>
          <w:ilvl w:val="0"/>
          <w:numId w:val="39"/>
        </w:numPr>
        <w:spacing w:before="60" w:after="60"/>
        <w:rPr>
          <w:rFonts w:ascii="Arial" w:eastAsia="Calibri" w:hAnsi="Arial"/>
          <w:sz w:val="19"/>
          <w:szCs w:val="19"/>
          <w:lang w:eastAsia="es-CO"/>
        </w:rPr>
      </w:pPr>
      <w:r w:rsidRPr="003E4BD8">
        <w:rPr>
          <w:rFonts w:ascii="Arial" w:eastAsia="Calibri" w:hAnsi="Arial"/>
          <w:sz w:val="19"/>
          <w:szCs w:val="19"/>
          <w:lang w:eastAsia="es-CO"/>
        </w:rPr>
        <w:t>Cumplir con las demás señaladas en el artículo 4º de la Ley 80 de 1993, Ley 1150 de 2007 y sus Decretos Reglamentarios y demás normas concordantes.</w:t>
      </w:r>
    </w:p>
    <w:p w14:paraId="5A7019F4" w14:textId="77777777" w:rsidR="00024303" w:rsidRPr="003E4BD8" w:rsidRDefault="00024303" w:rsidP="00024303">
      <w:pPr>
        <w:spacing w:before="60" w:after="60"/>
        <w:rPr>
          <w:rFonts w:ascii="Arial" w:hAnsi="Arial"/>
          <w:sz w:val="19"/>
          <w:szCs w:val="19"/>
        </w:rPr>
      </w:pPr>
      <w:r w:rsidRPr="003E4BD8">
        <w:rPr>
          <w:rFonts w:ascii="Arial" w:hAnsi="Arial"/>
          <w:b/>
          <w:sz w:val="19"/>
          <w:szCs w:val="19"/>
        </w:rPr>
        <w:t xml:space="preserve">Cláusula 6 – Valor del Contrato y Forma de pago </w:t>
      </w:r>
      <w:r w:rsidRPr="003E4BD8">
        <w:rPr>
          <w:rFonts w:ascii="Arial" w:hAnsi="Arial"/>
          <w:sz w:val="19"/>
          <w:szCs w:val="19"/>
        </w:rPr>
        <w:t>El valor del Contrato es la suma de xxxx,</w:t>
      </w:r>
      <w:r w:rsidRPr="003E4BD8">
        <w:rPr>
          <w:rFonts w:ascii="Arial" w:hAnsi="Arial"/>
          <w:b/>
          <w:noProof/>
          <w:sz w:val="19"/>
          <w:szCs w:val="19"/>
          <w:lang w:val="es-CO"/>
        </w:rPr>
        <w:t xml:space="preserve"> </w:t>
      </w:r>
      <w:r w:rsidRPr="003E4BD8">
        <w:rPr>
          <w:rFonts w:ascii="Arial" w:hAnsi="Arial"/>
          <w:noProof/>
          <w:sz w:val="19"/>
          <w:szCs w:val="19"/>
          <w:lang w:val="es-CO"/>
        </w:rPr>
        <w:t>la</w:t>
      </w:r>
      <w:r w:rsidRPr="003E4BD8">
        <w:rPr>
          <w:rFonts w:ascii="Arial" w:hAnsi="Arial"/>
          <w:b/>
          <w:noProof/>
          <w:sz w:val="19"/>
          <w:szCs w:val="19"/>
          <w:lang w:val="es-CO"/>
        </w:rPr>
        <w:t xml:space="preserve"> </w:t>
      </w:r>
      <w:r w:rsidRPr="003E4BD8">
        <w:rPr>
          <w:rFonts w:ascii="Arial" w:hAnsi="Arial"/>
          <w:sz w:val="19"/>
          <w:szCs w:val="19"/>
          <w:lang w:eastAsia="es-CO"/>
        </w:rPr>
        <w:t xml:space="preserve">cual </w:t>
      </w:r>
      <w:r w:rsidRPr="003E4BD8">
        <w:rPr>
          <w:rFonts w:ascii="Arial" w:hAnsi="Arial"/>
          <w:sz w:val="19"/>
          <w:szCs w:val="19"/>
          <w:lang w:val="es-CO"/>
        </w:rPr>
        <w:t>incluye el im</w:t>
      </w:r>
      <w:r w:rsidRPr="003E4BD8">
        <w:rPr>
          <w:rFonts w:ascii="Arial" w:hAnsi="Arial"/>
          <w:sz w:val="19"/>
          <w:szCs w:val="19"/>
        </w:rPr>
        <w:t>puesto al Valor Agregado (I.V.A), y demás impuestos, tasas, contribuciones de carácter nacional y/o distrital legales, costos directos e indirectos</w:t>
      </w:r>
    </w:p>
    <w:p w14:paraId="19A084BA" w14:textId="77777777" w:rsidR="00024303" w:rsidRPr="003E4BD8" w:rsidRDefault="00024303" w:rsidP="00024303">
      <w:pPr>
        <w:spacing w:before="60" w:after="60"/>
        <w:rPr>
          <w:rFonts w:ascii="Arial" w:hAnsi="Arial"/>
          <w:sz w:val="19"/>
          <w:szCs w:val="19"/>
          <w:lang w:eastAsia="es-CO"/>
        </w:rPr>
      </w:pPr>
      <w:r w:rsidRPr="003E4BD8">
        <w:rPr>
          <w:rFonts w:ascii="Arial" w:hAnsi="Arial"/>
          <w:sz w:val="19"/>
          <w:szCs w:val="19"/>
          <w:lang w:eastAsia="es-CO"/>
        </w:rPr>
        <w:t>EL FONDO FINANCIERO DISTRITAL DE SALUD pagará el contrato celebrado de la siguiente manera: xxxx</w:t>
      </w:r>
    </w:p>
    <w:p w14:paraId="3E109A4E" w14:textId="77777777" w:rsidR="00024303" w:rsidRPr="003E4BD8" w:rsidRDefault="00024303" w:rsidP="00024303">
      <w:pPr>
        <w:pStyle w:val="Encabezado"/>
        <w:spacing w:before="60" w:after="120"/>
        <w:rPr>
          <w:rFonts w:ascii="Arial" w:hAnsi="Arial"/>
          <w:sz w:val="19"/>
          <w:szCs w:val="19"/>
          <w:lang w:eastAsia="es-CO"/>
        </w:rPr>
      </w:pPr>
      <w:r w:rsidRPr="003E4BD8">
        <w:rPr>
          <w:rFonts w:ascii="Arial" w:hAnsi="Arial"/>
          <w:sz w:val="19"/>
          <w:szCs w:val="19"/>
          <w:lang w:eastAsia="es-CO"/>
        </w:rPr>
        <w:t xml:space="preserve"> </w:t>
      </w:r>
      <w:r w:rsidRPr="003E4BD8">
        <w:rPr>
          <w:rFonts w:ascii="Arial" w:hAnsi="Arial"/>
          <w:b/>
          <w:sz w:val="19"/>
          <w:szCs w:val="19"/>
        </w:rPr>
        <w:t xml:space="preserve">Cláusula 7 – Declaraciones del contratista </w:t>
      </w:r>
      <w:r w:rsidRPr="003E4BD8">
        <w:rPr>
          <w:rFonts w:ascii="Arial" w:hAnsi="Arial"/>
          <w:sz w:val="19"/>
          <w:szCs w:val="19"/>
        </w:rPr>
        <w:t>El Contratista hace las siguientes declaraciones: 7.1 Conoce y acepta los Documentos del Proceso. 7.2 Tuvo la oportunidad de solicitar aclaraciones y modificaciones a los Documentos del Proceso y recibió de EL FONDO respuesta oportuna a cada una de las solicitudes. 7.3 Se encuentra debidamente facultado para suscribir el presente Contrato. 7.4 Conoce las consecuencias de incumplir el compromiso anticorrupción contenido en el Pliego de Condiciones. 7.5 El Contratista está a paz y salvo con sus obligaciones laborales frente al sistema de seguridad social integral y demás aportes relacionados con las obligaciones laborales. 7.6 El valor del Contrato incluye todos los gastos, costos, derechos, impuestos, tasas y demás contribuciones relacionados con el cumplimiento del objeto del presente Contrato. 7.7 El Contratista durante la ejecución del presente Contrato realizará todas las actividades necesarias para la ejecución. 7.8 El Contratista al momento de la celebración del presente Contrato no se encuentra en ninguna causal de inhabilidad, incompatibilidad o conflicto de interés.</w:t>
      </w:r>
    </w:p>
    <w:p w14:paraId="1DFC67CC" w14:textId="77777777" w:rsidR="00024303" w:rsidRPr="003E4BD8" w:rsidRDefault="00024303" w:rsidP="00024303">
      <w:pPr>
        <w:spacing w:before="60" w:after="120" w:line="240" w:lineRule="auto"/>
        <w:rPr>
          <w:rFonts w:ascii="Arial" w:hAnsi="Arial"/>
          <w:sz w:val="19"/>
          <w:szCs w:val="19"/>
          <w:lang w:eastAsia="es-CO"/>
        </w:rPr>
      </w:pPr>
      <w:r w:rsidRPr="003E4BD8">
        <w:rPr>
          <w:rFonts w:ascii="Arial" w:hAnsi="Arial"/>
          <w:b/>
          <w:sz w:val="19"/>
          <w:szCs w:val="19"/>
        </w:rPr>
        <w:lastRenderedPageBreak/>
        <w:t xml:space="preserve">Cláusula 8 – Plazo del Contrato </w:t>
      </w:r>
      <w:r w:rsidRPr="003E4BD8">
        <w:rPr>
          <w:rFonts w:ascii="Arial" w:hAnsi="Arial"/>
          <w:sz w:val="19"/>
          <w:szCs w:val="19"/>
          <w:lang w:eastAsia="es-CO"/>
        </w:rPr>
        <w:t xml:space="preserve">El plazo máximo de ejecución del contrato será de xxx (x) meses, contados a partir de la suscripción del acta de iniciación, previo perfeccionamiento y cumplimiento de los requisitos de ejecución. </w:t>
      </w:r>
    </w:p>
    <w:p w14:paraId="7726BF31" w14:textId="77777777" w:rsidR="00024303" w:rsidRPr="003E4BD8" w:rsidRDefault="00024303" w:rsidP="00024303">
      <w:pPr>
        <w:spacing w:before="60" w:after="120" w:line="240" w:lineRule="auto"/>
        <w:rPr>
          <w:rFonts w:ascii="Arial" w:hAnsi="Arial"/>
          <w:sz w:val="19"/>
          <w:szCs w:val="19"/>
          <w:lang w:eastAsia="es-CO"/>
        </w:rPr>
      </w:pPr>
      <w:r w:rsidRPr="003E4BD8">
        <w:rPr>
          <w:rFonts w:ascii="Arial" w:hAnsi="Arial"/>
          <w:b/>
          <w:sz w:val="19"/>
          <w:szCs w:val="19"/>
        </w:rPr>
        <w:t xml:space="preserve">Cláusula 9 – Derechos del Contratista. </w:t>
      </w:r>
      <w:r w:rsidRPr="003E4BD8">
        <w:rPr>
          <w:rFonts w:ascii="Arial" w:hAnsi="Arial"/>
          <w:sz w:val="19"/>
          <w:szCs w:val="19"/>
        </w:rPr>
        <w:t>9.1. Recibir una remuneración por la ejecución del contrato en los términos pactados en la Cláusula 6 del presente Contrato.</w:t>
      </w:r>
      <w:r w:rsidRPr="003E4BD8">
        <w:rPr>
          <w:rFonts w:ascii="Arial" w:hAnsi="Arial"/>
          <w:b/>
          <w:sz w:val="19"/>
          <w:szCs w:val="19"/>
        </w:rPr>
        <w:t xml:space="preserve"> </w:t>
      </w:r>
    </w:p>
    <w:p w14:paraId="2481C2F3" w14:textId="77777777" w:rsidR="00024303" w:rsidRPr="003E4BD8" w:rsidRDefault="00024303" w:rsidP="00024303">
      <w:pPr>
        <w:tabs>
          <w:tab w:val="left" w:pos="6915"/>
        </w:tabs>
        <w:spacing w:before="60" w:after="120" w:line="240" w:lineRule="auto"/>
        <w:rPr>
          <w:rFonts w:ascii="Arial" w:hAnsi="Arial"/>
          <w:b/>
          <w:sz w:val="19"/>
          <w:szCs w:val="19"/>
        </w:rPr>
      </w:pPr>
      <w:r w:rsidRPr="003E4BD8">
        <w:rPr>
          <w:rFonts w:ascii="Arial" w:hAnsi="Arial"/>
          <w:b/>
          <w:sz w:val="19"/>
          <w:szCs w:val="19"/>
        </w:rPr>
        <w:t xml:space="preserve">Cláusula 10 – Derechos del Contratante </w:t>
      </w:r>
      <w:r w:rsidRPr="003E4BD8">
        <w:rPr>
          <w:rFonts w:ascii="Arial" w:hAnsi="Arial"/>
          <w:sz w:val="19"/>
          <w:szCs w:val="19"/>
        </w:rPr>
        <w:t>10.1 Hacer uso de las cláusulas excepcionales del Contrato.</w:t>
      </w:r>
      <w:r w:rsidRPr="003E4BD8">
        <w:rPr>
          <w:rFonts w:ascii="Arial" w:hAnsi="Arial"/>
          <w:b/>
          <w:sz w:val="19"/>
          <w:szCs w:val="19"/>
        </w:rPr>
        <w:t xml:space="preserve"> </w:t>
      </w:r>
      <w:r w:rsidRPr="003E4BD8">
        <w:rPr>
          <w:rFonts w:ascii="Arial" w:hAnsi="Arial"/>
          <w:sz w:val="19"/>
          <w:szCs w:val="19"/>
        </w:rPr>
        <w:t>10.2 Hacer uso de la cláusula de imposición de multas, la cláusula penal o cualquier otro derecho consagrado a la Entidad contratante de manera legal o contractual.</w:t>
      </w:r>
      <w:r w:rsidRPr="003E4BD8">
        <w:rPr>
          <w:rFonts w:ascii="Arial" w:hAnsi="Arial"/>
          <w:b/>
          <w:sz w:val="19"/>
          <w:szCs w:val="19"/>
        </w:rPr>
        <w:t xml:space="preserve"> </w:t>
      </w:r>
    </w:p>
    <w:p w14:paraId="21209967" w14:textId="77777777" w:rsidR="00024303" w:rsidRPr="003E4BD8" w:rsidRDefault="00024303" w:rsidP="00024303">
      <w:pPr>
        <w:tabs>
          <w:tab w:val="left" w:pos="6915"/>
        </w:tabs>
        <w:spacing w:before="60" w:after="120" w:line="240" w:lineRule="auto"/>
        <w:rPr>
          <w:rFonts w:ascii="Arial" w:hAnsi="Arial"/>
          <w:b/>
          <w:sz w:val="19"/>
          <w:szCs w:val="19"/>
        </w:rPr>
      </w:pPr>
      <w:r w:rsidRPr="003E4BD8">
        <w:rPr>
          <w:rFonts w:ascii="Arial" w:hAnsi="Arial"/>
          <w:b/>
          <w:sz w:val="19"/>
          <w:szCs w:val="19"/>
        </w:rPr>
        <w:t xml:space="preserve">Cláusula 11 – Responsabilidad </w:t>
      </w:r>
      <w:r w:rsidRPr="003E4BD8">
        <w:rPr>
          <w:rFonts w:ascii="Arial" w:hAnsi="Arial"/>
          <w:sz w:val="19"/>
          <w:szCs w:val="19"/>
        </w:rPr>
        <w:t>El Contratista es responsable por el cumplimiento del objeto establecido en la cláusula 1 del presente Contrato. El Contratista será responsable por los daños que ocasionen sus empleados, los empleados de sus subcontratistas, a EL FONDO en la ejecución del objeto del presente Contrato.</w:t>
      </w:r>
      <w:r w:rsidRPr="003E4BD8">
        <w:rPr>
          <w:rFonts w:ascii="Arial" w:hAnsi="Arial"/>
          <w:b/>
          <w:sz w:val="19"/>
          <w:szCs w:val="19"/>
        </w:rPr>
        <w:t xml:space="preserve"> </w:t>
      </w:r>
      <w:r w:rsidRPr="003E4BD8">
        <w:rPr>
          <w:rFonts w:ascii="Arial" w:hAnsi="Arial"/>
          <w:sz w:val="19"/>
          <w:szCs w:val="19"/>
        </w:rPr>
        <w:t>Ninguna de las partes será responsable frente a la otra o frente a terceros por daños especiales, imprevisibles o daños indirectos, derivados de fuerza mayor o caso fortuito de acuerdo con la ley.</w:t>
      </w:r>
      <w:r w:rsidRPr="003E4BD8">
        <w:rPr>
          <w:rFonts w:ascii="Arial" w:hAnsi="Arial"/>
          <w:b/>
          <w:sz w:val="19"/>
          <w:szCs w:val="19"/>
        </w:rPr>
        <w:t xml:space="preserve"> </w:t>
      </w:r>
    </w:p>
    <w:p w14:paraId="7AA9D5F0" w14:textId="77777777" w:rsidR="00024303" w:rsidRPr="003E4BD8" w:rsidRDefault="00024303" w:rsidP="00024303">
      <w:pPr>
        <w:tabs>
          <w:tab w:val="left" w:pos="6915"/>
        </w:tabs>
        <w:spacing w:before="60" w:after="120" w:line="240" w:lineRule="auto"/>
        <w:rPr>
          <w:rFonts w:ascii="Arial" w:hAnsi="Arial"/>
          <w:b/>
          <w:sz w:val="19"/>
          <w:szCs w:val="19"/>
        </w:rPr>
      </w:pPr>
      <w:r w:rsidRPr="003E4BD8">
        <w:rPr>
          <w:rFonts w:ascii="Arial" w:hAnsi="Arial"/>
          <w:b/>
          <w:sz w:val="19"/>
          <w:szCs w:val="19"/>
        </w:rPr>
        <w:t xml:space="preserve">Cláusula 12 – Terminación, modificación e interpretación unilaterales del Contrato. </w:t>
      </w:r>
      <w:r w:rsidRPr="003E4BD8">
        <w:rPr>
          <w:rFonts w:ascii="Arial" w:hAnsi="Arial"/>
          <w:sz w:val="19"/>
          <w:szCs w:val="19"/>
        </w:rPr>
        <w:t>EL FONDO  puede terminar, modificar y/o interpretar unilateralmente el Contrato, de acuerdo con los artículos 15 a 17 de la Ley 80 de 1993, cuando lo considere necesario para que el Contratista cumpla con el objeto del presente Contrato.</w:t>
      </w:r>
      <w:r w:rsidRPr="003E4BD8">
        <w:rPr>
          <w:rFonts w:ascii="Arial" w:hAnsi="Arial"/>
          <w:b/>
          <w:sz w:val="19"/>
          <w:szCs w:val="19"/>
        </w:rPr>
        <w:t xml:space="preserve"> </w:t>
      </w:r>
    </w:p>
    <w:p w14:paraId="60814A00" w14:textId="77777777" w:rsidR="00024303" w:rsidRPr="003E4BD8" w:rsidRDefault="00024303" w:rsidP="00024303">
      <w:pPr>
        <w:tabs>
          <w:tab w:val="left" w:pos="6915"/>
        </w:tabs>
        <w:spacing w:before="60" w:after="120" w:line="240" w:lineRule="auto"/>
        <w:rPr>
          <w:rFonts w:ascii="Arial" w:hAnsi="Arial"/>
          <w:sz w:val="19"/>
          <w:szCs w:val="19"/>
        </w:rPr>
      </w:pPr>
      <w:r w:rsidRPr="003E4BD8">
        <w:rPr>
          <w:rFonts w:ascii="Arial" w:hAnsi="Arial"/>
          <w:b/>
          <w:sz w:val="19"/>
          <w:szCs w:val="19"/>
        </w:rPr>
        <w:t>Cláusula 13 – Multas</w:t>
      </w:r>
      <w:r w:rsidRPr="003E4BD8">
        <w:rPr>
          <w:rFonts w:ascii="Arial" w:hAnsi="Arial"/>
          <w:sz w:val="19"/>
          <w:szCs w:val="19"/>
        </w:rPr>
        <w:t xml:space="preserve"> En caso de mora en el cumplimiento de alguna(s) de las obligaciones derivadas del objeto del contrato, EL CONTRATISTA pagará al FONDO multas diarias y sucesivas hasta del cero punto uno por ciento (0.1%) del valor total del contrato, sin que la sumatoria de las multas supere el diez por ciento (10%) de dicho valor, so pena de la aplicación de la cláusula penal. </w:t>
      </w:r>
    </w:p>
    <w:p w14:paraId="5B00DEE7" w14:textId="77777777" w:rsidR="00024303" w:rsidRPr="003E4BD8" w:rsidRDefault="00024303" w:rsidP="00024303">
      <w:pPr>
        <w:tabs>
          <w:tab w:val="left" w:pos="6915"/>
        </w:tabs>
        <w:spacing w:before="60" w:after="120" w:line="240" w:lineRule="auto"/>
        <w:rPr>
          <w:rFonts w:ascii="Arial" w:hAnsi="Arial"/>
          <w:sz w:val="19"/>
          <w:szCs w:val="19"/>
        </w:rPr>
      </w:pPr>
      <w:r w:rsidRPr="003E4BD8">
        <w:rPr>
          <w:rFonts w:ascii="Arial" w:hAnsi="Arial"/>
          <w:b/>
          <w:sz w:val="19"/>
          <w:szCs w:val="19"/>
        </w:rPr>
        <w:t>Cláusula 14 – Cláusula Penal EL CONTRATISTA</w:t>
      </w:r>
      <w:r w:rsidRPr="003E4BD8">
        <w:rPr>
          <w:rFonts w:ascii="Arial" w:hAnsi="Arial"/>
          <w:sz w:val="19"/>
          <w:szCs w:val="19"/>
        </w:rPr>
        <w:t xml:space="preserve"> se obliga a pagar al </w:t>
      </w:r>
      <w:r w:rsidRPr="003E4BD8">
        <w:rPr>
          <w:rFonts w:ascii="Arial" w:hAnsi="Arial"/>
          <w:b/>
          <w:sz w:val="19"/>
          <w:szCs w:val="19"/>
        </w:rPr>
        <w:t>FONDO</w:t>
      </w:r>
      <w:r w:rsidRPr="003E4BD8">
        <w:rPr>
          <w:rFonts w:ascii="Arial" w:hAnsi="Arial"/>
          <w:sz w:val="19"/>
          <w:szCs w:val="19"/>
        </w:rPr>
        <w:t xml:space="preserve"> una suma equivalente al diez por ciento (10%) del valor total del contrato, a título de indemnización, por los perjuicios que ocasione en caso de incumplimiento de sus obligaciones contractuales o de la declaratoria de caducidad. </w:t>
      </w:r>
      <w:r w:rsidRPr="003E4BD8">
        <w:rPr>
          <w:rFonts w:ascii="Arial" w:hAnsi="Arial"/>
          <w:b/>
          <w:sz w:val="19"/>
          <w:szCs w:val="19"/>
          <w:u w:val="single"/>
        </w:rPr>
        <w:t>PARÁGRAFO</w:t>
      </w:r>
      <w:r w:rsidRPr="003E4BD8">
        <w:rPr>
          <w:rFonts w:ascii="Arial" w:hAnsi="Arial"/>
          <w:b/>
          <w:sz w:val="19"/>
          <w:szCs w:val="19"/>
        </w:rPr>
        <w:t>:</w:t>
      </w:r>
      <w:r w:rsidRPr="003E4BD8">
        <w:rPr>
          <w:rFonts w:ascii="Arial" w:hAnsi="Arial"/>
          <w:sz w:val="19"/>
          <w:szCs w:val="19"/>
        </w:rPr>
        <w:t xml:space="preserve"> El valor de las multas y de la cláusula penal pecuniaria a que se refieren los numerales anteriores, ingresarán al tesoro del </w:t>
      </w:r>
      <w:r w:rsidRPr="003E4BD8">
        <w:rPr>
          <w:rFonts w:ascii="Arial" w:hAnsi="Arial"/>
          <w:b/>
          <w:sz w:val="19"/>
          <w:szCs w:val="19"/>
        </w:rPr>
        <w:t>FONDO</w:t>
      </w:r>
      <w:r w:rsidRPr="003E4BD8">
        <w:rPr>
          <w:rFonts w:ascii="Arial" w:hAnsi="Arial"/>
          <w:sz w:val="19"/>
          <w:szCs w:val="19"/>
        </w:rPr>
        <w:t xml:space="preserve">. </w:t>
      </w:r>
      <w:r w:rsidRPr="003E4BD8">
        <w:rPr>
          <w:rFonts w:ascii="Arial" w:hAnsi="Arial"/>
          <w:b/>
          <w:sz w:val="19"/>
          <w:szCs w:val="19"/>
        </w:rPr>
        <w:t>EL CONTRATISTA</w:t>
      </w:r>
      <w:r w:rsidRPr="003E4BD8">
        <w:rPr>
          <w:rFonts w:ascii="Arial" w:hAnsi="Arial"/>
          <w:sz w:val="19"/>
          <w:szCs w:val="19"/>
        </w:rPr>
        <w:t xml:space="preserve"> autoriza con la firma del presente documento al </w:t>
      </w:r>
      <w:r w:rsidRPr="003E4BD8">
        <w:rPr>
          <w:rFonts w:ascii="Arial" w:hAnsi="Arial"/>
          <w:b/>
          <w:sz w:val="19"/>
          <w:szCs w:val="19"/>
        </w:rPr>
        <w:t>FONDO</w:t>
      </w:r>
      <w:r w:rsidRPr="003E4BD8">
        <w:rPr>
          <w:rFonts w:ascii="Arial" w:hAnsi="Arial"/>
          <w:sz w:val="19"/>
          <w:szCs w:val="19"/>
        </w:rPr>
        <w:t xml:space="preserve"> para que dicho valor sea descontado directamente del saldo a su favor y si esto no fuere posible, se cobrará por la jurisdicción competente.</w:t>
      </w:r>
    </w:p>
    <w:p w14:paraId="4B743C41" w14:textId="77777777" w:rsidR="00024303" w:rsidRPr="003E4BD8" w:rsidRDefault="00024303" w:rsidP="00024303">
      <w:pPr>
        <w:autoSpaceDE w:val="0"/>
        <w:autoSpaceDN w:val="0"/>
        <w:adjustRightInd w:val="0"/>
        <w:spacing w:before="60" w:after="120" w:line="240" w:lineRule="auto"/>
        <w:rPr>
          <w:rFonts w:ascii="Arial" w:hAnsi="Arial"/>
          <w:sz w:val="19"/>
          <w:szCs w:val="19"/>
        </w:rPr>
      </w:pPr>
      <w:r w:rsidRPr="003E4BD8">
        <w:rPr>
          <w:rFonts w:ascii="Arial" w:hAnsi="Arial"/>
          <w:b/>
          <w:sz w:val="19"/>
          <w:szCs w:val="19"/>
        </w:rPr>
        <w:t xml:space="preserve">Cláusula 15 – Caducidad </w:t>
      </w:r>
      <w:r w:rsidRPr="003E4BD8">
        <w:rPr>
          <w:rFonts w:ascii="Arial" w:hAnsi="Arial"/>
          <w:sz w:val="19"/>
          <w:szCs w:val="19"/>
        </w:rPr>
        <w:t xml:space="preserve">La caducidad, de acuerdo con las disposiciones y procedimientos legamente establecidos, puede ser declarada por EL FONDO cuando exista un incumplimiento grave que afecte la ejecución del presente Contrato. </w:t>
      </w:r>
    </w:p>
    <w:p w14:paraId="45385883" w14:textId="77777777" w:rsidR="00024303" w:rsidRPr="001158E3" w:rsidRDefault="00024303" w:rsidP="00024303">
      <w:pPr>
        <w:autoSpaceDE w:val="0"/>
        <w:autoSpaceDN w:val="0"/>
        <w:adjustRightInd w:val="0"/>
        <w:spacing w:before="60" w:after="120" w:line="240" w:lineRule="auto"/>
        <w:rPr>
          <w:rFonts w:ascii="Arial" w:hAnsi="Arial"/>
          <w:sz w:val="19"/>
          <w:szCs w:val="19"/>
        </w:rPr>
      </w:pPr>
      <w:r w:rsidRPr="003E4BD8">
        <w:rPr>
          <w:rFonts w:ascii="Arial" w:hAnsi="Arial"/>
          <w:b/>
          <w:sz w:val="19"/>
          <w:szCs w:val="19"/>
        </w:rPr>
        <w:t xml:space="preserve">Cláusula 16 – Garantías: </w:t>
      </w:r>
      <w:r w:rsidRPr="003E4BD8">
        <w:rPr>
          <w:rFonts w:ascii="Arial" w:hAnsi="Arial"/>
          <w:sz w:val="19"/>
          <w:szCs w:val="19"/>
        </w:rPr>
        <w:t xml:space="preserve">El contratista debe presentar dentro de los cinco días hábiles siguientes a la firma </w:t>
      </w:r>
      <w:r w:rsidRPr="001158E3">
        <w:rPr>
          <w:rFonts w:ascii="Arial" w:hAnsi="Arial"/>
          <w:sz w:val="19"/>
          <w:szCs w:val="19"/>
        </w:rPr>
        <w:t>del presente Contrato.</w:t>
      </w:r>
    </w:p>
    <w:p w14:paraId="1DA87DB2" w14:textId="77777777" w:rsidR="00024303" w:rsidRPr="001158E3" w:rsidRDefault="00024303" w:rsidP="008B400C">
      <w:pPr>
        <w:pStyle w:val="Prrafodelista"/>
        <w:numPr>
          <w:ilvl w:val="0"/>
          <w:numId w:val="38"/>
        </w:numPr>
        <w:autoSpaceDE w:val="0"/>
        <w:autoSpaceDN w:val="0"/>
        <w:adjustRightInd w:val="0"/>
        <w:spacing w:before="60" w:after="120"/>
        <w:rPr>
          <w:rFonts w:ascii="Arial" w:hAnsi="Arial"/>
          <w:sz w:val="19"/>
          <w:szCs w:val="19"/>
        </w:rPr>
      </w:pPr>
      <w:r w:rsidRPr="001158E3">
        <w:rPr>
          <w:rFonts w:ascii="Arial" w:hAnsi="Arial"/>
          <w:b/>
          <w:sz w:val="19"/>
          <w:szCs w:val="19"/>
        </w:rPr>
        <w:t>GARANTÍA DE CUMPLIMIENTO</w:t>
      </w:r>
      <w:r w:rsidRPr="001158E3">
        <w:rPr>
          <w:rFonts w:ascii="Arial" w:hAnsi="Arial"/>
          <w:sz w:val="19"/>
          <w:szCs w:val="19"/>
        </w:rPr>
        <w:t xml:space="preserve"> de las obligaciones derivadas del Contrato, a favor de la Entidad Contratante para el cumplimiento de los siguientes amparos y a favor del </w:t>
      </w:r>
      <w:r w:rsidRPr="001158E3">
        <w:rPr>
          <w:rFonts w:ascii="Arial" w:hAnsi="Arial"/>
          <w:b/>
          <w:sz w:val="19"/>
          <w:szCs w:val="19"/>
        </w:rPr>
        <w:t>Fondo Financiero Distrital de Salud Nit. No. 800.246.953-2 dirección: Carrera 32 No. 12-81 de la ciudad de Bogotá, D. C., y teléfono: 3649090</w:t>
      </w:r>
      <w:r w:rsidRPr="001158E3">
        <w:rPr>
          <w:rFonts w:ascii="Arial" w:hAnsi="Arial"/>
          <w:sz w:val="19"/>
          <w:szCs w:val="19"/>
        </w:rPr>
        <w:t>:xxxxx</w:t>
      </w:r>
    </w:p>
    <w:p w14:paraId="63EAE2EA" w14:textId="77777777" w:rsidR="00024303" w:rsidRPr="001158E3" w:rsidRDefault="00024303" w:rsidP="008B400C">
      <w:pPr>
        <w:pStyle w:val="Prrafodelista"/>
        <w:numPr>
          <w:ilvl w:val="0"/>
          <w:numId w:val="38"/>
        </w:numPr>
        <w:autoSpaceDE w:val="0"/>
        <w:autoSpaceDN w:val="0"/>
        <w:adjustRightInd w:val="0"/>
        <w:spacing w:before="60" w:after="120"/>
        <w:rPr>
          <w:rFonts w:ascii="Arial" w:hAnsi="Arial"/>
          <w:sz w:val="19"/>
          <w:szCs w:val="19"/>
        </w:rPr>
      </w:pPr>
      <w:r w:rsidRPr="001158E3">
        <w:rPr>
          <w:rFonts w:ascii="Arial" w:hAnsi="Arial"/>
          <w:b/>
          <w:sz w:val="19"/>
          <w:szCs w:val="19"/>
        </w:rPr>
        <w:t>RESPONSABILIDAD CIVIL EXTRACONTRACTUAL</w:t>
      </w:r>
    </w:p>
    <w:p w14:paraId="45100F43" w14:textId="77777777" w:rsidR="00024303" w:rsidRPr="001158E3" w:rsidRDefault="00024303" w:rsidP="00024303">
      <w:pPr>
        <w:spacing w:before="60" w:after="120" w:line="240" w:lineRule="auto"/>
        <w:rPr>
          <w:rFonts w:ascii="Arial" w:hAnsi="Arial"/>
          <w:sz w:val="19"/>
          <w:szCs w:val="19"/>
        </w:rPr>
      </w:pPr>
      <w:r w:rsidRPr="001158E3">
        <w:rPr>
          <w:rFonts w:ascii="Arial" w:hAnsi="Arial"/>
          <w:sz w:val="19"/>
          <w:szCs w:val="19"/>
        </w:rPr>
        <w:t xml:space="preserve">La Entidad Estatal exige el otorgamiento de una póliza de responsabilidad civil extracontractual que la proteja de eventuales reclamaciones de terceros derivadas de la responsabilidad extracontractual que surja de las actuaciones, hechos u omisiones de su contratista y que cubra también los perjuicios ocasionados por eventuales reclamaciones de terceros derivadas de la responsabilidad extracontractual que surjan de las actuaciones, hechos u omisiones de los subcontratistas autorizados. </w:t>
      </w:r>
    </w:p>
    <w:p w14:paraId="14265888" w14:textId="77777777" w:rsidR="00024303" w:rsidRPr="001158E3" w:rsidRDefault="00024303" w:rsidP="00024303">
      <w:pPr>
        <w:pStyle w:val="western"/>
        <w:spacing w:before="60" w:beforeAutospacing="0" w:after="120" w:afterAutospacing="0"/>
        <w:jc w:val="both"/>
        <w:rPr>
          <w:rFonts w:ascii="Arial" w:hAnsi="Arial" w:cs="Arial"/>
          <w:sz w:val="19"/>
          <w:szCs w:val="19"/>
        </w:rPr>
      </w:pPr>
      <w:r w:rsidRPr="001158E3">
        <w:rPr>
          <w:rFonts w:ascii="Arial" w:hAnsi="Arial" w:cs="Arial"/>
          <w:sz w:val="19"/>
          <w:szCs w:val="19"/>
        </w:rPr>
        <w:t xml:space="preserve">La responsabilidad extracontractual sólo puede ser amparada mediante un contrato de seguros.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3"/>
        <w:gridCol w:w="2835"/>
        <w:gridCol w:w="3260"/>
      </w:tblGrid>
      <w:tr w:rsidR="00024303" w:rsidRPr="001158E3" w14:paraId="44C421E5" w14:textId="77777777" w:rsidTr="00F06D37">
        <w:trPr>
          <w:trHeight w:val="190"/>
        </w:trPr>
        <w:tc>
          <w:tcPr>
            <w:tcW w:w="2693" w:type="dxa"/>
            <w:shd w:val="clear" w:color="auto" w:fill="FFFFFF"/>
            <w:tcMar>
              <w:top w:w="0" w:type="dxa"/>
              <w:left w:w="108" w:type="dxa"/>
              <w:bottom w:w="0" w:type="dxa"/>
              <w:right w:w="108" w:type="dxa"/>
            </w:tcMar>
            <w:vAlign w:val="center"/>
          </w:tcPr>
          <w:p w14:paraId="1E1F0F0F" w14:textId="77777777" w:rsidR="00024303" w:rsidRPr="001158E3" w:rsidRDefault="00024303" w:rsidP="00F06D37">
            <w:pPr>
              <w:spacing w:before="40" w:after="40"/>
              <w:jc w:val="center"/>
              <w:rPr>
                <w:rFonts w:ascii="Arial" w:hAnsi="Arial"/>
                <w:sz w:val="16"/>
                <w:szCs w:val="16"/>
              </w:rPr>
            </w:pPr>
            <w:r w:rsidRPr="001158E3">
              <w:rPr>
                <w:rFonts w:ascii="Arial" w:hAnsi="Arial"/>
                <w:sz w:val="16"/>
                <w:szCs w:val="16"/>
              </w:rPr>
              <w:t>AMPARO</w:t>
            </w:r>
          </w:p>
        </w:tc>
        <w:tc>
          <w:tcPr>
            <w:tcW w:w="2835" w:type="dxa"/>
            <w:shd w:val="clear" w:color="auto" w:fill="FFFFFF"/>
            <w:tcMar>
              <w:top w:w="0" w:type="dxa"/>
              <w:left w:w="108" w:type="dxa"/>
              <w:bottom w:w="0" w:type="dxa"/>
              <w:right w:w="108" w:type="dxa"/>
            </w:tcMar>
            <w:vAlign w:val="center"/>
          </w:tcPr>
          <w:p w14:paraId="28916806" w14:textId="77777777" w:rsidR="00024303" w:rsidRPr="001158E3" w:rsidRDefault="00024303" w:rsidP="00F06D37">
            <w:pPr>
              <w:spacing w:before="40" w:after="40"/>
              <w:jc w:val="center"/>
              <w:rPr>
                <w:rFonts w:ascii="Arial" w:hAnsi="Arial"/>
                <w:sz w:val="16"/>
                <w:szCs w:val="16"/>
              </w:rPr>
            </w:pPr>
            <w:r w:rsidRPr="001158E3">
              <w:rPr>
                <w:rFonts w:ascii="Arial" w:hAnsi="Arial"/>
                <w:sz w:val="16"/>
                <w:szCs w:val="16"/>
              </w:rPr>
              <w:t>SUFICIENCIA</w:t>
            </w:r>
          </w:p>
        </w:tc>
        <w:tc>
          <w:tcPr>
            <w:tcW w:w="3260" w:type="dxa"/>
            <w:shd w:val="clear" w:color="auto" w:fill="FFFFFF"/>
            <w:tcMar>
              <w:top w:w="0" w:type="dxa"/>
              <w:left w:w="108" w:type="dxa"/>
              <w:bottom w:w="0" w:type="dxa"/>
              <w:right w:w="108" w:type="dxa"/>
            </w:tcMar>
            <w:vAlign w:val="center"/>
          </w:tcPr>
          <w:p w14:paraId="6D508325" w14:textId="77777777" w:rsidR="00024303" w:rsidRPr="001158E3" w:rsidRDefault="00024303" w:rsidP="00F06D37">
            <w:pPr>
              <w:spacing w:before="40" w:after="40"/>
              <w:jc w:val="center"/>
              <w:rPr>
                <w:rFonts w:ascii="Arial" w:hAnsi="Arial"/>
                <w:sz w:val="16"/>
                <w:szCs w:val="16"/>
              </w:rPr>
            </w:pPr>
            <w:r w:rsidRPr="001158E3">
              <w:rPr>
                <w:rFonts w:ascii="Arial" w:hAnsi="Arial"/>
                <w:sz w:val="16"/>
                <w:szCs w:val="16"/>
              </w:rPr>
              <w:t>VIGENCIA</w:t>
            </w:r>
          </w:p>
        </w:tc>
      </w:tr>
      <w:tr w:rsidR="00024303" w:rsidRPr="001158E3" w14:paraId="0E88E0EC" w14:textId="77777777" w:rsidTr="00F06D37">
        <w:trPr>
          <w:trHeight w:val="190"/>
        </w:trPr>
        <w:tc>
          <w:tcPr>
            <w:tcW w:w="2693" w:type="dxa"/>
            <w:shd w:val="clear" w:color="auto" w:fill="FFFFFF"/>
            <w:tcMar>
              <w:top w:w="0" w:type="dxa"/>
              <w:left w:w="108" w:type="dxa"/>
              <w:bottom w:w="0" w:type="dxa"/>
              <w:right w:w="108" w:type="dxa"/>
            </w:tcMar>
            <w:vAlign w:val="center"/>
          </w:tcPr>
          <w:p w14:paraId="335526FC" w14:textId="77777777" w:rsidR="00024303" w:rsidRPr="001158E3" w:rsidRDefault="00024303" w:rsidP="00F06D37">
            <w:pPr>
              <w:spacing w:before="40" w:after="40"/>
              <w:jc w:val="center"/>
              <w:rPr>
                <w:rFonts w:ascii="Arial" w:hAnsi="Arial"/>
                <w:sz w:val="16"/>
                <w:szCs w:val="16"/>
              </w:rPr>
            </w:pPr>
            <w:r w:rsidRPr="001158E3">
              <w:rPr>
                <w:rFonts w:ascii="Arial" w:hAnsi="Arial"/>
                <w:sz w:val="16"/>
                <w:szCs w:val="16"/>
              </w:rPr>
              <w:lastRenderedPageBreak/>
              <w:t>Responsabilidad civil extracontractual</w:t>
            </w:r>
          </w:p>
        </w:tc>
        <w:tc>
          <w:tcPr>
            <w:tcW w:w="2835" w:type="dxa"/>
            <w:shd w:val="clear" w:color="auto" w:fill="FFFFFF"/>
            <w:tcMar>
              <w:top w:w="0" w:type="dxa"/>
              <w:left w:w="108" w:type="dxa"/>
              <w:bottom w:w="0" w:type="dxa"/>
              <w:right w:w="108" w:type="dxa"/>
            </w:tcMar>
            <w:vAlign w:val="center"/>
          </w:tcPr>
          <w:p w14:paraId="64C54E63" w14:textId="77777777" w:rsidR="00024303" w:rsidRPr="001158E3" w:rsidRDefault="00024303" w:rsidP="00F06D37">
            <w:pPr>
              <w:spacing w:before="40" w:after="40"/>
              <w:jc w:val="center"/>
              <w:rPr>
                <w:rFonts w:ascii="Arial" w:hAnsi="Arial"/>
                <w:sz w:val="16"/>
                <w:szCs w:val="16"/>
              </w:rPr>
            </w:pPr>
            <w:r w:rsidRPr="001158E3">
              <w:rPr>
                <w:rFonts w:ascii="Arial" w:hAnsi="Arial"/>
                <w:sz w:val="16"/>
                <w:szCs w:val="16"/>
              </w:rPr>
              <w:t>(xxx) SMMLV al momento de la expedición de la póliza.</w:t>
            </w:r>
          </w:p>
        </w:tc>
        <w:tc>
          <w:tcPr>
            <w:tcW w:w="3260" w:type="dxa"/>
            <w:shd w:val="clear" w:color="auto" w:fill="FFFFFF"/>
            <w:tcMar>
              <w:top w:w="0" w:type="dxa"/>
              <w:left w:w="108" w:type="dxa"/>
              <w:bottom w:w="0" w:type="dxa"/>
              <w:right w:w="108" w:type="dxa"/>
            </w:tcMar>
            <w:vAlign w:val="center"/>
          </w:tcPr>
          <w:p w14:paraId="005D18B1" w14:textId="77777777" w:rsidR="00024303" w:rsidRPr="001158E3" w:rsidRDefault="00024303" w:rsidP="00F06D37">
            <w:pPr>
              <w:spacing w:before="40" w:after="40"/>
              <w:jc w:val="center"/>
              <w:rPr>
                <w:rFonts w:ascii="Arial" w:hAnsi="Arial"/>
                <w:sz w:val="16"/>
                <w:szCs w:val="16"/>
              </w:rPr>
            </w:pPr>
            <w:r w:rsidRPr="001158E3">
              <w:rPr>
                <w:rFonts w:ascii="Arial" w:hAnsi="Arial"/>
                <w:sz w:val="16"/>
                <w:szCs w:val="16"/>
              </w:rPr>
              <w:t>La vigencia de esta garantía se otorgará por todo el periodo de ejecución del contrato</w:t>
            </w:r>
          </w:p>
        </w:tc>
      </w:tr>
    </w:tbl>
    <w:p w14:paraId="34296E11" w14:textId="77777777" w:rsidR="00024303" w:rsidRPr="001158E3" w:rsidRDefault="00024303" w:rsidP="00024303">
      <w:pPr>
        <w:tabs>
          <w:tab w:val="left" w:pos="6915"/>
        </w:tabs>
        <w:spacing w:before="120" w:after="120" w:line="240" w:lineRule="auto"/>
        <w:rPr>
          <w:rFonts w:ascii="Arial" w:hAnsi="Arial"/>
          <w:b/>
          <w:sz w:val="20"/>
          <w:szCs w:val="20"/>
        </w:rPr>
      </w:pPr>
      <w:r w:rsidRPr="001158E3">
        <w:rPr>
          <w:rFonts w:ascii="Arial" w:hAnsi="Arial"/>
          <w:b/>
          <w:sz w:val="20"/>
          <w:szCs w:val="20"/>
        </w:rPr>
        <w:t xml:space="preserve">Cláusula 17 – Independencia del Contratista </w:t>
      </w:r>
      <w:r w:rsidRPr="001158E3">
        <w:rPr>
          <w:rFonts w:ascii="Arial" w:hAnsi="Arial"/>
          <w:sz w:val="20"/>
          <w:szCs w:val="20"/>
        </w:rPr>
        <w:t>El Contratista es una entidad independiente del FONDO, y en consecuencia, el Contratista no es su representante, agente o mandatario, no tiene la facultad de hacer declaraciones, representaciones o compromisos en nombre del FONDO, ni de tomar decisiones o iniciar acciones que generen obligaciones a su cargo.</w:t>
      </w:r>
      <w:r w:rsidRPr="001158E3">
        <w:rPr>
          <w:rFonts w:ascii="Arial" w:hAnsi="Arial"/>
          <w:b/>
          <w:sz w:val="20"/>
          <w:szCs w:val="20"/>
        </w:rPr>
        <w:t xml:space="preserve"> </w:t>
      </w:r>
    </w:p>
    <w:p w14:paraId="34704A17" w14:textId="77777777" w:rsidR="00024303" w:rsidRPr="00952748" w:rsidRDefault="00024303" w:rsidP="00024303">
      <w:pPr>
        <w:tabs>
          <w:tab w:val="left" w:pos="6915"/>
        </w:tabs>
        <w:spacing w:before="60" w:after="60" w:line="240" w:lineRule="auto"/>
        <w:rPr>
          <w:rFonts w:ascii="Arial" w:hAnsi="Arial"/>
          <w:b/>
          <w:sz w:val="20"/>
          <w:szCs w:val="20"/>
        </w:rPr>
      </w:pPr>
      <w:r w:rsidRPr="001158E3">
        <w:rPr>
          <w:rFonts w:ascii="Arial" w:hAnsi="Arial"/>
          <w:b/>
          <w:sz w:val="20"/>
          <w:szCs w:val="20"/>
        </w:rPr>
        <w:t xml:space="preserve">Cláusula 18 – Cesiones </w:t>
      </w:r>
      <w:r w:rsidRPr="001158E3">
        <w:rPr>
          <w:rFonts w:ascii="Arial" w:hAnsi="Arial"/>
          <w:sz w:val="20"/>
          <w:szCs w:val="20"/>
        </w:rPr>
        <w:t>El Contratista no puede ceder parcial ni totalmente sus obligaciones o derechos derivados del presente Contrato sin la autorización previa y por escrito del FONDO.</w:t>
      </w:r>
      <w:r w:rsidRPr="001158E3">
        <w:rPr>
          <w:rFonts w:ascii="Arial" w:hAnsi="Arial"/>
          <w:b/>
          <w:sz w:val="20"/>
          <w:szCs w:val="20"/>
        </w:rPr>
        <w:t xml:space="preserve"> </w:t>
      </w:r>
      <w:r w:rsidRPr="001158E3">
        <w:rPr>
          <w:rFonts w:ascii="Arial" w:hAnsi="Arial"/>
          <w:sz w:val="20"/>
          <w:szCs w:val="20"/>
        </w:rPr>
        <w:t>Si el Contratista es objeto de fusión, escisión o cambio de control, EL FONDO está facultado a conocer las condiciones de esa operación. En consecuencia, el Contratista se obliga a informar oportunamente a EL FONDO de la misma y solicitar su consentimiento.</w:t>
      </w:r>
      <w:r w:rsidRPr="001158E3">
        <w:rPr>
          <w:rFonts w:ascii="Arial" w:hAnsi="Arial"/>
          <w:b/>
          <w:sz w:val="20"/>
          <w:szCs w:val="20"/>
        </w:rPr>
        <w:t xml:space="preserve"> </w:t>
      </w:r>
      <w:r w:rsidRPr="001158E3">
        <w:rPr>
          <w:rFonts w:ascii="Arial" w:hAnsi="Arial"/>
          <w:sz w:val="20"/>
          <w:szCs w:val="20"/>
        </w:rPr>
        <w:t>Si la operación pone en riesgo el cumplimiento del Contrato, EL FONDO exigirá al Contratista, sus socios o accionistas una garantía adicional a la prevista en la cláusula 16 del presente</w:t>
      </w:r>
      <w:r w:rsidRPr="00952748">
        <w:rPr>
          <w:rFonts w:ascii="Arial" w:hAnsi="Arial"/>
          <w:sz w:val="20"/>
          <w:szCs w:val="20"/>
        </w:rPr>
        <w:t xml:space="preserve"> Contrato. Si el Contratista, sus socios o accionistas no entregan esta garantía adicional, la Entidad Estatal contratante puede válidamente oponerse ante la autoridad correspondiente a la operación de fusión o escisión empresarial o cambio de control.</w:t>
      </w:r>
      <w:r w:rsidRPr="00952748">
        <w:rPr>
          <w:rFonts w:ascii="Arial" w:hAnsi="Arial"/>
          <w:b/>
          <w:sz w:val="20"/>
          <w:szCs w:val="20"/>
        </w:rPr>
        <w:t xml:space="preserve"> </w:t>
      </w:r>
    </w:p>
    <w:p w14:paraId="52D71E16" w14:textId="77777777" w:rsidR="00024303" w:rsidRPr="00952748" w:rsidRDefault="00024303" w:rsidP="00024303">
      <w:pPr>
        <w:tabs>
          <w:tab w:val="left" w:pos="6915"/>
        </w:tabs>
        <w:spacing w:before="60" w:after="60" w:line="240" w:lineRule="auto"/>
        <w:rPr>
          <w:rFonts w:ascii="Arial" w:hAnsi="Arial"/>
          <w:b/>
          <w:sz w:val="20"/>
          <w:szCs w:val="20"/>
        </w:rPr>
      </w:pPr>
      <w:r w:rsidRPr="00952748">
        <w:rPr>
          <w:rFonts w:ascii="Arial" w:hAnsi="Arial"/>
          <w:b/>
          <w:sz w:val="20"/>
          <w:szCs w:val="20"/>
        </w:rPr>
        <w:t xml:space="preserve">Cláusula 19 – Indemnidad </w:t>
      </w:r>
      <w:r w:rsidRPr="00952748">
        <w:rPr>
          <w:rFonts w:ascii="Arial" w:hAnsi="Arial"/>
          <w:sz w:val="20"/>
          <w:szCs w:val="20"/>
        </w:rPr>
        <w:t>El Contratista se obliga a indemnizar a EL FONDO con ocasión de la violación o el incumplimiento de las obligaciones previstas en el presente Contrato.</w:t>
      </w:r>
      <w:r w:rsidRPr="00952748">
        <w:rPr>
          <w:rFonts w:ascii="Arial" w:hAnsi="Arial"/>
          <w:b/>
          <w:sz w:val="20"/>
          <w:szCs w:val="20"/>
        </w:rPr>
        <w:t xml:space="preserve"> </w:t>
      </w:r>
      <w:r w:rsidRPr="00952748">
        <w:rPr>
          <w:rFonts w:ascii="Arial" w:hAnsi="Arial"/>
          <w:sz w:val="20"/>
          <w:szCs w:val="20"/>
        </w:rPr>
        <w:t>El Contratista se obliga a mantener indemne a la Contratante de cualquier daño o perjuicio originado en reclamaciones de terceros que tengan como causa sus actuaciones hasta por el monto del daño o perjuicio causado y hasta por el valor del presente Contrato.</w:t>
      </w:r>
      <w:r w:rsidRPr="00952748">
        <w:rPr>
          <w:rFonts w:ascii="Arial" w:hAnsi="Arial"/>
          <w:b/>
          <w:sz w:val="20"/>
          <w:szCs w:val="20"/>
        </w:rPr>
        <w:t xml:space="preserve"> </w:t>
      </w:r>
      <w:r w:rsidRPr="00952748">
        <w:rPr>
          <w:rFonts w:ascii="Arial" w:hAnsi="Arial"/>
          <w:sz w:val="20"/>
          <w:szCs w:val="20"/>
        </w:rPr>
        <w:t>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w:t>
      </w:r>
      <w:r w:rsidRPr="00952748">
        <w:rPr>
          <w:rFonts w:ascii="Arial" w:hAnsi="Arial"/>
          <w:b/>
          <w:sz w:val="20"/>
          <w:szCs w:val="20"/>
        </w:rPr>
        <w:t xml:space="preserve"> </w:t>
      </w:r>
    </w:p>
    <w:p w14:paraId="21AA01A5" w14:textId="77777777" w:rsidR="00024303" w:rsidRPr="00952748" w:rsidRDefault="00024303" w:rsidP="00024303">
      <w:pPr>
        <w:tabs>
          <w:tab w:val="left" w:pos="6915"/>
        </w:tabs>
        <w:spacing w:before="60" w:after="60" w:line="240" w:lineRule="auto"/>
        <w:rPr>
          <w:rFonts w:ascii="Arial" w:hAnsi="Arial"/>
          <w:b/>
          <w:sz w:val="20"/>
          <w:szCs w:val="20"/>
        </w:rPr>
      </w:pPr>
      <w:r w:rsidRPr="00952748">
        <w:rPr>
          <w:rFonts w:ascii="Arial" w:hAnsi="Arial"/>
          <w:b/>
          <w:sz w:val="20"/>
          <w:szCs w:val="20"/>
        </w:rPr>
        <w:t xml:space="preserve">Cláusula 20 – Caso Fortuito y Fuerza Mayor </w:t>
      </w:r>
      <w:r w:rsidRPr="00952748">
        <w:rPr>
          <w:rFonts w:ascii="Arial" w:hAnsi="Arial"/>
          <w:sz w:val="20"/>
          <w:szCs w:val="20"/>
        </w:rPr>
        <w:t>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w:t>
      </w:r>
      <w:r w:rsidRPr="00952748">
        <w:rPr>
          <w:rFonts w:ascii="Arial" w:hAnsi="Arial"/>
          <w:b/>
          <w:sz w:val="20"/>
          <w:szCs w:val="20"/>
        </w:rPr>
        <w:t xml:space="preserve"> </w:t>
      </w:r>
    </w:p>
    <w:p w14:paraId="120DCDA4" w14:textId="77777777" w:rsidR="00024303" w:rsidRPr="00952748" w:rsidRDefault="00024303" w:rsidP="00024303">
      <w:pPr>
        <w:tabs>
          <w:tab w:val="left" w:pos="6915"/>
        </w:tabs>
        <w:spacing w:before="60" w:after="60" w:line="240" w:lineRule="auto"/>
        <w:rPr>
          <w:rFonts w:ascii="Arial" w:hAnsi="Arial"/>
          <w:sz w:val="20"/>
          <w:szCs w:val="20"/>
        </w:rPr>
      </w:pPr>
      <w:r w:rsidRPr="00952748">
        <w:rPr>
          <w:rFonts w:ascii="Arial" w:hAnsi="Arial"/>
          <w:b/>
          <w:sz w:val="20"/>
          <w:szCs w:val="20"/>
        </w:rPr>
        <w:t xml:space="preserve">Cláusula 21 – Solución de Controversias </w:t>
      </w:r>
      <w:r w:rsidRPr="00952748">
        <w:rPr>
          <w:rFonts w:ascii="Arial" w:hAnsi="Arial"/>
          <w:sz w:val="20"/>
          <w:szCs w:val="20"/>
        </w:rPr>
        <w:t>Las controversias o diferencias que surjan entre el Contratista y la Entidad Contratante con ocasión de la firma, ejecución, interpretación, prórroga o terminación del Contrato, así como de cualquier otro asunto relacionado con el presente Contrato, serán sometidas a la revisión de las partes para buscar un arreglo directo, en un término no mayor a 60 días hábiles a partir de la fecha en que cualquiera de las partes comunique por escrito a la otra parte la existencia de una diferencia y la explique someramente.</w:t>
      </w:r>
      <w:r w:rsidRPr="00952748">
        <w:rPr>
          <w:rFonts w:ascii="Arial" w:hAnsi="Arial"/>
          <w:b/>
          <w:sz w:val="20"/>
          <w:szCs w:val="20"/>
        </w:rPr>
        <w:t xml:space="preserve"> </w:t>
      </w:r>
      <w:r w:rsidRPr="00952748">
        <w:rPr>
          <w:rFonts w:ascii="Arial" w:hAnsi="Arial"/>
          <w:sz w:val="20"/>
          <w:szCs w:val="20"/>
        </w:rPr>
        <w:t>Las controversias que no puedan ser resueltas de forma directa entre las partes, se recurrirá a los mecanismos alternativos para la solución de conflictos, como lo son la conciliación y la transacción. El acuerdo al que se llegue en la etapa de arreglo directo, en la conciliación o la transacción si hay lugar a ella es de obligatorio cumplimiento para las partes y presta[n] mérito ejecutivo. En consecuencia, cualquiera de las Partes puede exigir su cumplimiento en un proceso ejecutivo.</w:t>
      </w:r>
      <w:r w:rsidRPr="00952748">
        <w:rPr>
          <w:rFonts w:ascii="Arial" w:hAnsi="Arial"/>
          <w:b/>
          <w:sz w:val="20"/>
          <w:szCs w:val="20"/>
        </w:rPr>
        <w:t xml:space="preserve"> </w:t>
      </w:r>
    </w:p>
    <w:p w14:paraId="3696D6FC" w14:textId="77777777" w:rsidR="00024303" w:rsidRPr="00952748" w:rsidRDefault="00024303" w:rsidP="00024303">
      <w:pPr>
        <w:spacing w:before="60" w:after="60"/>
        <w:rPr>
          <w:rFonts w:ascii="Arial" w:hAnsi="Arial"/>
          <w:sz w:val="20"/>
          <w:szCs w:val="20"/>
          <w:lang w:eastAsia="es-CO"/>
        </w:rPr>
      </w:pPr>
      <w:r w:rsidRPr="00952748">
        <w:rPr>
          <w:rFonts w:ascii="Arial" w:hAnsi="Arial"/>
          <w:b/>
          <w:sz w:val="20"/>
          <w:szCs w:val="20"/>
        </w:rPr>
        <w:t xml:space="preserve">Cláusula 22 – Supervisión </w:t>
      </w:r>
      <w:r w:rsidRPr="00952748">
        <w:rPr>
          <w:rFonts w:ascii="Arial" w:hAnsi="Arial"/>
          <w:sz w:val="20"/>
          <w:szCs w:val="20"/>
          <w:lang w:eastAsia="es-CO"/>
        </w:rPr>
        <w:t xml:space="preserve">El Fondo Financiero Distrital de Salud ejercerá la supervisión del contrato, a través del xxxxxxxx </w:t>
      </w:r>
      <w:r w:rsidRPr="00952748">
        <w:rPr>
          <w:rFonts w:ascii="Arial" w:hAnsi="Arial"/>
          <w:sz w:val="20"/>
          <w:szCs w:val="20"/>
          <w:lang w:val="es-CO"/>
        </w:rPr>
        <w:t xml:space="preserve">y/o quien designe </w:t>
      </w:r>
      <w:r w:rsidRPr="00952748">
        <w:rPr>
          <w:rFonts w:ascii="Arial" w:hAnsi="Arial"/>
          <w:sz w:val="20"/>
          <w:szCs w:val="20"/>
          <w:lang w:eastAsia="es-CO"/>
        </w:rPr>
        <w:t>el Secretario Distrital de Salud – Director Ejecutivo.</w:t>
      </w:r>
    </w:p>
    <w:p w14:paraId="53C2432F" w14:textId="77777777" w:rsidR="00024303" w:rsidRPr="00952748" w:rsidRDefault="00024303" w:rsidP="00024303">
      <w:pPr>
        <w:autoSpaceDE w:val="0"/>
        <w:autoSpaceDN w:val="0"/>
        <w:adjustRightInd w:val="0"/>
        <w:spacing w:before="60" w:after="60"/>
        <w:rPr>
          <w:rFonts w:ascii="Arial" w:hAnsi="Arial"/>
          <w:b/>
          <w:sz w:val="20"/>
          <w:szCs w:val="20"/>
        </w:rPr>
      </w:pPr>
      <w:r w:rsidRPr="00952748">
        <w:rPr>
          <w:rFonts w:ascii="Arial" w:hAnsi="Arial"/>
          <w:b/>
          <w:sz w:val="20"/>
          <w:szCs w:val="20"/>
        </w:rPr>
        <w:t xml:space="preserve">Cláusula 23 – Anexos del Contrato </w:t>
      </w:r>
      <w:r w:rsidRPr="00952748">
        <w:rPr>
          <w:rFonts w:ascii="Arial" w:hAnsi="Arial"/>
          <w:sz w:val="20"/>
          <w:szCs w:val="20"/>
        </w:rPr>
        <w:t>Los siguientes documentos hacen parte integral del presente Contrato:</w:t>
      </w:r>
      <w:r w:rsidRPr="00952748">
        <w:rPr>
          <w:rFonts w:ascii="Arial" w:hAnsi="Arial"/>
          <w:b/>
          <w:sz w:val="20"/>
          <w:szCs w:val="20"/>
        </w:rPr>
        <w:t xml:space="preserve"> </w:t>
      </w:r>
      <w:r w:rsidRPr="00952748">
        <w:rPr>
          <w:rFonts w:ascii="Arial" w:hAnsi="Arial"/>
          <w:sz w:val="20"/>
          <w:szCs w:val="20"/>
        </w:rPr>
        <w:t>23.1 Estudios y documentos previos.</w:t>
      </w:r>
      <w:r w:rsidRPr="00952748">
        <w:rPr>
          <w:rFonts w:ascii="Arial" w:hAnsi="Arial"/>
          <w:b/>
          <w:sz w:val="20"/>
          <w:szCs w:val="20"/>
        </w:rPr>
        <w:t xml:space="preserve"> </w:t>
      </w:r>
      <w:r w:rsidRPr="00952748">
        <w:rPr>
          <w:rFonts w:ascii="Arial" w:hAnsi="Arial"/>
          <w:sz w:val="20"/>
          <w:szCs w:val="20"/>
        </w:rPr>
        <w:t>23.2 El Pliego de Condiciones del proceso de selección N°. FFDS-xxI-xx-2015, sus anexos, adendas o cualquier otro documento del proceso.</w:t>
      </w:r>
      <w:r w:rsidRPr="00952748">
        <w:rPr>
          <w:rFonts w:ascii="Arial" w:hAnsi="Arial"/>
          <w:b/>
          <w:sz w:val="20"/>
          <w:szCs w:val="20"/>
        </w:rPr>
        <w:t xml:space="preserve"> </w:t>
      </w:r>
      <w:r w:rsidRPr="00952748">
        <w:rPr>
          <w:rFonts w:ascii="Arial" w:hAnsi="Arial"/>
          <w:sz w:val="20"/>
          <w:szCs w:val="20"/>
        </w:rPr>
        <w:t>23.3 La Oferta presentada por el Contratista.</w:t>
      </w:r>
    </w:p>
    <w:p w14:paraId="5E984068" w14:textId="77777777" w:rsidR="00024303" w:rsidRPr="00952748" w:rsidRDefault="00024303" w:rsidP="00024303">
      <w:pPr>
        <w:autoSpaceDE w:val="0"/>
        <w:autoSpaceDN w:val="0"/>
        <w:adjustRightInd w:val="0"/>
        <w:spacing w:before="60" w:after="60"/>
        <w:rPr>
          <w:rFonts w:ascii="Arial" w:hAnsi="Arial"/>
          <w:b/>
          <w:sz w:val="20"/>
          <w:szCs w:val="20"/>
        </w:rPr>
      </w:pPr>
      <w:r w:rsidRPr="00952748">
        <w:rPr>
          <w:rFonts w:ascii="Arial" w:hAnsi="Arial"/>
          <w:b/>
          <w:sz w:val="20"/>
          <w:szCs w:val="20"/>
        </w:rPr>
        <w:lastRenderedPageBreak/>
        <w:t xml:space="preserve">Cláusula 24 – Perfeccionamiento y ejecución: </w:t>
      </w:r>
      <w:r w:rsidRPr="00952748">
        <w:rPr>
          <w:rFonts w:ascii="Arial" w:hAnsi="Arial"/>
          <w:sz w:val="20"/>
          <w:szCs w:val="20"/>
        </w:rPr>
        <w:t>El presente Contrato requiere para su perfeccionamiento de la firma de las partes y para su ejecución del registro presupuestal y la aprobación de las garantías de que trata la cláusula 16 del presente documento.</w:t>
      </w:r>
      <w:r w:rsidRPr="00952748">
        <w:rPr>
          <w:rFonts w:ascii="Arial" w:hAnsi="Arial"/>
          <w:b/>
          <w:sz w:val="20"/>
          <w:szCs w:val="20"/>
        </w:rPr>
        <w:t xml:space="preserve"> </w:t>
      </w:r>
    </w:p>
    <w:p w14:paraId="11EBC9EC" w14:textId="77777777" w:rsidR="00024303" w:rsidRPr="00952748" w:rsidRDefault="00024303" w:rsidP="00024303">
      <w:pPr>
        <w:autoSpaceDE w:val="0"/>
        <w:autoSpaceDN w:val="0"/>
        <w:adjustRightInd w:val="0"/>
        <w:spacing w:before="60" w:after="60"/>
        <w:rPr>
          <w:rFonts w:ascii="Arial" w:hAnsi="Arial"/>
          <w:sz w:val="20"/>
          <w:szCs w:val="20"/>
        </w:rPr>
      </w:pPr>
      <w:r w:rsidRPr="00952748">
        <w:rPr>
          <w:rFonts w:ascii="Arial" w:hAnsi="Arial"/>
          <w:b/>
          <w:sz w:val="20"/>
          <w:szCs w:val="20"/>
        </w:rPr>
        <w:t xml:space="preserve">Cláusula 25 - Imputación presupuestal </w:t>
      </w:r>
    </w:p>
    <w:p w14:paraId="1DAE2B0B" w14:textId="77777777" w:rsidR="00024303" w:rsidRPr="00952748" w:rsidRDefault="00024303" w:rsidP="00024303">
      <w:pPr>
        <w:spacing w:before="60" w:after="80"/>
        <w:rPr>
          <w:rFonts w:ascii="Arial" w:hAnsi="Arial"/>
          <w:sz w:val="20"/>
          <w:szCs w:val="20"/>
        </w:rPr>
      </w:pPr>
      <w:r w:rsidRPr="00952748">
        <w:rPr>
          <w:rFonts w:ascii="Arial" w:hAnsi="Arial"/>
          <w:sz w:val="20"/>
          <w:szCs w:val="20"/>
        </w:rPr>
        <w:t xml:space="preserve">xxxxxxxxxxx. </w:t>
      </w:r>
    </w:p>
    <w:p w14:paraId="3DB60356" w14:textId="77777777" w:rsidR="00024303" w:rsidRPr="00952748" w:rsidRDefault="00024303" w:rsidP="00024303">
      <w:pPr>
        <w:spacing w:before="60" w:after="60" w:line="240" w:lineRule="auto"/>
        <w:rPr>
          <w:rFonts w:ascii="Arial" w:hAnsi="Arial"/>
          <w:sz w:val="20"/>
          <w:szCs w:val="20"/>
        </w:rPr>
      </w:pPr>
      <w:r w:rsidRPr="00952748">
        <w:rPr>
          <w:rFonts w:ascii="Arial" w:hAnsi="Arial"/>
          <w:sz w:val="20"/>
          <w:szCs w:val="20"/>
        </w:rPr>
        <w:t>Parágrafo: En el evento de existir saldo en el CDP que ampara el presente contrato, éste debe ser liberado por la Dirección Financiera en el momento de expedir el registro presupuestal.</w:t>
      </w:r>
    </w:p>
    <w:p w14:paraId="0AAAD8E1" w14:textId="77777777" w:rsidR="00024303" w:rsidRPr="00952748" w:rsidRDefault="00024303" w:rsidP="00024303">
      <w:pPr>
        <w:autoSpaceDE w:val="0"/>
        <w:autoSpaceDN w:val="0"/>
        <w:adjustRightInd w:val="0"/>
        <w:spacing w:before="60" w:after="60"/>
        <w:rPr>
          <w:rFonts w:ascii="Arial" w:hAnsi="Arial"/>
          <w:b/>
          <w:sz w:val="20"/>
          <w:szCs w:val="20"/>
        </w:rPr>
      </w:pPr>
      <w:r w:rsidRPr="00952748">
        <w:rPr>
          <w:rFonts w:ascii="Arial" w:hAnsi="Arial"/>
          <w:b/>
          <w:sz w:val="20"/>
          <w:szCs w:val="20"/>
        </w:rPr>
        <w:t xml:space="preserve">Cláusula 26 – Registro y apropiaciones presupuestales </w:t>
      </w:r>
      <w:r w:rsidRPr="00952748">
        <w:rPr>
          <w:rFonts w:ascii="Arial" w:hAnsi="Arial"/>
          <w:sz w:val="20"/>
          <w:szCs w:val="20"/>
        </w:rPr>
        <w:t>El presente Contrato está sujeto a registro presupuestal y el pago de su valor a las apropiaciones presupuestales.</w:t>
      </w:r>
      <w:r w:rsidRPr="00952748">
        <w:rPr>
          <w:rFonts w:ascii="Arial" w:hAnsi="Arial"/>
          <w:b/>
          <w:sz w:val="20"/>
          <w:szCs w:val="20"/>
        </w:rPr>
        <w:t xml:space="preserve"> </w:t>
      </w:r>
    </w:p>
    <w:p w14:paraId="574EF306" w14:textId="77777777" w:rsidR="00024303" w:rsidRPr="00952748" w:rsidRDefault="00024303" w:rsidP="00024303">
      <w:pPr>
        <w:autoSpaceDE w:val="0"/>
        <w:autoSpaceDN w:val="0"/>
        <w:adjustRightInd w:val="0"/>
        <w:spacing w:before="60" w:after="60"/>
        <w:rPr>
          <w:rFonts w:ascii="Arial" w:hAnsi="Arial"/>
          <w:b/>
          <w:sz w:val="20"/>
          <w:szCs w:val="20"/>
        </w:rPr>
      </w:pPr>
      <w:r w:rsidRPr="00952748">
        <w:rPr>
          <w:rFonts w:ascii="Arial" w:hAnsi="Arial"/>
          <w:b/>
          <w:sz w:val="20"/>
          <w:szCs w:val="20"/>
        </w:rPr>
        <w:t xml:space="preserve">Cláusula 27- Confidencialidad </w:t>
      </w:r>
      <w:r w:rsidRPr="00952748">
        <w:rPr>
          <w:rFonts w:ascii="Arial" w:hAnsi="Arial"/>
          <w:sz w:val="20"/>
          <w:szCs w:val="20"/>
        </w:rPr>
        <w:t>En caso que exista información sujeta a alguna reserva legal, las partes deben mantener la confidencialidad de esta información. Para ello, debe comunicar a la otra parte que la información suministrada tiene el carácter de confidencial.</w:t>
      </w:r>
      <w:r w:rsidRPr="00952748">
        <w:rPr>
          <w:rFonts w:ascii="Arial" w:hAnsi="Arial"/>
          <w:b/>
          <w:sz w:val="20"/>
          <w:szCs w:val="20"/>
        </w:rPr>
        <w:t xml:space="preserve"> </w:t>
      </w:r>
    </w:p>
    <w:p w14:paraId="0ACE0B5E" w14:textId="77777777" w:rsidR="00024303" w:rsidRPr="00952748" w:rsidRDefault="00024303" w:rsidP="00024303">
      <w:pPr>
        <w:tabs>
          <w:tab w:val="left" w:pos="6915"/>
        </w:tabs>
        <w:spacing w:before="60" w:after="60" w:line="240" w:lineRule="auto"/>
        <w:rPr>
          <w:rFonts w:ascii="Arial" w:hAnsi="Arial"/>
          <w:sz w:val="20"/>
          <w:szCs w:val="20"/>
        </w:rPr>
      </w:pPr>
      <w:r w:rsidRPr="00952748">
        <w:rPr>
          <w:rFonts w:ascii="Arial" w:hAnsi="Arial"/>
          <w:b/>
          <w:sz w:val="20"/>
          <w:szCs w:val="20"/>
        </w:rPr>
        <w:t xml:space="preserve">Cláusula 28 –Terminación y Liquidación </w:t>
      </w:r>
      <w:r w:rsidRPr="00952748">
        <w:rPr>
          <w:rFonts w:ascii="Arial" w:hAnsi="Arial"/>
          <w:sz w:val="20"/>
          <w:szCs w:val="20"/>
        </w:rPr>
        <w:t>El Contrato se dará por terminado en los siguientes eventos: 1) Por extinción del plazo pactado para la ejecución; 2) Por Acuerdo de las partes. 3) Por caso fortuito o fuerza mayor debidamente comprobados. PARÁGRAFO: Una vez terminado el Contrato se procederá a su liquidación, si hay lugar a la misma, por lo cual los Supervisores de la Secretaría Distrital de Salud del mismo, deberán presentar solicitud en tal sentido a la Subdirección de Contratación de la Secretaría Distrital de Salud.</w:t>
      </w:r>
    </w:p>
    <w:p w14:paraId="1D96D4FD" w14:textId="77777777" w:rsidR="00024303" w:rsidRPr="00952748" w:rsidRDefault="00024303" w:rsidP="00024303">
      <w:pPr>
        <w:tabs>
          <w:tab w:val="left" w:pos="6915"/>
        </w:tabs>
        <w:spacing w:before="60" w:after="60" w:line="240" w:lineRule="auto"/>
        <w:rPr>
          <w:rFonts w:ascii="Arial" w:hAnsi="Arial"/>
          <w:sz w:val="20"/>
          <w:szCs w:val="20"/>
        </w:rPr>
      </w:pPr>
      <w:r w:rsidRPr="00952748">
        <w:rPr>
          <w:rFonts w:ascii="Arial" w:hAnsi="Arial"/>
          <w:b/>
          <w:sz w:val="20"/>
          <w:szCs w:val="20"/>
        </w:rPr>
        <w:t xml:space="preserve">Cláusula 29 – Lugar de ejecución y domicilio contractual </w:t>
      </w:r>
      <w:r w:rsidRPr="00952748">
        <w:rPr>
          <w:rFonts w:ascii="Arial" w:hAnsi="Arial"/>
          <w:sz w:val="20"/>
          <w:szCs w:val="20"/>
        </w:rPr>
        <w:t xml:space="preserve">Las actividades previstas en el Contrato se deben desarrollar en Bogotá, D.C. y el domicilio contractual es la ciudad de Bogotá, D.C. </w:t>
      </w:r>
      <w:r w:rsidRPr="00952748">
        <w:rPr>
          <w:rFonts w:ascii="Arial" w:hAnsi="Arial"/>
          <w:b/>
          <w:sz w:val="20"/>
          <w:szCs w:val="20"/>
          <w:u w:val="single"/>
        </w:rPr>
        <w:t>PARÁGRAFO:</w:t>
      </w:r>
      <w:r w:rsidRPr="00952748">
        <w:rPr>
          <w:rFonts w:ascii="Arial" w:hAnsi="Arial"/>
          <w:sz w:val="20"/>
          <w:szCs w:val="20"/>
        </w:rPr>
        <w:t xml:space="preserve"> Para efectos de notificación, </w:t>
      </w:r>
      <w:r w:rsidRPr="00952748">
        <w:rPr>
          <w:rFonts w:ascii="Arial" w:hAnsi="Arial"/>
          <w:b/>
          <w:sz w:val="20"/>
          <w:szCs w:val="20"/>
        </w:rPr>
        <w:t>EL FONDO</w:t>
      </w:r>
      <w:r w:rsidRPr="00952748">
        <w:rPr>
          <w:rFonts w:ascii="Arial" w:hAnsi="Arial"/>
          <w:sz w:val="20"/>
          <w:szCs w:val="20"/>
        </w:rPr>
        <w:t xml:space="preserve"> tiene su domicilio en la Carrera 32 No. 12-81 de la ciudad de Bogotá, D.C. y </w:t>
      </w:r>
      <w:r w:rsidRPr="00952748">
        <w:rPr>
          <w:rFonts w:ascii="Arial" w:hAnsi="Arial"/>
          <w:b/>
          <w:sz w:val="20"/>
          <w:szCs w:val="20"/>
        </w:rPr>
        <w:t>EL CONTRATISTA</w:t>
      </w:r>
      <w:r w:rsidRPr="00952748">
        <w:rPr>
          <w:rFonts w:ascii="Arial" w:hAnsi="Arial"/>
          <w:sz w:val="20"/>
          <w:szCs w:val="20"/>
        </w:rPr>
        <w:t xml:space="preserve"> en la xxx. </w:t>
      </w:r>
    </w:p>
    <w:p w14:paraId="3E75BE75" w14:textId="77777777" w:rsidR="00024303" w:rsidRPr="00952748" w:rsidRDefault="00024303" w:rsidP="00024303">
      <w:pPr>
        <w:spacing w:before="60" w:after="60" w:line="240" w:lineRule="auto"/>
        <w:rPr>
          <w:rFonts w:ascii="Arial" w:hAnsi="Arial"/>
          <w:sz w:val="20"/>
          <w:szCs w:val="20"/>
        </w:rPr>
      </w:pPr>
      <w:r w:rsidRPr="00952748">
        <w:rPr>
          <w:rFonts w:ascii="Arial" w:hAnsi="Arial"/>
          <w:b/>
          <w:sz w:val="20"/>
          <w:szCs w:val="20"/>
        </w:rPr>
        <w:t>Cláusula 30 – Manifestación:</w:t>
      </w:r>
      <w:r w:rsidRPr="00952748">
        <w:rPr>
          <w:rFonts w:ascii="Arial" w:hAnsi="Arial"/>
          <w:sz w:val="20"/>
          <w:szCs w:val="20"/>
        </w:rPr>
        <w:t xml:space="preserve"> Las partes manifiestan libremente que han procedido a la lectura total y cuidadosa del presente documento, por lo que en consecuencia, se obligan a todo lo ordenado y manifestado. Para constancia se firma en Bogotá D. C., a los</w:t>
      </w:r>
    </w:p>
    <w:p w14:paraId="46187275" w14:textId="77777777" w:rsidR="00024303" w:rsidRPr="00952748" w:rsidRDefault="00024303" w:rsidP="00024303">
      <w:pPr>
        <w:tabs>
          <w:tab w:val="left" w:pos="6915"/>
        </w:tabs>
        <w:spacing w:after="0" w:line="240" w:lineRule="auto"/>
        <w:rPr>
          <w:rFonts w:ascii="Arial" w:hAnsi="Arial"/>
          <w:b/>
          <w:sz w:val="20"/>
          <w:szCs w:val="20"/>
        </w:rPr>
      </w:pPr>
    </w:p>
    <w:p w14:paraId="32EBD82F" w14:textId="77777777" w:rsidR="00024303" w:rsidRPr="00952748" w:rsidRDefault="00024303" w:rsidP="00024303">
      <w:pPr>
        <w:tabs>
          <w:tab w:val="left" w:pos="6915"/>
        </w:tabs>
        <w:spacing w:after="0" w:line="240" w:lineRule="auto"/>
        <w:rPr>
          <w:rFonts w:ascii="Arial" w:hAnsi="Arial"/>
          <w:b/>
          <w:sz w:val="20"/>
          <w:szCs w:val="20"/>
        </w:rPr>
      </w:pPr>
      <w:r w:rsidRPr="00952748">
        <w:rPr>
          <w:rFonts w:ascii="Arial" w:hAnsi="Arial"/>
          <w:b/>
          <w:sz w:val="20"/>
          <w:szCs w:val="20"/>
        </w:rPr>
        <w:t xml:space="preserve">EL FONDO  </w:t>
      </w:r>
    </w:p>
    <w:p w14:paraId="1CD14936" w14:textId="77777777" w:rsidR="00024303" w:rsidRPr="00952748" w:rsidRDefault="00024303" w:rsidP="00024303">
      <w:pPr>
        <w:spacing w:after="0" w:line="240" w:lineRule="auto"/>
        <w:rPr>
          <w:rFonts w:ascii="Arial" w:hAnsi="Arial"/>
          <w:sz w:val="20"/>
          <w:szCs w:val="20"/>
          <w:lang w:val="es-ES_tradnl" w:eastAsia="es-ES"/>
        </w:rPr>
      </w:pPr>
    </w:p>
    <w:p w14:paraId="23F250B2" w14:textId="77777777" w:rsidR="00024303" w:rsidRPr="00952748" w:rsidRDefault="00024303" w:rsidP="00024303">
      <w:pPr>
        <w:pStyle w:val="Ttulo3"/>
        <w:tabs>
          <w:tab w:val="left" w:pos="5160"/>
        </w:tabs>
        <w:rPr>
          <w:rFonts w:cs="Arial"/>
          <w:sz w:val="20"/>
        </w:rPr>
      </w:pPr>
      <w:r w:rsidRPr="00952748">
        <w:rPr>
          <w:rFonts w:cs="Arial"/>
          <w:bCs/>
          <w:sz w:val="20"/>
          <w:shd w:val="clear" w:color="auto" w:fill="FFFFFF"/>
        </w:rPr>
        <w:t>xxxxxxxxxx</w:t>
      </w:r>
      <w:r w:rsidRPr="00952748">
        <w:rPr>
          <w:rFonts w:cs="Arial"/>
          <w:sz w:val="20"/>
        </w:rPr>
        <w:t xml:space="preserve"> </w:t>
      </w:r>
    </w:p>
    <w:p w14:paraId="220E795C" w14:textId="77777777" w:rsidR="00024303" w:rsidRPr="00952748" w:rsidRDefault="00024303" w:rsidP="00024303">
      <w:pPr>
        <w:pStyle w:val="Ttulo3"/>
        <w:tabs>
          <w:tab w:val="left" w:pos="5160"/>
        </w:tabs>
        <w:rPr>
          <w:rFonts w:cs="Arial"/>
          <w:b/>
          <w:sz w:val="20"/>
        </w:rPr>
      </w:pPr>
      <w:r w:rsidRPr="00952748">
        <w:rPr>
          <w:rFonts w:cs="Arial"/>
          <w:sz w:val="20"/>
        </w:rPr>
        <w:t>Director Ejecutivo FFDS</w:t>
      </w:r>
      <w:r w:rsidRPr="00952748">
        <w:rPr>
          <w:rFonts w:cs="Arial"/>
          <w:b/>
          <w:sz w:val="20"/>
        </w:rPr>
        <w:t xml:space="preserve"> </w:t>
      </w:r>
      <w:r w:rsidRPr="00952748">
        <w:rPr>
          <w:rFonts w:cs="Arial"/>
          <w:sz w:val="20"/>
        </w:rPr>
        <w:t xml:space="preserve"> </w:t>
      </w:r>
    </w:p>
    <w:p w14:paraId="205276D8" w14:textId="77777777" w:rsidR="00024303" w:rsidRPr="00952748" w:rsidRDefault="00024303" w:rsidP="00024303">
      <w:pPr>
        <w:spacing w:after="0" w:line="240" w:lineRule="auto"/>
        <w:rPr>
          <w:rFonts w:ascii="Arial" w:hAnsi="Arial"/>
          <w:sz w:val="20"/>
          <w:szCs w:val="20"/>
        </w:rPr>
      </w:pPr>
      <w:r w:rsidRPr="00952748">
        <w:rPr>
          <w:rFonts w:ascii="Arial" w:hAnsi="Arial"/>
          <w:sz w:val="20"/>
          <w:szCs w:val="20"/>
        </w:rPr>
        <w:t xml:space="preserve">Secretario de Despacho- SDS </w:t>
      </w:r>
    </w:p>
    <w:p w14:paraId="16A60DB2" w14:textId="77777777" w:rsidR="00024303" w:rsidRPr="00952748" w:rsidRDefault="00024303" w:rsidP="00024303">
      <w:pPr>
        <w:suppressAutoHyphens/>
        <w:spacing w:after="0" w:line="240" w:lineRule="auto"/>
        <w:rPr>
          <w:rFonts w:ascii="Arial" w:hAnsi="Arial"/>
          <w:b/>
          <w:sz w:val="20"/>
          <w:szCs w:val="20"/>
        </w:rPr>
      </w:pPr>
    </w:p>
    <w:p w14:paraId="7B68153D" w14:textId="77777777" w:rsidR="00024303" w:rsidRPr="00952748" w:rsidRDefault="00024303" w:rsidP="00024303">
      <w:pPr>
        <w:suppressAutoHyphens/>
        <w:spacing w:after="0" w:line="240" w:lineRule="auto"/>
        <w:rPr>
          <w:rFonts w:ascii="Arial" w:hAnsi="Arial"/>
          <w:b/>
          <w:sz w:val="20"/>
          <w:szCs w:val="20"/>
        </w:rPr>
      </w:pPr>
    </w:p>
    <w:p w14:paraId="6303D279" w14:textId="77777777" w:rsidR="00024303" w:rsidRPr="00952748" w:rsidRDefault="00024303" w:rsidP="00024303">
      <w:pPr>
        <w:suppressAutoHyphens/>
        <w:spacing w:after="0" w:line="240" w:lineRule="auto"/>
        <w:rPr>
          <w:rFonts w:ascii="Arial" w:hAnsi="Arial"/>
          <w:b/>
          <w:sz w:val="20"/>
          <w:szCs w:val="20"/>
        </w:rPr>
      </w:pPr>
      <w:r w:rsidRPr="00952748">
        <w:rPr>
          <w:rFonts w:ascii="Arial" w:hAnsi="Arial"/>
          <w:b/>
          <w:sz w:val="20"/>
          <w:szCs w:val="20"/>
        </w:rPr>
        <w:t xml:space="preserve">EL CONTRATISTA  </w:t>
      </w:r>
    </w:p>
    <w:p w14:paraId="24AE5BFA" w14:textId="77777777" w:rsidR="00024303" w:rsidRPr="00952748" w:rsidRDefault="00024303" w:rsidP="00024303">
      <w:pPr>
        <w:suppressAutoHyphens/>
        <w:spacing w:before="120" w:after="0"/>
        <w:rPr>
          <w:rFonts w:ascii="Arial" w:hAnsi="Arial"/>
          <w:b/>
          <w:sz w:val="20"/>
          <w:szCs w:val="20"/>
        </w:rPr>
      </w:pPr>
    </w:p>
    <w:p w14:paraId="500B4E80" w14:textId="77777777" w:rsidR="00024303" w:rsidRPr="00952748" w:rsidRDefault="00024303" w:rsidP="00024303">
      <w:pPr>
        <w:suppressAutoHyphens/>
        <w:spacing w:after="120"/>
        <w:rPr>
          <w:rFonts w:ascii="Arial" w:hAnsi="Arial"/>
          <w:b/>
          <w:sz w:val="20"/>
          <w:szCs w:val="20"/>
        </w:rPr>
      </w:pPr>
    </w:p>
    <w:p w14:paraId="5CCF65AE" w14:textId="77777777" w:rsidR="00024303" w:rsidRDefault="00024303" w:rsidP="00024303">
      <w:pPr>
        <w:spacing w:after="0" w:line="240" w:lineRule="auto"/>
        <w:rPr>
          <w:rFonts w:ascii="Arial" w:hAnsi="Arial"/>
          <w:i/>
          <w:sz w:val="20"/>
          <w:szCs w:val="20"/>
          <w:lang w:val="es-MX"/>
        </w:rPr>
      </w:pPr>
      <w:r w:rsidRPr="00952748">
        <w:rPr>
          <w:rFonts w:ascii="Arial" w:hAnsi="Arial"/>
          <w:i/>
          <w:sz w:val="20"/>
          <w:szCs w:val="20"/>
        </w:rPr>
        <w:t xml:space="preserve">NOTA: </w:t>
      </w:r>
      <w:r w:rsidRPr="00952748">
        <w:rPr>
          <w:rFonts w:ascii="Arial" w:hAnsi="Arial"/>
          <w:i/>
          <w:sz w:val="20"/>
          <w:szCs w:val="20"/>
          <w:lang w:val="es-MX"/>
        </w:rPr>
        <w:t>Los términos de esta minuta podrán ser ajustados, de ser necesario, durante el periodo de perfeccionamiento del contrato. Tales modificaciones no podrán implicar cambios sustanciales a las condiciones de este proceso.</w:t>
      </w:r>
    </w:p>
    <w:p w14:paraId="1B7CB49B" w14:textId="77777777" w:rsidR="00024303" w:rsidRDefault="00024303" w:rsidP="00524E46">
      <w:pPr>
        <w:tabs>
          <w:tab w:val="left" w:pos="6915"/>
        </w:tabs>
        <w:spacing w:line="240" w:lineRule="auto"/>
        <w:rPr>
          <w:rFonts w:ascii="Arial" w:hAnsi="Arial"/>
          <w:b/>
          <w:sz w:val="23"/>
          <w:szCs w:val="23"/>
          <w:lang w:val="es-CO"/>
        </w:rPr>
      </w:pPr>
    </w:p>
    <w:p w14:paraId="1A296378" w14:textId="77777777" w:rsidR="00DA7DC0" w:rsidRDefault="00DA7DC0" w:rsidP="00524E46">
      <w:pPr>
        <w:tabs>
          <w:tab w:val="left" w:pos="6915"/>
        </w:tabs>
        <w:spacing w:line="240" w:lineRule="auto"/>
        <w:rPr>
          <w:rFonts w:ascii="Arial" w:hAnsi="Arial"/>
          <w:b/>
          <w:sz w:val="23"/>
          <w:szCs w:val="23"/>
          <w:lang w:val="es-CO"/>
        </w:rPr>
      </w:pPr>
    </w:p>
    <w:p w14:paraId="40D9BF2C" w14:textId="77777777" w:rsidR="00DA7DC0" w:rsidRDefault="00DA7DC0" w:rsidP="00524E46">
      <w:pPr>
        <w:tabs>
          <w:tab w:val="left" w:pos="6915"/>
        </w:tabs>
        <w:spacing w:line="240" w:lineRule="auto"/>
        <w:rPr>
          <w:rFonts w:ascii="Arial" w:hAnsi="Arial"/>
          <w:b/>
          <w:sz w:val="23"/>
          <w:szCs w:val="23"/>
          <w:lang w:val="es-CO"/>
        </w:rPr>
      </w:pPr>
    </w:p>
    <w:p w14:paraId="7C87C6E2" w14:textId="77777777" w:rsidR="00524E46" w:rsidRPr="00FB250F" w:rsidRDefault="00524E46" w:rsidP="00524E46">
      <w:pPr>
        <w:tabs>
          <w:tab w:val="left" w:pos="6915"/>
        </w:tabs>
        <w:spacing w:line="240" w:lineRule="auto"/>
        <w:rPr>
          <w:rFonts w:ascii="Arial" w:hAnsi="Arial"/>
          <w:b/>
          <w:sz w:val="23"/>
          <w:szCs w:val="23"/>
          <w:lang w:val="es-CO"/>
        </w:rPr>
      </w:pPr>
      <w:r w:rsidRPr="00FB250F">
        <w:rPr>
          <w:rFonts w:ascii="Arial" w:hAnsi="Arial"/>
          <w:b/>
          <w:sz w:val="23"/>
          <w:szCs w:val="23"/>
          <w:lang w:val="es-CO"/>
        </w:rPr>
        <w:lastRenderedPageBreak/>
        <w:t>Anexo 12 Formato de Incentivo a la Industria Nacional</w:t>
      </w:r>
    </w:p>
    <w:p w14:paraId="7FE5CC60" w14:textId="77777777" w:rsidR="00524E46" w:rsidRPr="00FB250F" w:rsidRDefault="00524E46" w:rsidP="00524E46">
      <w:pPr>
        <w:spacing w:after="0"/>
        <w:rPr>
          <w:rFonts w:ascii="Arial" w:hAnsi="Arial"/>
          <w:sz w:val="23"/>
          <w:szCs w:val="23"/>
          <w:lang w:val="es-CO"/>
        </w:rPr>
      </w:pPr>
    </w:p>
    <w:p w14:paraId="2DDE7DE1" w14:textId="77777777" w:rsidR="00524E46" w:rsidRPr="00FB250F" w:rsidRDefault="00524E46" w:rsidP="00524E46">
      <w:pPr>
        <w:jc w:val="center"/>
        <w:rPr>
          <w:rFonts w:ascii="Arial" w:hAnsi="Arial"/>
          <w:color w:val="808080"/>
          <w:sz w:val="23"/>
          <w:szCs w:val="23"/>
        </w:rPr>
      </w:pPr>
      <w:r w:rsidRPr="00FB250F">
        <w:rPr>
          <w:rFonts w:ascii="Arial" w:hAnsi="Arial"/>
          <w:sz w:val="23"/>
          <w:szCs w:val="23"/>
        </w:rPr>
        <w:t>FONDO FINANCIERO DISTRITAL DE SALUD</w:t>
      </w:r>
      <w:r w:rsidRPr="00FB250F">
        <w:rPr>
          <w:rFonts w:ascii="Arial" w:hAnsi="Arial"/>
          <w:color w:val="808080"/>
          <w:sz w:val="23"/>
          <w:szCs w:val="23"/>
        </w:rPr>
        <w:t xml:space="preserve"> [SECRETARIA DISTRITAL DE SALUD]</w:t>
      </w:r>
    </w:p>
    <w:p w14:paraId="4B8FF615" w14:textId="77777777" w:rsidR="00524E46" w:rsidRPr="00FB250F" w:rsidRDefault="00524E46" w:rsidP="00524E46">
      <w:pPr>
        <w:jc w:val="center"/>
        <w:rPr>
          <w:rFonts w:ascii="Arial" w:hAnsi="Arial"/>
          <w:color w:val="808080"/>
          <w:sz w:val="23"/>
          <w:szCs w:val="23"/>
        </w:rPr>
      </w:pPr>
      <w:r w:rsidRPr="00FB250F">
        <w:rPr>
          <w:rFonts w:ascii="Arial" w:hAnsi="Arial"/>
          <w:sz w:val="23"/>
          <w:szCs w:val="23"/>
        </w:rPr>
        <w:t xml:space="preserve">FFDS-_____-____-20__ </w:t>
      </w:r>
      <w:r w:rsidRPr="00FB250F">
        <w:rPr>
          <w:rFonts w:ascii="Arial" w:hAnsi="Arial"/>
          <w:color w:val="808080"/>
          <w:sz w:val="23"/>
          <w:szCs w:val="23"/>
        </w:rPr>
        <w:t xml:space="preserve"> [Llenar con el código que identifica el Proceso de Contratación]</w:t>
      </w:r>
    </w:p>
    <w:p w14:paraId="6CE05932" w14:textId="77777777" w:rsidR="00524E46" w:rsidRPr="00FB250F" w:rsidRDefault="00524E46" w:rsidP="00524E46">
      <w:pPr>
        <w:rPr>
          <w:rFonts w:ascii="Arial" w:hAnsi="Arial"/>
          <w:sz w:val="23"/>
          <w:szCs w:val="23"/>
        </w:rPr>
      </w:pPr>
      <w:r w:rsidRPr="00FB250F">
        <w:rPr>
          <w:rFonts w:ascii="Arial" w:hAnsi="Arial"/>
          <w:sz w:val="23"/>
          <w:szCs w:val="23"/>
        </w:rPr>
        <w:t xml:space="preserve">Oferente: </w:t>
      </w:r>
      <w:r w:rsidRPr="00FB250F">
        <w:rPr>
          <w:rFonts w:ascii="Arial" w:hAnsi="Arial"/>
          <w:sz w:val="23"/>
          <w:szCs w:val="23"/>
          <w:highlight w:val="lightGray"/>
        </w:rPr>
        <w:t>_____________________________________</w:t>
      </w:r>
    </w:p>
    <w:p w14:paraId="75CABDA2" w14:textId="77777777" w:rsidR="00524E46" w:rsidRPr="00FB250F" w:rsidRDefault="00524E46" w:rsidP="00524E46">
      <w:pPr>
        <w:spacing w:after="0"/>
        <w:rPr>
          <w:rFonts w:ascii="Arial" w:hAnsi="Arial"/>
          <w:sz w:val="23"/>
          <w:szCs w:val="23"/>
          <w:lang w:val="es-CO"/>
        </w:rPr>
      </w:pPr>
    </w:p>
    <w:tbl>
      <w:tblPr>
        <w:tblW w:w="0" w:type="auto"/>
        <w:tblCellMar>
          <w:left w:w="0" w:type="dxa"/>
          <w:right w:w="0" w:type="dxa"/>
        </w:tblCellMar>
        <w:tblLook w:val="0000" w:firstRow="0" w:lastRow="0" w:firstColumn="0" w:lastColumn="0" w:noHBand="0" w:noVBand="0"/>
      </w:tblPr>
      <w:tblGrid>
        <w:gridCol w:w="7763"/>
        <w:gridCol w:w="1498"/>
      </w:tblGrid>
      <w:tr w:rsidR="00524E46" w:rsidRPr="00FB250F" w14:paraId="40175165" w14:textId="77777777" w:rsidTr="00524E46">
        <w:tc>
          <w:tcPr>
            <w:tcW w:w="776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DD9F465" w14:textId="77777777" w:rsidR="00524E46" w:rsidRPr="00FB250F" w:rsidRDefault="00524E46" w:rsidP="00524E46">
            <w:pPr>
              <w:jc w:val="center"/>
              <w:rPr>
                <w:rFonts w:ascii="Arial" w:hAnsi="Arial"/>
                <w:b/>
                <w:bCs/>
                <w:sz w:val="23"/>
                <w:szCs w:val="23"/>
                <w:lang w:val="es-MX"/>
              </w:rPr>
            </w:pPr>
            <w:r w:rsidRPr="00FB250F">
              <w:rPr>
                <w:rFonts w:ascii="Arial" w:hAnsi="Arial"/>
                <w:b/>
                <w:bCs/>
                <w:sz w:val="23"/>
                <w:szCs w:val="23"/>
                <w:lang w:val="es-MX"/>
              </w:rPr>
              <w:t xml:space="preserve">CONDICIÓN DEL PERSONAL QUE INTEGRA EL EQUIPO DE TRABAJO </w:t>
            </w:r>
          </w:p>
          <w:p w14:paraId="2D81D355" w14:textId="77777777" w:rsidR="00524E46" w:rsidRPr="00FB250F" w:rsidRDefault="00524E46" w:rsidP="00524E46">
            <w:pPr>
              <w:jc w:val="center"/>
              <w:rPr>
                <w:rFonts w:ascii="Arial" w:hAnsi="Arial"/>
                <w:bCs/>
                <w:sz w:val="23"/>
                <w:szCs w:val="23"/>
                <w:lang w:val="es-MX"/>
              </w:rPr>
            </w:pPr>
          </w:p>
        </w:tc>
        <w:tc>
          <w:tcPr>
            <w:tcW w:w="14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8953B78" w14:textId="77777777" w:rsidR="00524E46" w:rsidRPr="00FB250F" w:rsidRDefault="00524E46" w:rsidP="00524E46">
            <w:pPr>
              <w:jc w:val="center"/>
              <w:rPr>
                <w:rFonts w:ascii="Arial" w:hAnsi="Arial"/>
                <w:bCs/>
                <w:sz w:val="23"/>
                <w:szCs w:val="23"/>
                <w:lang w:val="es-MX"/>
              </w:rPr>
            </w:pPr>
            <w:r w:rsidRPr="00FB250F">
              <w:rPr>
                <w:rFonts w:ascii="Arial" w:hAnsi="Arial"/>
                <w:bCs/>
                <w:sz w:val="23"/>
                <w:szCs w:val="23"/>
                <w:lang w:val="es-MX"/>
              </w:rPr>
              <w:t xml:space="preserve">MARQUE CON UNA X </w:t>
            </w:r>
          </w:p>
        </w:tc>
      </w:tr>
      <w:tr w:rsidR="00524E46" w:rsidRPr="00FB250F" w14:paraId="1A277CD9" w14:textId="77777777" w:rsidTr="00524E46">
        <w:trPr>
          <w:trHeight w:val="486"/>
        </w:trPr>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9A719F" w14:textId="77777777" w:rsidR="00524E46" w:rsidRPr="00FB250F" w:rsidRDefault="00524E46" w:rsidP="00524E46">
            <w:pPr>
              <w:tabs>
                <w:tab w:val="left" w:pos="2370"/>
              </w:tabs>
              <w:rPr>
                <w:rFonts w:ascii="Arial" w:hAnsi="Arial"/>
                <w:color w:val="808080"/>
                <w:sz w:val="23"/>
                <w:szCs w:val="23"/>
                <w:lang w:val="es-MX"/>
              </w:rPr>
            </w:pPr>
            <w:r w:rsidRPr="00FB250F">
              <w:rPr>
                <w:rFonts w:ascii="Arial" w:hAnsi="Arial"/>
                <w:color w:val="808080"/>
                <w:sz w:val="23"/>
                <w:szCs w:val="23"/>
                <w:lang w:val="es-MX"/>
              </w:rPr>
              <w:t>Todo el equipo de trabajo que laborará para el proponente, se encuentra integrado por personas naturales colombianas o por residentes en Colombia.</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1505CA1D" w14:textId="77777777" w:rsidR="00524E46" w:rsidRPr="00FB250F" w:rsidRDefault="00524E46" w:rsidP="00524E46">
            <w:pPr>
              <w:jc w:val="center"/>
              <w:rPr>
                <w:rFonts w:ascii="Arial" w:hAnsi="Arial"/>
                <w:sz w:val="23"/>
                <w:szCs w:val="23"/>
                <w:lang w:val="es-MX"/>
              </w:rPr>
            </w:pPr>
          </w:p>
        </w:tc>
      </w:tr>
      <w:tr w:rsidR="00524E46" w:rsidRPr="00FB250F" w14:paraId="0463C1E3" w14:textId="77777777" w:rsidTr="00524E46">
        <w:trPr>
          <w:trHeight w:val="552"/>
        </w:trPr>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ED6127" w14:textId="77777777" w:rsidR="00524E46" w:rsidRPr="00FB250F" w:rsidRDefault="00524E46" w:rsidP="00524E46">
            <w:pPr>
              <w:rPr>
                <w:rFonts w:ascii="Arial" w:hAnsi="Arial"/>
                <w:color w:val="808080"/>
                <w:sz w:val="23"/>
                <w:szCs w:val="23"/>
                <w:lang w:val="es-MX"/>
              </w:rPr>
            </w:pPr>
            <w:r w:rsidRPr="00FB250F">
              <w:rPr>
                <w:rFonts w:ascii="Arial" w:hAnsi="Arial"/>
                <w:color w:val="808080"/>
                <w:sz w:val="23"/>
                <w:szCs w:val="23"/>
                <w:lang w:val="es-MX"/>
              </w:rPr>
              <w:t xml:space="preserve">El equipo de trabajo que laborará para el proponente, se encuentra integrado tanto por personas naturales colombianas o residentes en Colombia, como por personas naturales de nacionalidad extranjera no residentes en Colombia. </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68B50A94" w14:textId="77777777" w:rsidR="00524E46" w:rsidRPr="00FB250F" w:rsidRDefault="00524E46" w:rsidP="00524E46">
            <w:pPr>
              <w:jc w:val="center"/>
              <w:rPr>
                <w:rFonts w:ascii="Arial" w:hAnsi="Arial"/>
                <w:sz w:val="23"/>
                <w:szCs w:val="23"/>
                <w:lang w:val="es-MX"/>
              </w:rPr>
            </w:pPr>
          </w:p>
        </w:tc>
      </w:tr>
      <w:tr w:rsidR="00524E46" w:rsidRPr="00FB250F" w14:paraId="03F72555" w14:textId="77777777" w:rsidTr="00524E46">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11C715" w14:textId="77777777" w:rsidR="00524E46" w:rsidRPr="00FB250F" w:rsidRDefault="00524E46" w:rsidP="00524E46">
            <w:pPr>
              <w:rPr>
                <w:rFonts w:ascii="Arial" w:hAnsi="Arial"/>
                <w:color w:val="808080"/>
                <w:sz w:val="23"/>
                <w:szCs w:val="23"/>
                <w:lang w:val="es-MX"/>
              </w:rPr>
            </w:pPr>
            <w:r w:rsidRPr="00FB250F">
              <w:rPr>
                <w:rFonts w:ascii="Arial" w:hAnsi="Arial"/>
                <w:color w:val="808080"/>
                <w:sz w:val="23"/>
                <w:szCs w:val="23"/>
                <w:lang w:val="es-MX"/>
              </w:rPr>
              <w:t xml:space="preserve">El equipo de trabajo que laborará para el proponente, se encuentra integrado por personas naturales de nacionalidad extranjera, no residentes en Colombia. </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7F0F2B25" w14:textId="77777777" w:rsidR="00524E46" w:rsidRPr="00FB250F" w:rsidRDefault="00524E46" w:rsidP="00524E46">
            <w:pPr>
              <w:jc w:val="center"/>
              <w:rPr>
                <w:rFonts w:ascii="Arial" w:hAnsi="Arial"/>
                <w:sz w:val="23"/>
                <w:szCs w:val="23"/>
                <w:lang w:val="es-MX"/>
              </w:rPr>
            </w:pPr>
          </w:p>
        </w:tc>
      </w:tr>
    </w:tbl>
    <w:p w14:paraId="3B5FCDE0" w14:textId="77777777" w:rsidR="00524E46" w:rsidRPr="00FB250F" w:rsidRDefault="00524E46" w:rsidP="00524E46">
      <w:pPr>
        <w:spacing w:after="0"/>
        <w:rPr>
          <w:rFonts w:ascii="Arial" w:hAnsi="Arial"/>
          <w:sz w:val="23"/>
          <w:szCs w:val="23"/>
          <w:lang w:val="es-CO"/>
        </w:rPr>
      </w:pPr>
    </w:p>
    <w:tbl>
      <w:tblPr>
        <w:tblW w:w="0" w:type="auto"/>
        <w:tblCellMar>
          <w:left w:w="0" w:type="dxa"/>
          <w:right w:w="0" w:type="dxa"/>
        </w:tblCellMar>
        <w:tblLook w:val="0000" w:firstRow="0" w:lastRow="0" w:firstColumn="0" w:lastColumn="0" w:noHBand="0" w:noVBand="0"/>
      </w:tblPr>
      <w:tblGrid>
        <w:gridCol w:w="7763"/>
        <w:gridCol w:w="1498"/>
      </w:tblGrid>
      <w:tr w:rsidR="00524E46" w:rsidRPr="00FB250F" w14:paraId="52CC2B0D" w14:textId="77777777" w:rsidTr="00524E46">
        <w:tc>
          <w:tcPr>
            <w:tcW w:w="776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569D35A" w14:textId="77777777" w:rsidR="00524E46" w:rsidRPr="00FB250F" w:rsidRDefault="00524E46" w:rsidP="00524E46">
            <w:pPr>
              <w:jc w:val="center"/>
              <w:rPr>
                <w:rFonts w:ascii="Arial" w:hAnsi="Arial"/>
                <w:b/>
                <w:bCs/>
                <w:sz w:val="23"/>
                <w:szCs w:val="23"/>
                <w:lang w:val="es-MX"/>
              </w:rPr>
            </w:pPr>
            <w:r w:rsidRPr="00FB250F">
              <w:rPr>
                <w:rFonts w:ascii="Arial" w:hAnsi="Arial"/>
                <w:b/>
                <w:bCs/>
                <w:sz w:val="23"/>
                <w:szCs w:val="23"/>
                <w:lang w:val="es-MX"/>
              </w:rPr>
              <w:t xml:space="preserve">CONDICIÓN DEL ORIGEN DE LOS BIENES </w:t>
            </w:r>
          </w:p>
          <w:p w14:paraId="27DE20C1" w14:textId="77777777" w:rsidR="00524E46" w:rsidRPr="00FB250F" w:rsidRDefault="00524E46" w:rsidP="00524E46">
            <w:pPr>
              <w:jc w:val="center"/>
              <w:rPr>
                <w:rFonts w:ascii="Arial" w:hAnsi="Arial"/>
                <w:bCs/>
                <w:sz w:val="23"/>
                <w:szCs w:val="23"/>
                <w:lang w:val="es-MX"/>
              </w:rPr>
            </w:pPr>
          </w:p>
        </w:tc>
        <w:tc>
          <w:tcPr>
            <w:tcW w:w="14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F9B45A9" w14:textId="77777777" w:rsidR="00524E46" w:rsidRPr="00FB250F" w:rsidRDefault="00524E46" w:rsidP="00524E46">
            <w:pPr>
              <w:jc w:val="center"/>
              <w:rPr>
                <w:rFonts w:ascii="Arial" w:hAnsi="Arial"/>
                <w:bCs/>
                <w:sz w:val="23"/>
                <w:szCs w:val="23"/>
                <w:lang w:val="es-MX"/>
              </w:rPr>
            </w:pPr>
            <w:r w:rsidRPr="00FB250F">
              <w:rPr>
                <w:rFonts w:ascii="Arial" w:hAnsi="Arial"/>
                <w:bCs/>
                <w:sz w:val="23"/>
                <w:szCs w:val="23"/>
                <w:lang w:val="es-MX"/>
              </w:rPr>
              <w:t xml:space="preserve">MARQUE CON UNA X </w:t>
            </w:r>
          </w:p>
        </w:tc>
      </w:tr>
      <w:tr w:rsidR="00524E46" w:rsidRPr="00FB250F" w14:paraId="53ED1EF0" w14:textId="77777777" w:rsidTr="00524E46">
        <w:trPr>
          <w:trHeight w:val="292"/>
        </w:trPr>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9C7693" w14:textId="77777777" w:rsidR="00524E46" w:rsidRPr="00FB250F" w:rsidRDefault="00524E46" w:rsidP="00524E46">
            <w:pPr>
              <w:tabs>
                <w:tab w:val="left" w:pos="2370"/>
              </w:tabs>
              <w:rPr>
                <w:rFonts w:ascii="Arial" w:hAnsi="Arial"/>
                <w:color w:val="808080"/>
                <w:sz w:val="23"/>
                <w:szCs w:val="23"/>
                <w:lang w:val="es-MX"/>
              </w:rPr>
            </w:pPr>
            <w:r w:rsidRPr="00FB250F">
              <w:rPr>
                <w:rFonts w:ascii="Arial" w:hAnsi="Arial"/>
                <w:color w:val="808080"/>
                <w:sz w:val="23"/>
                <w:szCs w:val="23"/>
                <w:lang w:val="es-MX"/>
              </w:rPr>
              <w:t>Bienes de origen nacional</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767DD1F8" w14:textId="77777777" w:rsidR="00524E46" w:rsidRPr="00FB250F" w:rsidRDefault="00524E46" w:rsidP="00524E46">
            <w:pPr>
              <w:jc w:val="center"/>
              <w:rPr>
                <w:rFonts w:ascii="Arial" w:hAnsi="Arial"/>
                <w:sz w:val="23"/>
                <w:szCs w:val="23"/>
                <w:lang w:val="es-MX"/>
              </w:rPr>
            </w:pPr>
          </w:p>
        </w:tc>
      </w:tr>
      <w:tr w:rsidR="00524E46" w:rsidRPr="00FB250F" w14:paraId="36546EA9" w14:textId="77777777" w:rsidTr="00524E46">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C8C32A" w14:textId="77777777" w:rsidR="00524E46" w:rsidRPr="00FB250F" w:rsidRDefault="00524E46" w:rsidP="00524E46">
            <w:pPr>
              <w:rPr>
                <w:rFonts w:ascii="Arial" w:hAnsi="Arial"/>
                <w:color w:val="808080"/>
                <w:sz w:val="23"/>
                <w:szCs w:val="23"/>
                <w:lang w:val="es-MX"/>
              </w:rPr>
            </w:pPr>
            <w:r w:rsidRPr="00FB250F">
              <w:rPr>
                <w:rFonts w:ascii="Arial" w:hAnsi="Arial"/>
                <w:color w:val="808080"/>
                <w:sz w:val="23"/>
                <w:szCs w:val="23"/>
                <w:lang w:val="es-MX"/>
              </w:rPr>
              <w:t>Bienes nacionales y extranjeros</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12F40444" w14:textId="77777777" w:rsidR="00524E46" w:rsidRPr="00FB250F" w:rsidRDefault="00524E46" w:rsidP="00524E46">
            <w:pPr>
              <w:jc w:val="center"/>
              <w:rPr>
                <w:rFonts w:ascii="Arial" w:hAnsi="Arial"/>
                <w:sz w:val="23"/>
                <w:szCs w:val="23"/>
                <w:lang w:val="es-MX"/>
              </w:rPr>
            </w:pPr>
          </w:p>
        </w:tc>
      </w:tr>
      <w:tr w:rsidR="00524E46" w:rsidRPr="00FB250F" w14:paraId="7E0EE153" w14:textId="77777777" w:rsidTr="00524E46">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260795" w14:textId="77777777" w:rsidR="00524E46" w:rsidRPr="00FB250F" w:rsidRDefault="00524E46" w:rsidP="00524E46">
            <w:pPr>
              <w:rPr>
                <w:rFonts w:ascii="Arial" w:hAnsi="Arial"/>
                <w:color w:val="808080"/>
                <w:sz w:val="23"/>
                <w:szCs w:val="23"/>
                <w:lang w:val="es-MX"/>
              </w:rPr>
            </w:pPr>
            <w:r w:rsidRPr="00FB250F">
              <w:rPr>
                <w:rFonts w:ascii="Arial" w:hAnsi="Arial"/>
                <w:color w:val="808080"/>
                <w:sz w:val="23"/>
                <w:szCs w:val="23"/>
                <w:lang w:val="es-MX"/>
              </w:rPr>
              <w:t>Bienes  extranjeros</w:t>
            </w:r>
          </w:p>
        </w:tc>
        <w:tc>
          <w:tcPr>
            <w:tcW w:w="1498" w:type="dxa"/>
            <w:tcBorders>
              <w:top w:val="nil"/>
              <w:left w:val="nil"/>
              <w:bottom w:val="single" w:sz="8" w:space="0" w:color="auto"/>
              <w:right w:val="single" w:sz="8" w:space="0" w:color="auto"/>
            </w:tcBorders>
            <w:tcMar>
              <w:top w:w="0" w:type="dxa"/>
              <w:left w:w="108" w:type="dxa"/>
              <w:bottom w:w="0" w:type="dxa"/>
              <w:right w:w="108" w:type="dxa"/>
            </w:tcMar>
          </w:tcPr>
          <w:p w14:paraId="2DFDD631" w14:textId="77777777" w:rsidR="00524E46" w:rsidRPr="00FB250F" w:rsidRDefault="00524E46" w:rsidP="00524E46">
            <w:pPr>
              <w:jc w:val="center"/>
              <w:rPr>
                <w:rFonts w:ascii="Arial" w:hAnsi="Arial"/>
                <w:sz w:val="23"/>
                <w:szCs w:val="23"/>
                <w:lang w:val="es-MX"/>
              </w:rPr>
            </w:pPr>
          </w:p>
        </w:tc>
      </w:tr>
    </w:tbl>
    <w:p w14:paraId="1BE730F4" w14:textId="77777777" w:rsidR="00524E46" w:rsidRPr="00FB250F" w:rsidRDefault="00524E46" w:rsidP="00524E46">
      <w:pPr>
        <w:spacing w:after="0"/>
        <w:rPr>
          <w:rFonts w:ascii="Arial" w:hAnsi="Arial"/>
          <w:sz w:val="23"/>
          <w:szCs w:val="23"/>
          <w:lang w:val="es-CO"/>
        </w:rPr>
      </w:pPr>
    </w:p>
    <w:p w14:paraId="0F4DC79A"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 xml:space="preserve">FIRMA DEL PROPONENTE O REPRESENTANTE LEGAL        </w:t>
      </w:r>
    </w:p>
    <w:p w14:paraId="35EF12F2"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ab/>
      </w:r>
    </w:p>
    <w:p w14:paraId="2FB6AA01"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lastRenderedPageBreak/>
        <w:t>_________________________</w:t>
      </w:r>
    </w:p>
    <w:p w14:paraId="0DA4A4E9"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ab/>
      </w:r>
    </w:p>
    <w:p w14:paraId="00572922"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________________________</w:t>
      </w:r>
    </w:p>
    <w:p w14:paraId="2AD1B07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 xml:space="preserve">Nombre                                              </w:t>
      </w:r>
    </w:p>
    <w:p w14:paraId="496B2756" w14:textId="77777777" w:rsidR="00524E46" w:rsidRPr="00FB250F" w:rsidRDefault="00524E46" w:rsidP="00524E46">
      <w:pPr>
        <w:spacing w:after="0"/>
        <w:rPr>
          <w:rFonts w:ascii="Arial" w:hAnsi="Arial"/>
          <w:sz w:val="23"/>
          <w:szCs w:val="23"/>
          <w:lang w:val="es-CO"/>
        </w:rPr>
      </w:pPr>
    </w:p>
    <w:p w14:paraId="2ED0E443"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_______________________</w:t>
      </w:r>
    </w:p>
    <w:p w14:paraId="1ED1A5E6"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Identificación</w:t>
      </w:r>
    </w:p>
    <w:p w14:paraId="6BD62DF0" w14:textId="77777777" w:rsidR="00524E46" w:rsidRPr="00FB250F" w:rsidRDefault="00524E46" w:rsidP="00524E46">
      <w:pPr>
        <w:spacing w:after="0" w:line="240" w:lineRule="auto"/>
        <w:jc w:val="left"/>
        <w:rPr>
          <w:rFonts w:ascii="Arial" w:hAnsi="Arial"/>
          <w:sz w:val="23"/>
          <w:szCs w:val="23"/>
          <w:lang w:val="es-CO"/>
        </w:rPr>
      </w:pPr>
      <w:r w:rsidRPr="00FB250F">
        <w:rPr>
          <w:rFonts w:ascii="Arial" w:hAnsi="Arial"/>
          <w:sz w:val="23"/>
          <w:szCs w:val="23"/>
          <w:lang w:val="es-CO"/>
        </w:rPr>
        <w:br w:type="page"/>
      </w:r>
    </w:p>
    <w:p w14:paraId="12AD31AC" w14:textId="77777777" w:rsidR="00524E46" w:rsidRPr="00FB250F" w:rsidRDefault="00524E46" w:rsidP="00524E46">
      <w:pPr>
        <w:pStyle w:val="Textoindependiente"/>
        <w:rPr>
          <w:rFonts w:ascii="Arial" w:hAnsi="Arial" w:cs="Arial"/>
          <w:b/>
          <w:sz w:val="23"/>
          <w:szCs w:val="23"/>
        </w:rPr>
      </w:pPr>
      <w:r w:rsidRPr="00FB250F">
        <w:rPr>
          <w:rFonts w:ascii="Arial" w:hAnsi="Arial" w:cs="Arial"/>
          <w:b/>
          <w:sz w:val="23"/>
          <w:szCs w:val="23"/>
          <w:lang w:val="es-CO"/>
        </w:rPr>
        <w:lastRenderedPageBreak/>
        <w:t xml:space="preserve">Anexo 13 </w:t>
      </w:r>
      <w:r w:rsidRPr="00FB250F">
        <w:rPr>
          <w:rFonts w:ascii="Arial" w:hAnsi="Arial" w:cs="Arial"/>
          <w:b/>
          <w:sz w:val="23"/>
          <w:szCs w:val="23"/>
        </w:rPr>
        <w:t>DECLARACIÓN DE INHABILIDADES E INCOMPATIBILIDADES PERSONA JURÍDICA</w:t>
      </w:r>
    </w:p>
    <w:p w14:paraId="1957531A" w14:textId="77777777" w:rsidR="00524E46" w:rsidRPr="00FB250F" w:rsidRDefault="00524E46" w:rsidP="00524E46">
      <w:pPr>
        <w:pStyle w:val="Textoindependiente"/>
        <w:rPr>
          <w:rFonts w:ascii="Arial" w:hAnsi="Arial" w:cs="Arial"/>
          <w:sz w:val="23"/>
          <w:szCs w:val="23"/>
        </w:rPr>
      </w:pPr>
      <w:r w:rsidRPr="00FB250F">
        <w:rPr>
          <w:rFonts w:ascii="Arial" w:hAnsi="Arial" w:cs="Arial"/>
          <w:sz w:val="23"/>
          <w:szCs w:val="23"/>
        </w:rPr>
        <w:t>(Artículos 8º Ley 80 de 1993 y 18 Ley 1150 de 2007)</w:t>
      </w:r>
    </w:p>
    <w:p w14:paraId="461BC817" w14:textId="77777777" w:rsidR="00524E46" w:rsidRPr="00FB250F" w:rsidRDefault="00524E46" w:rsidP="00524E46">
      <w:pPr>
        <w:pStyle w:val="Textoindependiente"/>
        <w:rPr>
          <w:rFonts w:ascii="Arial" w:hAnsi="Arial" w:cs="Arial"/>
          <w:sz w:val="23"/>
          <w:szCs w:val="23"/>
        </w:rPr>
      </w:pPr>
      <w:r w:rsidRPr="00FB250F">
        <w:rPr>
          <w:rFonts w:ascii="Arial" w:hAnsi="Arial" w:cs="Arial"/>
          <w:sz w:val="23"/>
          <w:szCs w:val="23"/>
        </w:rPr>
        <w:t>Yo _________________________________,   identificado    con    Cédula    de ciudadanía No _________________Representante Legal de ____________________ declaro bajo la gravedad del juramento la cual se entiende prestada con la firma del presente documento, no encontrarme incurso en ninguna de las inhabilidades e incompatibilidades consagras en la Constitución y la Ley para contratar con el Estado.</w:t>
      </w:r>
    </w:p>
    <w:p w14:paraId="32D7E450" w14:textId="77777777" w:rsidR="00524E46" w:rsidRPr="00FB250F" w:rsidRDefault="00524E46" w:rsidP="00524E46">
      <w:pPr>
        <w:rPr>
          <w:rFonts w:ascii="Arial" w:hAnsi="Arial"/>
          <w:sz w:val="23"/>
          <w:szCs w:val="23"/>
        </w:rPr>
      </w:pPr>
      <w:r w:rsidRPr="00FB250F">
        <w:rPr>
          <w:rFonts w:ascii="Arial" w:hAnsi="Arial"/>
          <w:sz w:val="23"/>
          <w:szCs w:val="23"/>
        </w:rPr>
        <w:t>Así mismo en cumplimiento de lo definido en el Articulo 18 de la Ley 1150 de 2007, certifico que ni los socios ni la sociedad que represento se encuentran inhabilitados como consecuencia de lo establecido en dicha norma.</w:t>
      </w:r>
    </w:p>
    <w:p w14:paraId="1F5E8F41" w14:textId="77777777" w:rsidR="00524E46" w:rsidRPr="00FB250F" w:rsidRDefault="00524E46" w:rsidP="00524E46">
      <w:pPr>
        <w:jc w:val="center"/>
        <w:rPr>
          <w:rFonts w:ascii="Arial" w:hAnsi="Arial"/>
          <w:b/>
          <w:sz w:val="23"/>
          <w:szCs w:val="23"/>
        </w:rPr>
      </w:pPr>
      <w:r w:rsidRPr="00FB250F">
        <w:rPr>
          <w:rFonts w:ascii="Arial" w:hAnsi="Arial"/>
          <w:b/>
          <w:sz w:val="23"/>
          <w:szCs w:val="23"/>
        </w:rPr>
        <w:t>DECLARACIÓN DE NO ENCONTRARSE INCURSO EN CONFLICTO DE INTERÉS</w:t>
      </w:r>
    </w:p>
    <w:p w14:paraId="09AA8151" w14:textId="77777777" w:rsidR="00524E46" w:rsidRPr="00FB250F" w:rsidRDefault="00524E46" w:rsidP="00524E46">
      <w:pPr>
        <w:pStyle w:val="s"/>
        <w:rPr>
          <w:rFonts w:ascii="Arial" w:hAnsi="Arial" w:cs="Arial"/>
          <w:caps/>
          <w:sz w:val="23"/>
          <w:szCs w:val="23"/>
        </w:rPr>
      </w:pPr>
      <w:r w:rsidRPr="00FB250F">
        <w:rPr>
          <w:rFonts w:ascii="Arial" w:hAnsi="Arial" w:cs="Arial"/>
          <w:caps/>
          <w:sz w:val="23"/>
          <w:szCs w:val="23"/>
        </w:rPr>
        <w:t>Nombre o razón social del proponente: _____________________________</w:t>
      </w:r>
    </w:p>
    <w:p w14:paraId="6D2FA596" w14:textId="77777777" w:rsidR="00524E46" w:rsidRPr="00FB250F" w:rsidRDefault="00524E46" w:rsidP="00524E46">
      <w:pPr>
        <w:pStyle w:val="s"/>
        <w:rPr>
          <w:rFonts w:ascii="Arial" w:hAnsi="Arial" w:cs="Arial"/>
          <w:caps/>
          <w:sz w:val="23"/>
          <w:szCs w:val="23"/>
        </w:rPr>
      </w:pPr>
    </w:p>
    <w:p w14:paraId="57F06F4A" w14:textId="77777777" w:rsidR="00524E46" w:rsidRPr="00FB250F" w:rsidRDefault="00524E46" w:rsidP="00524E46">
      <w:pPr>
        <w:pStyle w:val="s"/>
        <w:rPr>
          <w:rFonts w:ascii="Arial" w:hAnsi="Arial" w:cs="Arial"/>
          <w:sz w:val="23"/>
          <w:szCs w:val="23"/>
        </w:rPr>
      </w:pPr>
    </w:p>
    <w:p w14:paraId="3DEA5734" w14:textId="77777777" w:rsidR="00524E46" w:rsidRPr="00FB250F" w:rsidRDefault="00524E46" w:rsidP="00524E46">
      <w:pPr>
        <w:pStyle w:val="s"/>
        <w:jc w:val="center"/>
        <w:rPr>
          <w:rFonts w:ascii="Arial" w:hAnsi="Arial" w:cs="Arial"/>
          <w:sz w:val="23"/>
          <w:szCs w:val="23"/>
        </w:rPr>
      </w:pPr>
      <w:r w:rsidRPr="00FB250F">
        <w:rPr>
          <w:rFonts w:ascii="Arial" w:hAnsi="Arial" w:cs="Arial"/>
          <w:sz w:val="23"/>
          <w:szCs w:val="23"/>
        </w:rPr>
        <w:t>CERTIFICACIÓN</w:t>
      </w:r>
    </w:p>
    <w:p w14:paraId="62204041" w14:textId="77777777" w:rsidR="00524E46" w:rsidRPr="00FB250F" w:rsidRDefault="00524E46" w:rsidP="00524E46">
      <w:pPr>
        <w:pStyle w:val="s"/>
        <w:rPr>
          <w:rFonts w:ascii="Arial" w:hAnsi="Arial" w:cs="Arial"/>
          <w:sz w:val="23"/>
          <w:szCs w:val="23"/>
        </w:rPr>
      </w:pPr>
    </w:p>
    <w:p w14:paraId="0A4DD9B4" w14:textId="77777777" w:rsidR="00524E46" w:rsidRPr="00FB250F" w:rsidRDefault="00524E46" w:rsidP="00524E46">
      <w:pPr>
        <w:autoSpaceDE w:val="0"/>
        <w:autoSpaceDN w:val="0"/>
        <w:adjustRightInd w:val="0"/>
        <w:rPr>
          <w:rFonts w:ascii="Arial" w:hAnsi="Arial"/>
          <w:sz w:val="23"/>
          <w:szCs w:val="23"/>
        </w:rPr>
      </w:pPr>
      <w:r w:rsidRPr="00FB250F">
        <w:rPr>
          <w:rFonts w:ascii="Arial" w:hAnsi="Arial"/>
          <w:sz w:val="23"/>
          <w:szCs w:val="23"/>
        </w:rPr>
        <w:t>En calidad de representante legal de _______________________, certifico que  ni yo __________________________________, ni los directivos de la __________ (entidad, empresa, corporación, etc.), ni el equipo de trabajo con que se ejecutarán los servicios</w:t>
      </w:r>
    </w:p>
    <w:p w14:paraId="67A58AEE" w14:textId="77777777" w:rsidR="00524E46" w:rsidRPr="00FB250F" w:rsidRDefault="00524E46" w:rsidP="00524E46">
      <w:pPr>
        <w:autoSpaceDE w:val="0"/>
        <w:autoSpaceDN w:val="0"/>
        <w:adjustRightInd w:val="0"/>
        <w:rPr>
          <w:rFonts w:ascii="Arial" w:hAnsi="Arial"/>
          <w:sz w:val="23"/>
          <w:szCs w:val="23"/>
        </w:rPr>
      </w:pPr>
      <w:r w:rsidRPr="00FB250F">
        <w:rPr>
          <w:rFonts w:ascii="Arial" w:hAnsi="Arial"/>
          <w:sz w:val="23"/>
          <w:szCs w:val="23"/>
        </w:rPr>
        <w:t>Contratados, no se encuentran incursos en conflicto de interés.</w:t>
      </w:r>
    </w:p>
    <w:p w14:paraId="54CFC3AC" w14:textId="77777777" w:rsidR="00524E46" w:rsidRPr="00FB250F" w:rsidRDefault="00524E46" w:rsidP="00524E46">
      <w:pPr>
        <w:autoSpaceDE w:val="0"/>
        <w:autoSpaceDN w:val="0"/>
        <w:adjustRightInd w:val="0"/>
        <w:rPr>
          <w:rFonts w:ascii="Arial" w:hAnsi="Arial"/>
          <w:sz w:val="23"/>
          <w:szCs w:val="23"/>
        </w:rPr>
      </w:pPr>
    </w:p>
    <w:p w14:paraId="419276F3" w14:textId="77777777" w:rsidR="00524E46" w:rsidRPr="00FB250F" w:rsidRDefault="00524E46" w:rsidP="00524E46">
      <w:pPr>
        <w:autoSpaceDE w:val="0"/>
        <w:autoSpaceDN w:val="0"/>
        <w:adjustRightInd w:val="0"/>
        <w:rPr>
          <w:rFonts w:ascii="Arial" w:hAnsi="Arial"/>
          <w:sz w:val="23"/>
          <w:szCs w:val="23"/>
        </w:rPr>
      </w:pPr>
      <w:r w:rsidRPr="00FB250F">
        <w:rPr>
          <w:rFonts w:ascii="Arial" w:hAnsi="Arial"/>
          <w:sz w:val="23"/>
          <w:szCs w:val="23"/>
        </w:rPr>
        <w:t>La anterior certificación se expide conforme a lo establecido en el Decreto 1510 de 2013. Prevalencia de los intereses de la entidad contratante.</w:t>
      </w:r>
    </w:p>
    <w:p w14:paraId="2AEA1D79" w14:textId="77777777" w:rsidR="00524E46" w:rsidRPr="00FB250F" w:rsidRDefault="00524E46" w:rsidP="00524E46">
      <w:pPr>
        <w:pStyle w:val="s"/>
        <w:rPr>
          <w:rFonts w:ascii="Arial" w:hAnsi="Arial" w:cs="Arial"/>
          <w:sz w:val="23"/>
          <w:szCs w:val="23"/>
        </w:rPr>
      </w:pPr>
    </w:p>
    <w:p w14:paraId="72797296" w14:textId="77777777" w:rsidR="00524E46" w:rsidRPr="00FB250F" w:rsidRDefault="00524E46" w:rsidP="00524E46">
      <w:pPr>
        <w:pStyle w:val="s"/>
        <w:rPr>
          <w:rFonts w:ascii="Arial" w:hAnsi="Arial" w:cs="Arial"/>
          <w:sz w:val="23"/>
          <w:szCs w:val="23"/>
        </w:rPr>
      </w:pPr>
      <w:r w:rsidRPr="00FB250F">
        <w:rPr>
          <w:rFonts w:ascii="Arial" w:hAnsi="Arial" w:cs="Arial"/>
          <w:sz w:val="23"/>
          <w:szCs w:val="23"/>
        </w:rPr>
        <w:t>Expedida a los ______días del mes de _____________de_____________</w:t>
      </w:r>
    </w:p>
    <w:p w14:paraId="382DD735" w14:textId="77777777" w:rsidR="00524E46" w:rsidRPr="00FB250F" w:rsidRDefault="00524E46" w:rsidP="00524E46">
      <w:pPr>
        <w:pStyle w:val="s"/>
        <w:rPr>
          <w:rFonts w:ascii="Arial" w:hAnsi="Arial" w:cs="Arial"/>
          <w:sz w:val="23"/>
          <w:szCs w:val="23"/>
        </w:rPr>
      </w:pPr>
    </w:p>
    <w:p w14:paraId="51A5E9B0" w14:textId="77777777" w:rsidR="00524E46" w:rsidRPr="00FB250F" w:rsidRDefault="00524E46" w:rsidP="00524E46">
      <w:pPr>
        <w:pStyle w:val="s"/>
        <w:rPr>
          <w:rFonts w:ascii="Arial" w:hAnsi="Arial" w:cs="Arial"/>
          <w:sz w:val="23"/>
          <w:szCs w:val="23"/>
        </w:rPr>
      </w:pPr>
    </w:p>
    <w:p w14:paraId="6502F22E" w14:textId="77777777" w:rsidR="00524E46" w:rsidRPr="00FB250F" w:rsidRDefault="00524E46" w:rsidP="00524E46">
      <w:pPr>
        <w:pStyle w:val="s"/>
        <w:rPr>
          <w:rFonts w:ascii="Arial" w:hAnsi="Arial" w:cs="Arial"/>
          <w:sz w:val="23"/>
          <w:szCs w:val="23"/>
        </w:rPr>
      </w:pPr>
      <w:r w:rsidRPr="00FB250F">
        <w:rPr>
          <w:rFonts w:ascii="Arial" w:hAnsi="Arial" w:cs="Arial"/>
          <w:sz w:val="23"/>
          <w:szCs w:val="23"/>
        </w:rPr>
        <w:t>Nombre: ____________________________________________________</w:t>
      </w:r>
    </w:p>
    <w:p w14:paraId="3D11C878" w14:textId="77777777" w:rsidR="00524E46" w:rsidRPr="00FB250F" w:rsidRDefault="00524E46" w:rsidP="00524E46">
      <w:pPr>
        <w:pStyle w:val="s"/>
        <w:rPr>
          <w:rFonts w:ascii="Arial" w:hAnsi="Arial" w:cs="Arial"/>
          <w:sz w:val="23"/>
          <w:szCs w:val="23"/>
        </w:rPr>
      </w:pPr>
    </w:p>
    <w:p w14:paraId="6E4483CD" w14:textId="77777777" w:rsidR="00524E46" w:rsidRPr="00FB250F" w:rsidRDefault="00524E46" w:rsidP="00524E46">
      <w:pPr>
        <w:pStyle w:val="s"/>
        <w:rPr>
          <w:rFonts w:ascii="Arial" w:hAnsi="Arial" w:cs="Arial"/>
          <w:sz w:val="23"/>
          <w:szCs w:val="23"/>
        </w:rPr>
      </w:pPr>
    </w:p>
    <w:p w14:paraId="55813201" w14:textId="77777777" w:rsidR="00524E46" w:rsidRPr="00FB250F" w:rsidRDefault="00524E46" w:rsidP="00524E46">
      <w:pPr>
        <w:pStyle w:val="s"/>
        <w:rPr>
          <w:rFonts w:ascii="Arial" w:hAnsi="Arial" w:cs="Arial"/>
          <w:sz w:val="23"/>
          <w:szCs w:val="23"/>
        </w:rPr>
      </w:pPr>
      <w:r w:rsidRPr="00FB250F">
        <w:rPr>
          <w:rFonts w:ascii="Arial" w:hAnsi="Arial" w:cs="Arial"/>
          <w:sz w:val="23"/>
          <w:szCs w:val="23"/>
        </w:rPr>
        <w:t>Firma: __________________________________</w:t>
      </w:r>
    </w:p>
    <w:p w14:paraId="586824CE" w14:textId="77777777" w:rsidR="00524E46" w:rsidRPr="00FB250F" w:rsidRDefault="00524E46" w:rsidP="00524E46">
      <w:pPr>
        <w:pStyle w:val="s"/>
        <w:rPr>
          <w:rFonts w:ascii="Arial" w:hAnsi="Arial" w:cs="Arial"/>
          <w:sz w:val="23"/>
          <w:szCs w:val="23"/>
        </w:rPr>
      </w:pPr>
    </w:p>
    <w:p w14:paraId="2E58E7E0" w14:textId="77777777" w:rsidR="00524E46" w:rsidRPr="00FB250F" w:rsidRDefault="00524E46" w:rsidP="00524E46">
      <w:pPr>
        <w:pStyle w:val="s"/>
        <w:rPr>
          <w:rFonts w:ascii="Arial" w:hAnsi="Arial" w:cs="Arial"/>
          <w:caps/>
          <w:sz w:val="23"/>
          <w:szCs w:val="23"/>
        </w:rPr>
      </w:pPr>
      <w:r w:rsidRPr="00FB250F">
        <w:rPr>
          <w:rFonts w:ascii="Arial" w:hAnsi="Arial" w:cs="Arial"/>
          <w:sz w:val="23"/>
          <w:szCs w:val="23"/>
        </w:rPr>
        <w:t>(Representante legal</w:t>
      </w:r>
      <w:r w:rsidRPr="00FB250F">
        <w:rPr>
          <w:rFonts w:ascii="Arial" w:hAnsi="Arial" w:cs="Arial"/>
          <w:caps/>
          <w:sz w:val="23"/>
          <w:szCs w:val="23"/>
        </w:rPr>
        <w:t>)</w:t>
      </w:r>
    </w:p>
    <w:p w14:paraId="23C44B94" w14:textId="77777777" w:rsidR="00524E46" w:rsidRPr="00FB250F" w:rsidRDefault="00524E46" w:rsidP="00524E46">
      <w:pPr>
        <w:pStyle w:val="s"/>
        <w:rPr>
          <w:rFonts w:ascii="Arial" w:hAnsi="Arial" w:cs="Arial"/>
          <w:caps/>
          <w:sz w:val="23"/>
          <w:szCs w:val="23"/>
        </w:rPr>
      </w:pPr>
    </w:p>
    <w:p w14:paraId="3C942004" w14:textId="77777777" w:rsidR="00024303" w:rsidRPr="00952748" w:rsidRDefault="00024303" w:rsidP="00024303">
      <w:pPr>
        <w:jc w:val="center"/>
        <w:rPr>
          <w:rFonts w:ascii="Arial" w:eastAsia="Arial" w:hAnsi="Arial"/>
          <w:sz w:val="20"/>
          <w:szCs w:val="20"/>
        </w:rPr>
      </w:pPr>
      <w:r w:rsidRPr="00952748">
        <w:rPr>
          <w:rFonts w:ascii="Arial" w:hAnsi="Arial"/>
          <w:b/>
          <w:sz w:val="20"/>
          <w:szCs w:val="20"/>
          <w:lang w:val="es-CO"/>
        </w:rPr>
        <w:t xml:space="preserve">ANEXO 13 - </w:t>
      </w:r>
      <w:r w:rsidRPr="00952748">
        <w:rPr>
          <w:rFonts w:ascii="Arial" w:hAnsi="Arial"/>
          <w:b/>
          <w:sz w:val="20"/>
          <w:szCs w:val="20"/>
        </w:rPr>
        <w:t>Formato para acreditar los requisitos habilitantes de los Proponentes extranjeros sin domicilio o sucursal en Colombia</w:t>
      </w:r>
    </w:p>
    <w:p w14:paraId="199D1C96" w14:textId="77777777" w:rsidR="00024303" w:rsidRPr="00952748" w:rsidRDefault="00024303" w:rsidP="00024303">
      <w:pPr>
        <w:autoSpaceDE w:val="0"/>
        <w:autoSpaceDN w:val="0"/>
        <w:adjustRightInd w:val="0"/>
        <w:jc w:val="center"/>
        <w:rPr>
          <w:rFonts w:ascii="Arial" w:eastAsia="Arial" w:hAnsi="Arial"/>
          <w:sz w:val="20"/>
          <w:szCs w:val="20"/>
        </w:rPr>
      </w:pPr>
      <w:r w:rsidRPr="00952748">
        <w:rPr>
          <w:rFonts w:ascii="Arial" w:eastAsia="Arial" w:hAnsi="Arial"/>
          <w:sz w:val="20"/>
          <w:szCs w:val="20"/>
        </w:rPr>
        <w:t>Proceso de Contratación No ______________________</w:t>
      </w:r>
    </w:p>
    <w:p w14:paraId="3B5E65E2" w14:textId="77777777" w:rsidR="00024303" w:rsidRPr="00952748" w:rsidRDefault="00024303" w:rsidP="00024303">
      <w:pPr>
        <w:autoSpaceDE w:val="0"/>
        <w:autoSpaceDN w:val="0"/>
        <w:adjustRightInd w:val="0"/>
        <w:jc w:val="center"/>
        <w:rPr>
          <w:rFonts w:ascii="Arial" w:eastAsia="Arial" w:hAnsi="Arial"/>
          <w:sz w:val="20"/>
          <w:szCs w:val="20"/>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80"/>
      </w:tblGrid>
      <w:tr w:rsidR="00024303" w:rsidRPr="00952748" w14:paraId="091C8DB0" w14:textId="77777777" w:rsidTr="00F06D37">
        <w:trPr>
          <w:trHeight w:val="338"/>
        </w:trPr>
        <w:tc>
          <w:tcPr>
            <w:tcW w:w="1242" w:type="dxa"/>
            <w:vAlign w:val="center"/>
          </w:tcPr>
          <w:p w14:paraId="2F775C34" w14:textId="77777777" w:rsidR="00024303" w:rsidRPr="00952748" w:rsidRDefault="00024303" w:rsidP="00F06D37">
            <w:pPr>
              <w:jc w:val="left"/>
              <w:rPr>
                <w:sz w:val="20"/>
                <w:szCs w:val="20"/>
              </w:rPr>
            </w:pPr>
            <w:r w:rsidRPr="00952748">
              <w:rPr>
                <w:b/>
                <w:sz w:val="20"/>
                <w:szCs w:val="20"/>
              </w:rPr>
              <w:t>Proponente:</w:t>
            </w:r>
          </w:p>
        </w:tc>
        <w:tc>
          <w:tcPr>
            <w:tcW w:w="8870" w:type="dxa"/>
            <w:shd w:val="clear" w:color="auto" w:fill="FFFFFF" w:themeFill="background1" w:themeFillTint="66"/>
            <w:vAlign w:val="center"/>
          </w:tcPr>
          <w:p w14:paraId="11190D36" w14:textId="77777777" w:rsidR="00024303" w:rsidRPr="00952748" w:rsidRDefault="00024303" w:rsidP="00F06D37">
            <w:pPr>
              <w:jc w:val="left"/>
              <w:rPr>
                <w:b/>
                <w:sz w:val="20"/>
                <w:szCs w:val="20"/>
              </w:rPr>
            </w:pPr>
          </w:p>
        </w:tc>
      </w:tr>
    </w:tbl>
    <w:p w14:paraId="27744DD7" w14:textId="77777777" w:rsidR="00024303" w:rsidRPr="00952748" w:rsidRDefault="00024303" w:rsidP="00024303">
      <w:pPr>
        <w:jc w:val="left"/>
        <w:rPr>
          <w:rFonts w:ascii="Arial" w:eastAsia="Times New Roman" w:hAnsi="Arial"/>
          <w:b/>
          <w:bCs/>
          <w:sz w:val="20"/>
          <w:szCs w:val="20"/>
        </w:rPr>
      </w:pPr>
    </w:p>
    <w:p w14:paraId="33DAEDB9" w14:textId="77777777" w:rsidR="00024303" w:rsidRPr="00952748" w:rsidRDefault="00024303" w:rsidP="00024303">
      <w:pPr>
        <w:rPr>
          <w:rFonts w:ascii="Arial" w:hAnsi="Arial"/>
          <w:sz w:val="20"/>
          <w:szCs w:val="20"/>
        </w:rPr>
      </w:pPr>
      <w:r w:rsidRPr="00952748">
        <w:rPr>
          <w:rFonts w:ascii="Arial" w:hAnsi="Arial"/>
          <w:sz w:val="20"/>
          <w:szCs w:val="20"/>
        </w:rPr>
        <w:t>Declaro que (</w:t>
      </w:r>
      <w:r w:rsidRPr="00952748">
        <w:rPr>
          <w:rFonts w:ascii="Arial" w:hAnsi="Arial"/>
          <w:i/>
          <w:sz w:val="20"/>
          <w:szCs w:val="20"/>
        </w:rPr>
        <w:t>nombre del extranjero sin domicilio o sucursal en Colombia</w:t>
      </w:r>
      <w:r w:rsidRPr="00952748">
        <w:rPr>
          <w:rFonts w:ascii="Arial" w:hAnsi="Arial"/>
          <w:sz w:val="20"/>
          <w:szCs w:val="20"/>
        </w:rPr>
        <w:t>) cumplo con los requisitos habilitantes establecidos en el pliego de condiciones.y declaro que:</w:t>
      </w:r>
    </w:p>
    <w:p w14:paraId="70DEAA05" w14:textId="77777777" w:rsidR="00024303" w:rsidRPr="00952748" w:rsidRDefault="00024303" w:rsidP="00024303">
      <w:pPr>
        <w:rPr>
          <w:rFonts w:ascii="Arial" w:eastAsia="Times New Roman" w:hAnsi="Arial"/>
          <w:b/>
          <w:bCs/>
          <w:sz w:val="20"/>
          <w:szCs w:val="20"/>
        </w:rPr>
      </w:pPr>
      <w:r w:rsidRPr="00952748">
        <w:rPr>
          <w:rFonts w:ascii="Arial" w:eastAsia="Times New Roman" w:hAnsi="Arial"/>
          <w:b/>
          <w:bCs/>
          <w:sz w:val="20"/>
          <w:szCs w:val="20"/>
        </w:rPr>
        <w:t>1. Capacidad Jurídica</w:t>
      </w:r>
    </w:p>
    <w:p w14:paraId="292D7D86" w14:textId="77777777" w:rsidR="00024303" w:rsidRPr="00952748" w:rsidRDefault="00024303" w:rsidP="00024303">
      <w:pPr>
        <w:contextualSpacing/>
        <w:rPr>
          <w:rFonts w:ascii="Arial" w:eastAsia="Arial" w:hAnsi="Arial"/>
          <w:sz w:val="20"/>
          <w:szCs w:val="20"/>
        </w:rPr>
      </w:pPr>
    </w:p>
    <w:p w14:paraId="51355352" w14:textId="77777777" w:rsidR="00024303" w:rsidRPr="00952748" w:rsidRDefault="00024303" w:rsidP="00024303">
      <w:pPr>
        <w:contextualSpacing/>
        <w:rPr>
          <w:rFonts w:ascii="Arial" w:eastAsia="Arial" w:hAnsi="Arial"/>
          <w:sz w:val="20"/>
          <w:szCs w:val="20"/>
        </w:rPr>
      </w:pPr>
      <w:r w:rsidRPr="00952748">
        <w:rPr>
          <w:rFonts w:ascii="Arial" w:eastAsia="Arial" w:hAnsi="Arial"/>
          <w:sz w:val="20"/>
          <w:szCs w:val="20"/>
        </w:rPr>
        <w:t>Tengo la capacidad para ejecutar el objeto del proceso de acuerdo a las normas de (</w:t>
      </w:r>
      <w:r w:rsidRPr="00952748">
        <w:rPr>
          <w:rFonts w:ascii="Arial" w:eastAsia="Arial" w:hAnsi="Arial"/>
          <w:i/>
          <w:sz w:val="20"/>
          <w:szCs w:val="20"/>
        </w:rPr>
        <w:t>país de procedencia</w:t>
      </w:r>
      <w:r w:rsidRPr="00952748">
        <w:rPr>
          <w:rFonts w:ascii="Arial" w:eastAsia="Arial" w:hAnsi="Arial"/>
          <w:sz w:val="20"/>
          <w:szCs w:val="20"/>
        </w:rPr>
        <w:t xml:space="preserve">), en donde me encuentro domiciliado. </w:t>
      </w:r>
    </w:p>
    <w:p w14:paraId="05CA623C" w14:textId="77777777" w:rsidR="00024303" w:rsidRPr="00952748" w:rsidRDefault="00024303" w:rsidP="00024303">
      <w:pPr>
        <w:contextualSpacing/>
        <w:rPr>
          <w:rFonts w:ascii="Arial" w:eastAsia="Arial" w:hAnsi="Arial"/>
          <w:sz w:val="20"/>
          <w:szCs w:val="20"/>
        </w:rPr>
      </w:pPr>
    </w:p>
    <w:p w14:paraId="40274B6C" w14:textId="77777777" w:rsidR="00024303" w:rsidRPr="00952748" w:rsidRDefault="00024303" w:rsidP="00024303">
      <w:pPr>
        <w:rPr>
          <w:rFonts w:ascii="Arial" w:eastAsia="Times New Roman" w:hAnsi="Arial"/>
          <w:b/>
          <w:bCs/>
          <w:sz w:val="20"/>
          <w:szCs w:val="20"/>
        </w:rPr>
      </w:pPr>
      <w:r w:rsidRPr="00952748">
        <w:rPr>
          <w:rFonts w:ascii="Arial" w:eastAsia="Times New Roman" w:hAnsi="Arial"/>
          <w:b/>
          <w:bCs/>
          <w:sz w:val="20"/>
          <w:szCs w:val="20"/>
        </w:rPr>
        <w:t xml:space="preserve">2. Experiencia </w:t>
      </w:r>
    </w:p>
    <w:p w14:paraId="3E854DD8" w14:textId="77777777" w:rsidR="00024303" w:rsidRPr="00952748" w:rsidRDefault="00024303" w:rsidP="00024303">
      <w:pPr>
        <w:autoSpaceDE w:val="0"/>
        <w:autoSpaceDN w:val="0"/>
        <w:adjustRightInd w:val="0"/>
        <w:contextualSpacing/>
        <w:rPr>
          <w:rFonts w:ascii="Arial" w:eastAsia="Arial" w:hAnsi="Arial"/>
          <w:sz w:val="20"/>
          <w:szCs w:val="20"/>
        </w:rPr>
      </w:pPr>
    </w:p>
    <w:p w14:paraId="1B08289E" w14:textId="77777777" w:rsidR="00024303" w:rsidRPr="00952748" w:rsidRDefault="00024303" w:rsidP="00024303">
      <w:pPr>
        <w:autoSpaceDE w:val="0"/>
        <w:autoSpaceDN w:val="0"/>
        <w:adjustRightInd w:val="0"/>
        <w:contextualSpacing/>
        <w:rPr>
          <w:rFonts w:ascii="Arial" w:eastAsia="Times New Roman" w:hAnsi="Arial"/>
          <w:sz w:val="20"/>
          <w:szCs w:val="20"/>
        </w:rPr>
      </w:pPr>
      <w:r w:rsidRPr="00952748">
        <w:rPr>
          <w:rFonts w:ascii="Arial" w:eastAsia="Arial" w:hAnsi="Arial"/>
          <w:sz w:val="20"/>
          <w:szCs w:val="20"/>
        </w:rPr>
        <w:t xml:space="preserve">Cuento con experiencia requerida en el presente documento </w:t>
      </w:r>
      <w:r w:rsidRPr="00952748">
        <w:rPr>
          <w:rFonts w:ascii="Arial" w:eastAsia="Times New Roman" w:hAnsi="Arial"/>
          <w:sz w:val="20"/>
          <w:szCs w:val="20"/>
        </w:rPr>
        <w:t xml:space="preserve">por un valor igual o mayor a [determinar de acuerdo con el lote a ofertar] SMMLV o su equivalente en dólares calculados con la TRM vigente al momento de la presentación de la Oferta. </w:t>
      </w:r>
    </w:p>
    <w:p w14:paraId="230B0460" w14:textId="77777777" w:rsidR="00024303" w:rsidRPr="00952748" w:rsidRDefault="00024303" w:rsidP="00024303">
      <w:pPr>
        <w:autoSpaceDE w:val="0"/>
        <w:autoSpaceDN w:val="0"/>
        <w:adjustRightInd w:val="0"/>
        <w:contextualSpacing/>
        <w:rPr>
          <w:rFonts w:ascii="Arial" w:eastAsia="Times New Roman" w:hAnsi="Arial"/>
          <w:sz w:val="20"/>
          <w:szCs w:val="20"/>
        </w:rPr>
      </w:pPr>
    </w:p>
    <w:p w14:paraId="78B39B95" w14:textId="77777777" w:rsidR="00024303" w:rsidRPr="00952748" w:rsidRDefault="00024303" w:rsidP="00024303">
      <w:pPr>
        <w:rPr>
          <w:rFonts w:ascii="Arial" w:eastAsia="Times New Roman" w:hAnsi="Arial"/>
          <w:b/>
          <w:bCs/>
          <w:sz w:val="20"/>
          <w:szCs w:val="20"/>
        </w:rPr>
      </w:pPr>
      <w:r w:rsidRPr="00952748">
        <w:rPr>
          <w:rFonts w:ascii="Arial" w:eastAsia="Times New Roman" w:hAnsi="Arial"/>
          <w:b/>
          <w:bCs/>
          <w:sz w:val="20"/>
          <w:szCs w:val="20"/>
        </w:rPr>
        <w:t>3. Capacidad Financiera</w:t>
      </w:r>
    </w:p>
    <w:p w14:paraId="1D6492A0" w14:textId="77777777" w:rsidR="00024303" w:rsidRPr="00952748" w:rsidRDefault="00024303" w:rsidP="00024303">
      <w:pPr>
        <w:autoSpaceDE w:val="0"/>
        <w:autoSpaceDN w:val="0"/>
        <w:adjustRightInd w:val="0"/>
        <w:contextualSpacing/>
        <w:rPr>
          <w:rFonts w:ascii="Arial" w:eastAsia="Arial" w:hAnsi="Arial"/>
          <w:sz w:val="20"/>
          <w:szCs w:val="20"/>
        </w:rPr>
      </w:pPr>
    </w:p>
    <w:p w14:paraId="3659C264" w14:textId="77777777" w:rsidR="00024303" w:rsidRPr="00952748" w:rsidRDefault="00024303" w:rsidP="00024303">
      <w:pPr>
        <w:autoSpaceDE w:val="0"/>
        <w:autoSpaceDN w:val="0"/>
        <w:adjustRightInd w:val="0"/>
        <w:contextualSpacing/>
        <w:rPr>
          <w:rFonts w:ascii="Arial" w:eastAsia="Times New Roman" w:hAnsi="Arial"/>
          <w:sz w:val="20"/>
          <w:szCs w:val="20"/>
        </w:rPr>
      </w:pPr>
      <w:r w:rsidRPr="00952748">
        <w:rPr>
          <w:rFonts w:ascii="Arial" w:eastAsia="Arial" w:hAnsi="Arial"/>
          <w:sz w:val="20"/>
          <w:szCs w:val="20"/>
        </w:rPr>
        <w:t>Cuento con capacidad financiera solicitada en los pliegos de condiciones</w:t>
      </w:r>
      <w:r w:rsidRPr="00952748">
        <w:rPr>
          <w:rFonts w:ascii="Arial" w:eastAsia="Times New Roman" w:hAnsi="Arial"/>
          <w:sz w:val="20"/>
          <w:szCs w:val="20"/>
        </w:rPr>
        <w:t>, así:</w:t>
      </w:r>
    </w:p>
    <w:p w14:paraId="2C834DFF" w14:textId="77777777" w:rsidR="00024303" w:rsidRPr="00952748" w:rsidRDefault="00024303" w:rsidP="00024303">
      <w:pPr>
        <w:autoSpaceDE w:val="0"/>
        <w:autoSpaceDN w:val="0"/>
        <w:adjustRightInd w:val="0"/>
        <w:contextualSpacing/>
        <w:rPr>
          <w:rFonts w:ascii="Arial" w:eastAsia="Times New Roman" w:hAnsi="Arial"/>
          <w:sz w:val="20"/>
          <w:szCs w:val="20"/>
        </w:rPr>
      </w:pPr>
      <w:r w:rsidRPr="00952748">
        <w:rPr>
          <w:rFonts w:ascii="Arial" w:eastAsia="Times New Roman" w:hAnsi="Arial"/>
          <w:sz w:val="20"/>
          <w:szCs w:val="20"/>
        </w:rPr>
        <w:t xml:space="preserve"> </w:t>
      </w:r>
    </w:p>
    <w:tbl>
      <w:tblPr>
        <w:tblW w:w="261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759"/>
        <w:gridCol w:w="2136"/>
      </w:tblGrid>
      <w:tr w:rsidR="00024303" w:rsidRPr="00952748" w14:paraId="032B4E90" w14:textId="77777777" w:rsidTr="00F06D37">
        <w:trPr>
          <w:trHeight w:val="300"/>
          <w:jc w:val="center"/>
        </w:trPr>
        <w:tc>
          <w:tcPr>
            <w:tcW w:w="2818" w:type="pct"/>
            <w:shd w:val="clear" w:color="auto" w:fill="EEECE1" w:themeFill="background2"/>
            <w:noWrap/>
            <w:vAlign w:val="center"/>
          </w:tcPr>
          <w:p w14:paraId="4453F70B" w14:textId="77777777" w:rsidR="00024303" w:rsidRPr="00952748" w:rsidRDefault="00024303" w:rsidP="00F06D37">
            <w:pPr>
              <w:jc w:val="center"/>
              <w:rPr>
                <w:rFonts w:ascii="Arial" w:eastAsia="Times New Roman" w:hAnsi="Arial"/>
                <w:sz w:val="20"/>
                <w:szCs w:val="20"/>
              </w:rPr>
            </w:pPr>
            <w:r w:rsidRPr="00952748">
              <w:rPr>
                <w:rFonts w:ascii="Arial" w:eastAsia="Times New Roman" w:hAnsi="Arial"/>
                <w:sz w:val="20"/>
                <w:szCs w:val="20"/>
              </w:rPr>
              <w:t>Indicador</w:t>
            </w:r>
          </w:p>
        </w:tc>
        <w:tc>
          <w:tcPr>
            <w:tcW w:w="2182" w:type="pct"/>
            <w:shd w:val="clear" w:color="auto" w:fill="EEECE1" w:themeFill="background2"/>
            <w:vAlign w:val="center"/>
          </w:tcPr>
          <w:p w14:paraId="64393ECE" w14:textId="77777777" w:rsidR="00024303" w:rsidRPr="00952748" w:rsidRDefault="00024303" w:rsidP="00F06D37">
            <w:pPr>
              <w:jc w:val="center"/>
              <w:rPr>
                <w:rFonts w:ascii="Arial" w:eastAsia="Times New Roman" w:hAnsi="Arial"/>
                <w:sz w:val="20"/>
                <w:szCs w:val="20"/>
              </w:rPr>
            </w:pPr>
            <w:r w:rsidRPr="00952748">
              <w:rPr>
                <w:rFonts w:ascii="Arial" w:eastAsia="Times New Roman" w:hAnsi="Arial"/>
                <w:sz w:val="20"/>
                <w:szCs w:val="20"/>
              </w:rPr>
              <w:t>Índice del Proponente</w:t>
            </w:r>
          </w:p>
        </w:tc>
      </w:tr>
      <w:tr w:rsidR="00024303" w:rsidRPr="00952748" w14:paraId="2EC61EF8" w14:textId="77777777" w:rsidTr="00F06D37">
        <w:trPr>
          <w:trHeight w:val="300"/>
          <w:jc w:val="center"/>
        </w:trPr>
        <w:tc>
          <w:tcPr>
            <w:tcW w:w="2818" w:type="pct"/>
            <w:shd w:val="clear" w:color="auto" w:fill="auto"/>
            <w:noWrap/>
            <w:vAlign w:val="center"/>
            <w:hideMark/>
          </w:tcPr>
          <w:p w14:paraId="2F71A91B" w14:textId="77777777" w:rsidR="00024303" w:rsidRPr="00952748" w:rsidRDefault="00024303" w:rsidP="00F06D37">
            <w:pPr>
              <w:jc w:val="left"/>
              <w:rPr>
                <w:rFonts w:ascii="Arial" w:eastAsia="Times New Roman" w:hAnsi="Arial"/>
                <w:sz w:val="20"/>
                <w:szCs w:val="20"/>
              </w:rPr>
            </w:pPr>
            <w:r w:rsidRPr="00952748">
              <w:rPr>
                <w:rFonts w:ascii="Arial" w:eastAsia="Arial" w:hAnsi="Arial"/>
                <w:sz w:val="20"/>
                <w:szCs w:val="20"/>
              </w:rPr>
              <w:t>Índice de Liquidez</w:t>
            </w:r>
          </w:p>
        </w:tc>
        <w:tc>
          <w:tcPr>
            <w:tcW w:w="2182" w:type="pct"/>
            <w:vAlign w:val="center"/>
          </w:tcPr>
          <w:p w14:paraId="36712C88" w14:textId="77777777" w:rsidR="00024303" w:rsidRPr="00952748" w:rsidRDefault="00024303" w:rsidP="00F06D37">
            <w:pPr>
              <w:jc w:val="center"/>
              <w:rPr>
                <w:rFonts w:ascii="Arial" w:eastAsia="Times New Roman" w:hAnsi="Arial"/>
                <w:sz w:val="20"/>
                <w:szCs w:val="20"/>
              </w:rPr>
            </w:pPr>
          </w:p>
        </w:tc>
      </w:tr>
      <w:tr w:rsidR="00024303" w:rsidRPr="00952748" w14:paraId="6B8D0622" w14:textId="77777777" w:rsidTr="00F06D37">
        <w:trPr>
          <w:trHeight w:val="300"/>
          <w:jc w:val="center"/>
        </w:trPr>
        <w:tc>
          <w:tcPr>
            <w:tcW w:w="2818" w:type="pct"/>
            <w:shd w:val="clear" w:color="auto" w:fill="auto"/>
            <w:noWrap/>
            <w:vAlign w:val="center"/>
            <w:hideMark/>
          </w:tcPr>
          <w:p w14:paraId="019EE777" w14:textId="77777777" w:rsidR="00024303" w:rsidRPr="00952748" w:rsidRDefault="00024303" w:rsidP="00F06D37">
            <w:pPr>
              <w:jc w:val="left"/>
              <w:rPr>
                <w:rFonts w:ascii="Arial" w:eastAsia="Times New Roman" w:hAnsi="Arial"/>
                <w:sz w:val="20"/>
                <w:szCs w:val="20"/>
              </w:rPr>
            </w:pPr>
            <w:r w:rsidRPr="00952748">
              <w:rPr>
                <w:rFonts w:ascii="Arial" w:eastAsia="Arial" w:hAnsi="Arial"/>
                <w:sz w:val="20"/>
                <w:szCs w:val="20"/>
              </w:rPr>
              <w:t>Índice de Endeudamiento</w:t>
            </w:r>
          </w:p>
        </w:tc>
        <w:tc>
          <w:tcPr>
            <w:tcW w:w="2182" w:type="pct"/>
            <w:vAlign w:val="center"/>
          </w:tcPr>
          <w:p w14:paraId="48226BC3" w14:textId="77777777" w:rsidR="00024303" w:rsidRPr="00952748" w:rsidRDefault="00024303" w:rsidP="00F06D37">
            <w:pPr>
              <w:jc w:val="center"/>
              <w:rPr>
                <w:rFonts w:ascii="Arial" w:eastAsia="Times New Roman" w:hAnsi="Arial"/>
                <w:sz w:val="20"/>
                <w:szCs w:val="20"/>
              </w:rPr>
            </w:pPr>
          </w:p>
        </w:tc>
      </w:tr>
      <w:tr w:rsidR="00024303" w:rsidRPr="00952748" w14:paraId="539EB4A0" w14:textId="77777777" w:rsidTr="00F06D37">
        <w:trPr>
          <w:trHeight w:val="300"/>
          <w:jc w:val="center"/>
        </w:trPr>
        <w:tc>
          <w:tcPr>
            <w:tcW w:w="2818" w:type="pct"/>
            <w:shd w:val="clear" w:color="auto" w:fill="auto"/>
            <w:noWrap/>
            <w:vAlign w:val="center"/>
            <w:hideMark/>
          </w:tcPr>
          <w:p w14:paraId="1C313A0B" w14:textId="77777777" w:rsidR="00024303" w:rsidRPr="00952748" w:rsidRDefault="00024303" w:rsidP="00F06D37">
            <w:pPr>
              <w:jc w:val="left"/>
              <w:rPr>
                <w:rFonts w:ascii="Arial" w:eastAsia="Arial" w:hAnsi="Arial"/>
                <w:sz w:val="20"/>
                <w:szCs w:val="20"/>
              </w:rPr>
            </w:pPr>
            <w:r w:rsidRPr="00952748">
              <w:rPr>
                <w:rFonts w:ascii="Arial" w:eastAsia="Arial" w:hAnsi="Arial"/>
                <w:sz w:val="20"/>
                <w:szCs w:val="20"/>
              </w:rPr>
              <w:t>Razón de Cobertura de Intereses</w:t>
            </w:r>
          </w:p>
        </w:tc>
        <w:tc>
          <w:tcPr>
            <w:tcW w:w="2182" w:type="pct"/>
            <w:vAlign w:val="center"/>
          </w:tcPr>
          <w:p w14:paraId="278C7CDB" w14:textId="77777777" w:rsidR="00024303" w:rsidRPr="00952748" w:rsidRDefault="00024303" w:rsidP="00F06D37">
            <w:pPr>
              <w:jc w:val="center"/>
              <w:rPr>
                <w:rFonts w:ascii="Arial" w:eastAsia="Times New Roman" w:hAnsi="Arial"/>
                <w:sz w:val="20"/>
                <w:szCs w:val="20"/>
              </w:rPr>
            </w:pPr>
          </w:p>
        </w:tc>
      </w:tr>
      <w:tr w:rsidR="00024303" w:rsidRPr="00952748" w14:paraId="6E98E916" w14:textId="77777777" w:rsidTr="00F06D37">
        <w:trPr>
          <w:trHeight w:val="300"/>
          <w:jc w:val="center"/>
        </w:trPr>
        <w:tc>
          <w:tcPr>
            <w:tcW w:w="2818" w:type="pct"/>
            <w:shd w:val="clear" w:color="auto" w:fill="auto"/>
            <w:noWrap/>
            <w:vAlign w:val="center"/>
            <w:hideMark/>
          </w:tcPr>
          <w:p w14:paraId="0A843A84" w14:textId="77777777" w:rsidR="00024303" w:rsidRPr="00952748" w:rsidRDefault="00024303" w:rsidP="00F06D37">
            <w:pPr>
              <w:jc w:val="left"/>
              <w:rPr>
                <w:rFonts w:ascii="Arial" w:eastAsia="Times New Roman" w:hAnsi="Arial"/>
                <w:sz w:val="20"/>
                <w:szCs w:val="20"/>
              </w:rPr>
            </w:pPr>
            <w:r w:rsidRPr="00952748">
              <w:rPr>
                <w:rFonts w:ascii="Arial" w:eastAsia="Times New Roman" w:hAnsi="Arial"/>
                <w:sz w:val="20"/>
                <w:szCs w:val="20"/>
              </w:rPr>
              <w:t>Capital de Trabajo</w:t>
            </w:r>
          </w:p>
        </w:tc>
        <w:tc>
          <w:tcPr>
            <w:tcW w:w="2182" w:type="pct"/>
            <w:vAlign w:val="center"/>
          </w:tcPr>
          <w:p w14:paraId="0DC58C02" w14:textId="77777777" w:rsidR="00024303" w:rsidRPr="00952748" w:rsidRDefault="00024303" w:rsidP="00F06D37">
            <w:pPr>
              <w:jc w:val="center"/>
              <w:rPr>
                <w:rFonts w:ascii="Arial" w:eastAsia="Times New Roman" w:hAnsi="Arial"/>
                <w:sz w:val="20"/>
                <w:szCs w:val="20"/>
              </w:rPr>
            </w:pPr>
          </w:p>
        </w:tc>
      </w:tr>
      <w:tr w:rsidR="00024303" w:rsidRPr="00952748" w14:paraId="1159CB50" w14:textId="77777777" w:rsidTr="00F06D37">
        <w:trPr>
          <w:trHeight w:val="300"/>
          <w:jc w:val="center"/>
        </w:trPr>
        <w:tc>
          <w:tcPr>
            <w:tcW w:w="2818" w:type="pct"/>
            <w:shd w:val="clear" w:color="auto" w:fill="auto"/>
            <w:noWrap/>
            <w:vAlign w:val="center"/>
            <w:hideMark/>
          </w:tcPr>
          <w:p w14:paraId="7B32F251" w14:textId="77777777" w:rsidR="00024303" w:rsidRPr="00952748" w:rsidRDefault="00024303" w:rsidP="00F06D37">
            <w:pPr>
              <w:jc w:val="left"/>
              <w:rPr>
                <w:rFonts w:ascii="Arial" w:eastAsia="Times New Roman" w:hAnsi="Arial"/>
                <w:sz w:val="20"/>
                <w:szCs w:val="20"/>
              </w:rPr>
            </w:pPr>
            <w:r w:rsidRPr="00952748">
              <w:rPr>
                <w:rFonts w:ascii="Arial" w:eastAsia="Times New Roman" w:hAnsi="Arial"/>
                <w:sz w:val="20"/>
                <w:szCs w:val="20"/>
              </w:rPr>
              <w:t>Rentabilidad del Activo</w:t>
            </w:r>
          </w:p>
        </w:tc>
        <w:tc>
          <w:tcPr>
            <w:tcW w:w="2182" w:type="pct"/>
            <w:vAlign w:val="center"/>
          </w:tcPr>
          <w:p w14:paraId="6C86FB0B" w14:textId="77777777" w:rsidR="00024303" w:rsidRPr="00952748" w:rsidRDefault="00024303" w:rsidP="00F06D37">
            <w:pPr>
              <w:jc w:val="center"/>
              <w:rPr>
                <w:rFonts w:ascii="Arial" w:eastAsia="Times New Roman" w:hAnsi="Arial"/>
                <w:sz w:val="20"/>
                <w:szCs w:val="20"/>
              </w:rPr>
            </w:pPr>
          </w:p>
        </w:tc>
      </w:tr>
      <w:tr w:rsidR="00024303" w:rsidRPr="00952748" w14:paraId="33744CB9" w14:textId="77777777" w:rsidTr="00F06D37">
        <w:trPr>
          <w:trHeight w:val="300"/>
          <w:jc w:val="center"/>
        </w:trPr>
        <w:tc>
          <w:tcPr>
            <w:tcW w:w="2818" w:type="pct"/>
            <w:shd w:val="clear" w:color="auto" w:fill="auto"/>
            <w:noWrap/>
            <w:vAlign w:val="center"/>
            <w:hideMark/>
          </w:tcPr>
          <w:p w14:paraId="3CD96858" w14:textId="77777777" w:rsidR="00024303" w:rsidRPr="00952748" w:rsidRDefault="00024303" w:rsidP="00F06D37">
            <w:pPr>
              <w:jc w:val="left"/>
              <w:rPr>
                <w:rFonts w:ascii="Arial" w:eastAsia="Times New Roman" w:hAnsi="Arial"/>
                <w:sz w:val="20"/>
                <w:szCs w:val="20"/>
              </w:rPr>
            </w:pPr>
            <w:r w:rsidRPr="00952748">
              <w:rPr>
                <w:rFonts w:ascii="Arial" w:eastAsia="Times New Roman" w:hAnsi="Arial"/>
                <w:sz w:val="20"/>
                <w:szCs w:val="20"/>
              </w:rPr>
              <w:lastRenderedPageBreak/>
              <w:t>Rentabilidad del Patrimonio</w:t>
            </w:r>
          </w:p>
        </w:tc>
        <w:tc>
          <w:tcPr>
            <w:tcW w:w="2182" w:type="pct"/>
            <w:vAlign w:val="center"/>
          </w:tcPr>
          <w:p w14:paraId="7B84DF37" w14:textId="77777777" w:rsidR="00024303" w:rsidRPr="00952748" w:rsidRDefault="00024303" w:rsidP="00F06D37">
            <w:pPr>
              <w:jc w:val="center"/>
              <w:rPr>
                <w:rFonts w:ascii="Arial" w:eastAsia="Times New Roman" w:hAnsi="Arial"/>
                <w:sz w:val="20"/>
                <w:szCs w:val="20"/>
              </w:rPr>
            </w:pPr>
          </w:p>
        </w:tc>
      </w:tr>
    </w:tbl>
    <w:p w14:paraId="0FB025E8" w14:textId="77777777" w:rsidR="00024303" w:rsidRPr="00952748" w:rsidRDefault="00024303" w:rsidP="00024303">
      <w:pPr>
        <w:jc w:val="left"/>
        <w:rPr>
          <w:rFonts w:ascii="Arial" w:eastAsia="Arial" w:hAnsi="Arial"/>
          <w:sz w:val="20"/>
          <w:szCs w:val="20"/>
        </w:rPr>
      </w:pPr>
    </w:p>
    <w:p w14:paraId="73AB00CE" w14:textId="77777777" w:rsidR="00024303" w:rsidRPr="00952748" w:rsidRDefault="00024303" w:rsidP="00024303">
      <w:pPr>
        <w:rPr>
          <w:rFonts w:ascii="Arial" w:eastAsia="Times New Roman" w:hAnsi="Arial"/>
          <w:b/>
          <w:bCs/>
          <w:sz w:val="20"/>
          <w:szCs w:val="20"/>
        </w:rPr>
      </w:pPr>
      <w:r w:rsidRPr="00952748">
        <w:rPr>
          <w:rFonts w:ascii="Arial" w:eastAsia="Times New Roman" w:hAnsi="Arial"/>
          <w:b/>
          <w:bCs/>
          <w:sz w:val="20"/>
          <w:szCs w:val="20"/>
        </w:rPr>
        <w:t>4. Capacidad Organizacional</w:t>
      </w:r>
    </w:p>
    <w:p w14:paraId="024AE2A4" w14:textId="77777777" w:rsidR="00024303" w:rsidRPr="00952748" w:rsidRDefault="00024303" w:rsidP="00024303">
      <w:pPr>
        <w:autoSpaceDE w:val="0"/>
        <w:autoSpaceDN w:val="0"/>
        <w:adjustRightInd w:val="0"/>
        <w:contextualSpacing/>
        <w:rPr>
          <w:rFonts w:ascii="Arial" w:eastAsia="Arial" w:hAnsi="Arial"/>
          <w:sz w:val="20"/>
          <w:szCs w:val="20"/>
        </w:rPr>
      </w:pPr>
      <w:r w:rsidRPr="00952748">
        <w:rPr>
          <w:rFonts w:ascii="Arial" w:eastAsia="Arial" w:hAnsi="Arial"/>
          <w:sz w:val="20"/>
          <w:szCs w:val="20"/>
        </w:rPr>
        <w:t>Cuento con la capacidad organizacional solicitada en los pliegos de condiciones, así:</w:t>
      </w:r>
    </w:p>
    <w:p w14:paraId="0DE54E2D" w14:textId="77777777" w:rsidR="00024303" w:rsidRPr="00952748" w:rsidRDefault="00024303" w:rsidP="00024303">
      <w:pPr>
        <w:autoSpaceDE w:val="0"/>
        <w:autoSpaceDN w:val="0"/>
        <w:adjustRightInd w:val="0"/>
        <w:contextualSpacing/>
        <w:rPr>
          <w:rFonts w:ascii="Arial" w:eastAsia="Arial" w:hAnsi="Arial"/>
          <w:sz w:val="20"/>
          <w:szCs w:val="20"/>
        </w:rPr>
      </w:pPr>
    </w:p>
    <w:tbl>
      <w:tblPr>
        <w:tblW w:w="258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690"/>
        <w:gridCol w:w="2149"/>
      </w:tblGrid>
      <w:tr w:rsidR="00024303" w:rsidRPr="00952748" w14:paraId="3A589613" w14:textId="77777777" w:rsidTr="00F06D37">
        <w:trPr>
          <w:trHeight w:val="300"/>
          <w:jc w:val="center"/>
        </w:trPr>
        <w:tc>
          <w:tcPr>
            <w:tcW w:w="2780" w:type="pct"/>
            <w:shd w:val="clear" w:color="auto" w:fill="EEECE1" w:themeFill="background2"/>
            <w:noWrap/>
            <w:vAlign w:val="center"/>
          </w:tcPr>
          <w:p w14:paraId="30F4C85A" w14:textId="77777777" w:rsidR="00024303" w:rsidRPr="00952748" w:rsidRDefault="00024303" w:rsidP="00F06D37">
            <w:pPr>
              <w:jc w:val="center"/>
              <w:rPr>
                <w:rFonts w:ascii="Arial" w:eastAsia="Times New Roman" w:hAnsi="Arial"/>
                <w:sz w:val="20"/>
                <w:szCs w:val="20"/>
              </w:rPr>
            </w:pPr>
            <w:r w:rsidRPr="00952748">
              <w:rPr>
                <w:rFonts w:ascii="Arial" w:eastAsia="Times New Roman" w:hAnsi="Arial"/>
                <w:sz w:val="20"/>
                <w:szCs w:val="20"/>
              </w:rPr>
              <w:t>Indicador</w:t>
            </w:r>
          </w:p>
        </w:tc>
        <w:tc>
          <w:tcPr>
            <w:tcW w:w="2220" w:type="pct"/>
            <w:shd w:val="clear" w:color="auto" w:fill="EEECE1" w:themeFill="background2"/>
            <w:vAlign w:val="center"/>
          </w:tcPr>
          <w:p w14:paraId="39B6F16C" w14:textId="77777777" w:rsidR="00024303" w:rsidRPr="00952748" w:rsidRDefault="00024303" w:rsidP="00F06D37">
            <w:pPr>
              <w:jc w:val="center"/>
              <w:rPr>
                <w:rFonts w:ascii="Arial" w:eastAsia="Times New Roman" w:hAnsi="Arial"/>
                <w:sz w:val="20"/>
                <w:szCs w:val="20"/>
              </w:rPr>
            </w:pPr>
            <w:r w:rsidRPr="00952748">
              <w:rPr>
                <w:rFonts w:ascii="Arial" w:eastAsia="Times New Roman" w:hAnsi="Arial"/>
                <w:sz w:val="20"/>
                <w:szCs w:val="20"/>
              </w:rPr>
              <w:t>Índice del Proponente</w:t>
            </w:r>
          </w:p>
        </w:tc>
      </w:tr>
      <w:tr w:rsidR="00024303" w:rsidRPr="00952748" w14:paraId="44D0020C" w14:textId="77777777" w:rsidTr="00F06D37">
        <w:trPr>
          <w:trHeight w:val="300"/>
          <w:jc w:val="center"/>
        </w:trPr>
        <w:tc>
          <w:tcPr>
            <w:tcW w:w="2780" w:type="pct"/>
            <w:shd w:val="clear" w:color="auto" w:fill="auto"/>
            <w:noWrap/>
            <w:vAlign w:val="center"/>
            <w:hideMark/>
          </w:tcPr>
          <w:p w14:paraId="73822892" w14:textId="77777777" w:rsidR="00024303" w:rsidRPr="00952748" w:rsidRDefault="00024303" w:rsidP="00F06D37">
            <w:pPr>
              <w:jc w:val="left"/>
              <w:rPr>
                <w:rFonts w:ascii="Arial" w:eastAsia="Times New Roman" w:hAnsi="Arial"/>
                <w:sz w:val="20"/>
                <w:szCs w:val="20"/>
              </w:rPr>
            </w:pPr>
            <w:r w:rsidRPr="00952748">
              <w:rPr>
                <w:rFonts w:ascii="Arial" w:eastAsia="Arial" w:hAnsi="Arial"/>
                <w:sz w:val="20"/>
                <w:szCs w:val="20"/>
              </w:rPr>
              <w:t>Utilidad operacional sobre el activo</w:t>
            </w:r>
          </w:p>
        </w:tc>
        <w:tc>
          <w:tcPr>
            <w:tcW w:w="2220" w:type="pct"/>
            <w:vAlign w:val="center"/>
          </w:tcPr>
          <w:p w14:paraId="635B68CA" w14:textId="77777777" w:rsidR="00024303" w:rsidRPr="00952748" w:rsidRDefault="00024303" w:rsidP="00F06D37">
            <w:pPr>
              <w:jc w:val="center"/>
              <w:rPr>
                <w:rFonts w:ascii="Arial" w:eastAsia="Times New Roman" w:hAnsi="Arial"/>
                <w:sz w:val="20"/>
                <w:szCs w:val="20"/>
              </w:rPr>
            </w:pPr>
          </w:p>
        </w:tc>
      </w:tr>
      <w:tr w:rsidR="00024303" w:rsidRPr="00952748" w14:paraId="77947060" w14:textId="77777777" w:rsidTr="00F06D37">
        <w:trPr>
          <w:trHeight w:val="300"/>
          <w:jc w:val="center"/>
        </w:trPr>
        <w:tc>
          <w:tcPr>
            <w:tcW w:w="2780" w:type="pct"/>
            <w:shd w:val="clear" w:color="auto" w:fill="auto"/>
            <w:noWrap/>
            <w:vAlign w:val="center"/>
            <w:hideMark/>
          </w:tcPr>
          <w:p w14:paraId="7AEB5914" w14:textId="77777777" w:rsidR="00024303" w:rsidRPr="00952748" w:rsidRDefault="00024303" w:rsidP="00F06D37">
            <w:pPr>
              <w:jc w:val="left"/>
              <w:rPr>
                <w:rFonts w:ascii="Arial" w:eastAsia="Times New Roman" w:hAnsi="Arial"/>
                <w:sz w:val="20"/>
                <w:szCs w:val="20"/>
              </w:rPr>
            </w:pPr>
            <w:r w:rsidRPr="00952748">
              <w:rPr>
                <w:rFonts w:ascii="Arial" w:eastAsia="Arial" w:hAnsi="Arial"/>
                <w:sz w:val="20"/>
                <w:szCs w:val="20"/>
              </w:rPr>
              <w:t>Utilidad operacional sobre el patrimonio</w:t>
            </w:r>
          </w:p>
        </w:tc>
        <w:tc>
          <w:tcPr>
            <w:tcW w:w="2220" w:type="pct"/>
            <w:vAlign w:val="center"/>
          </w:tcPr>
          <w:p w14:paraId="31C5427D" w14:textId="77777777" w:rsidR="00024303" w:rsidRPr="00952748" w:rsidRDefault="00024303" w:rsidP="00F06D37">
            <w:pPr>
              <w:jc w:val="center"/>
              <w:rPr>
                <w:rFonts w:ascii="Arial" w:eastAsia="Times New Roman" w:hAnsi="Arial"/>
                <w:sz w:val="20"/>
                <w:szCs w:val="20"/>
              </w:rPr>
            </w:pPr>
          </w:p>
        </w:tc>
      </w:tr>
    </w:tbl>
    <w:p w14:paraId="14A81135" w14:textId="77777777" w:rsidR="00024303" w:rsidRPr="00952748" w:rsidRDefault="00024303" w:rsidP="00024303">
      <w:pPr>
        <w:autoSpaceDE w:val="0"/>
        <w:autoSpaceDN w:val="0"/>
        <w:adjustRightInd w:val="0"/>
        <w:contextualSpacing/>
        <w:rPr>
          <w:rFonts w:ascii="Arial" w:eastAsia="Arial" w:hAnsi="Arial"/>
          <w:sz w:val="20"/>
          <w:szCs w:val="20"/>
        </w:rPr>
      </w:pPr>
    </w:p>
    <w:p w14:paraId="0EA8DB53" w14:textId="77777777" w:rsidR="00024303" w:rsidRPr="00952748" w:rsidRDefault="00024303" w:rsidP="00024303">
      <w:pPr>
        <w:autoSpaceDE w:val="0"/>
        <w:autoSpaceDN w:val="0"/>
        <w:adjustRightInd w:val="0"/>
        <w:contextualSpacing/>
        <w:rPr>
          <w:rFonts w:ascii="Arial" w:eastAsia="Arial" w:hAnsi="Arial"/>
          <w:sz w:val="20"/>
          <w:szCs w:val="20"/>
        </w:rPr>
      </w:pPr>
      <w:r w:rsidRPr="00952748">
        <w:rPr>
          <w:rFonts w:ascii="Arial" w:eastAsia="Arial" w:hAnsi="Arial"/>
          <w:sz w:val="20"/>
          <w:szCs w:val="20"/>
        </w:rPr>
        <w:t>Para acreditar la anterior información, adjunto (lista de documentos que prueban la capacidad jurídica), (certificaciones de terceros o contratos que prueban la experiencia) y los Estados Financieros auditados de conformidad con las normas aplicables a (incluir país de emisión).</w:t>
      </w:r>
    </w:p>
    <w:p w14:paraId="7EF2B40C" w14:textId="77777777" w:rsidR="00024303" w:rsidRPr="00952748" w:rsidRDefault="00024303" w:rsidP="00024303">
      <w:pPr>
        <w:autoSpaceDE w:val="0"/>
        <w:autoSpaceDN w:val="0"/>
        <w:adjustRightInd w:val="0"/>
        <w:contextualSpacing/>
        <w:rPr>
          <w:rFonts w:ascii="Arial" w:eastAsia="Arial" w:hAnsi="Arial"/>
          <w:sz w:val="20"/>
          <w:szCs w:val="20"/>
        </w:rPr>
      </w:pPr>
    </w:p>
    <w:p w14:paraId="3FF239B4" w14:textId="77777777" w:rsidR="00024303" w:rsidRPr="00952748" w:rsidRDefault="00024303" w:rsidP="00024303">
      <w:pPr>
        <w:autoSpaceDE w:val="0"/>
        <w:autoSpaceDN w:val="0"/>
        <w:adjustRightInd w:val="0"/>
        <w:contextualSpacing/>
        <w:rPr>
          <w:rFonts w:ascii="Arial" w:eastAsia="Arial" w:hAnsi="Arial"/>
          <w:sz w:val="20"/>
          <w:szCs w:val="20"/>
        </w:rPr>
      </w:pPr>
      <w:r w:rsidRPr="00952748">
        <w:rPr>
          <w:rFonts w:ascii="Arial" w:eastAsia="Arial" w:hAnsi="Arial"/>
          <w:sz w:val="20"/>
          <w:szCs w:val="20"/>
        </w:rPr>
        <w:t xml:space="preserve">Declaramos bajo la gravedad de juramento que la información consignada es cierta, comprometiendo nuestra responsabilidad personal y la responsabilidad institucional de las personas jurídicas que representamos. </w:t>
      </w:r>
    </w:p>
    <w:p w14:paraId="4A9C8648" w14:textId="77777777" w:rsidR="00024303" w:rsidRPr="00952748" w:rsidRDefault="00024303" w:rsidP="00024303">
      <w:pPr>
        <w:rPr>
          <w:rFonts w:ascii="Arial" w:eastAsia="Arial" w:hAnsi="Arial"/>
          <w:sz w:val="20"/>
          <w:szCs w:val="20"/>
        </w:rPr>
      </w:pPr>
    </w:p>
    <w:tbl>
      <w:tblPr>
        <w:tblStyle w:val="Tablaconcuadrcula2"/>
        <w:tblW w:w="4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2782"/>
        <w:gridCol w:w="534"/>
      </w:tblGrid>
      <w:tr w:rsidR="00024303" w:rsidRPr="00952748" w14:paraId="4C8AD78E" w14:textId="77777777" w:rsidTr="00F06D37">
        <w:trPr>
          <w:trHeight w:val="656"/>
        </w:trPr>
        <w:tc>
          <w:tcPr>
            <w:tcW w:w="3974" w:type="dxa"/>
            <w:gridSpan w:val="2"/>
            <w:shd w:val="clear" w:color="auto" w:fill="F2F2F2" w:themeFill="background1" w:themeFillShade="F2"/>
          </w:tcPr>
          <w:p w14:paraId="71D85477" w14:textId="77777777" w:rsidR="00024303" w:rsidRPr="00952748" w:rsidRDefault="00024303" w:rsidP="00F06D37">
            <w:pPr>
              <w:jc w:val="left"/>
              <w:rPr>
                <w:sz w:val="20"/>
                <w:szCs w:val="20"/>
              </w:rPr>
            </w:pPr>
          </w:p>
        </w:tc>
        <w:tc>
          <w:tcPr>
            <w:tcW w:w="545" w:type="dxa"/>
            <w:vMerge w:val="restart"/>
            <w:shd w:val="clear" w:color="auto" w:fill="auto"/>
          </w:tcPr>
          <w:p w14:paraId="132D510B" w14:textId="77777777" w:rsidR="00024303" w:rsidRPr="00952748" w:rsidRDefault="00024303" w:rsidP="00F06D37">
            <w:pPr>
              <w:jc w:val="left"/>
              <w:rPr>
                <w:sz w:val="20"/>
                <w:szCs w:val="20"/>
              </w:rPr>
            </w:pPr>
          </w:p>
        </w:tc>
      </w:tr>
      <w:tr w:rsidR="00024303" w:rsidRPr="00952748" w14:paraId="71A41231" w14:textId="77777777" w:rsidTr="00F06D37">
        <w:trPr>
          <w:trHeight w:val="267"/>
        </w:trPr>
        <w:tc>
          <w:tcPr>
            <w:tcW w:w="3974" w:type="dxa"/>
            <w:gridSpan w:val="2"/>
            <w:vAlign w:val="center"/>
          </w:tcPr>
          <w:p w14:paraId="057C4425" w14:textId="77777777" w:rsidR="00024303" w:rsidRPr="00952748" w:rsidRDefault="00024303" w:rsidP="00F06D37">
            <w:pPr>
              <w:jc w:val="center"/>
              <w:rPr>
                <w:sz w:val="20"/>
                <w:szCs w:val="20"/>
              </w:rPr>
            </w:pPr>
            <w:r w:rsidRPr="00952748">
              <w:rPr>
                <w:sz w:val="20"/>
                <w:szCs w:val="20"/>
              </w:rPr>
              <w:t>Firma Representante legal del Proponente</w:t>
            </w:r>
          </w:p>
        </w:tc>
        <w:tc>
          <w:tcPr>
            <w:tcW w:w="545" w:type="dxa"/>
            <w:vMerge/>
            <w:shd w:val="clear" w:color="auto" w:fill="auto"/>
          </w:tcPr>
          <w:p w14:paraId="0B4F05F4" w14:textId="77777777" w:rsidR="00024303" w:rsidRPr="00952748" w:rsidRDefault="00024303" w:rsidP="00F06D37">
            <w:pPr>
              <w:jc w:val="center"/>
              <w:rPr>
                <w:b/>
                <w:sz w:val="20"/>
                <w:szCs w:val="20"/>
              </w:rPr>
            </w:pPr>
          </w:p>
        </w:tc>
      </w:tr>
      <w:tr w:rsidR="00024303" w:rsidRPr="00952748" w14:paraId="5A4E38B0" w14:textId="77777777" w:rsidTr="00F06D37">
        <w:trPr>
          <w:trHeight w:val="468"/>
        </w:trPr>
        <w:tc>
          <w:tcPr>
            <w:tcW w:w="1107" w:type="dxa"/>
            <w:vAlign w:val="center"/>
          </w:tcPr>
          <w:p w14:paraId="3E5AD69D" w14:textId="77777777" w:rsidR="00024303" w:rsidRPr="00952748" w:rsidRDefault="00024303" w:rsidP="00F06D37">
            <w:pPr>
              <w:jc w:val="left"/>
              <w:rPr>
                <w:sz w:val="20"/>
                <w:szCs w:val="20"/>
              </w:rPr>
            </w:pPr>
            <w:r w:rsidRPr="00952748">
              <w:rPr>
                <w:sz w:val="20"/>
                <w:szCs w:val="20"/>
              </w:rPr>
              <w:t>Nombre:</w:t>
            </w:r>
          </w:p>
        </w:tc>
        <w:tc>
          <w:tcPr>
            <w:tcW w:w="2867" w:type="dxa"/>
            <w:tcBorders>
              <w:bottom w:val="single" w:sz="4" w:space="0" w:color="BFBFBF" w:themeColor="background1" w:themeShade="BF"/>
            </w:tcBorders>
            <w:vAlign w:val="center"/>
          </w:tcPr>
          <w:p w14:paraId="3DE825C5" w14:textId="77777777" w:rsidR="00024303" w:rsidRPr="00952748" w:rsidRDefault="00024303" w:rsidP="00F06D37">
            <w:pPr>
              <w:jc w:val="left"/>
              <w:rPr>
                <w:sz w:val="20"/>
                <w:szCs w:val="20"/>
              </w:rPr>
            </w:pPr>
          </w:p>
        </w:tc>
        <w:tc>
          <w:tcPr>
            <w:tcW w:w="545" w:type="dxa"/>
            <w:vMerge/>
            <w:shd w:val="clear" w:color="auto" w:fill="auto"/>
          </w:tcPr>
          <w:p w14:paraId="0DFDBD27" w14:textId="77777777" w:rsidR="00024303" w:rsidRPr="00952748" w:rsidRDefault="00024303" w:rsidP="00F06D37">
            <w:pPr>
              <w:jc w:val="right"/>
              <w:rPr>
                <w:sz w:val="20"/>
                <w:szCs w:val="20"/>
              </w:rPr>
            </w:pPr>
          </w:p>
        </w:tc>
      </w:tr>
      <w:tr w:rsidR="00024303" w:rsidRPr="00952748" w14:paraId="16691A55" w14:textId="77777777" w:rsidTr="00F06D37">
        <w:trPr>
          <w:trHeight w:val="468"/>
        </w:trPr>
        <w:tc>
          <w:tcPr>
            <w:tcW w:w="1107" w:type="dxa"/>
            <w:vAlign w:val="center"/>
          </w:tcPr>
          <w:p w14:paraId="05E1A8A2" w14:textId="77777777" w:rsidR="00024303" w:rsidRPr="00952748" w:rsidRDefault="00024303" w:rsidP="00F06D37">
            <w:pPr>
              <w:jc w:val="left"/>
              <w:rPr>
                <w:sz w:val="20"/>
                <w:szCs w:val="20"/>
              </w:rPr>
            </w:pPr>
            <w:r w:rsidRPr="00952748">
              <w:rPr>
                <w:sz w:val="20"/>
                <w:szCs w:val="20"/>
              </w:rPr>
              <w:t>Documento de Identidad:</w:t>
            </w:r>
          </w:p>
        </w:tc>
        <w:tc>
          <w:tcPr>
            <w:tcW w:w="2867" w:type="dxa"/>
            <w:tcBorders>
              <w:top w:val="single" w:sz="4" w:space="0" w:color="BFBFBF" w:themeColor="background1" w:themeShade="BF"/>
              <w:bottom w:val="single" w:sz="4" w:space="0" w:color="BFBFBF" w:themeColor="background1" w:themeShade="BF"/>
            </w:tcBorders>
            <w:vAlign w:val="center"/>
          </w:tcPr>
          <w:p w14:paraId="3D0F0985" w14:textId="77777777" w:rsidR="00024303" w:rsidRPr="00952748" w:rsidRDefault="00024303" w:rsidP="00F06D37">
            <w:pPr>
              <w:jc w:val="left"/>
              <w:rPr>
                <w:sz w:val="20"/>
                <w:szCs w:val="20"/>
              </w:rPr>
            </w:pPr>
          </w:p>
        </w:tc>
        <w:tc>
          <w:tcPr>
            <w:tcW w:w="545" w:type="dxa"/>
            <w:vMerge/>
            <w:shd w:val="clear" w:color="auto" w:fill="auto"/>
          </w:tcPr>
          <w:p w14:paraId="04ED15C7" w14:textId="77777777" w:rsidR="00024303" w:rsidRPr="00952748" w:rsidRDefault="00024303" w:rsidP="00F06D37">
            <w:pPr>
              <w:jc w:val="right"/>
              <w:rPr>
                <w:sz w:val="20"/>
                <w:szCs w:val="20"/>
              </w:rPr>
            </w:pPr>
          </w:p>
        </w:tc>
      </w:tr>
      <w:tr w:rsidR="00024303" w:rsidRPr="00952748" w14:paraId="219A9147" w14:textId="77777777" w:rsidTr="00F06D37">
        <w:trPr>
          <w:trHeight w:val="506"/>
        </w:trPr>
        <w:tc>
          <w:tcPr>
            <w:tcW w:w="1107" w:type="dxa"/>
            <w:vAlign w:val="center"/>
          </w:tcPr>
          <w:p w14:paraId="5923FAB5" w14:textId="77777777" w:rsidR="00024303" w:rsidRPr="00952748" w:rsidRDefault="00024303" w:rsidP="00F06D37">
            <w:pPr>
              <w:jc w:val="right"/>
              <w:rPr>
                <w:sz w:val="20"/>
                <w:szCs w:val="20"/>
              </w:rPr>
            </w:pPr>
          </w:p>
        </w:tc>
        <w:tc>
          <w:tcPr>
            <w:tcW w:w="2867" w:type="dxa"/>
            <w:tcBorders>
              <w:top w:val="single" w:sz="4" w:space="0" w:color="BFBFBF" w:themeColor="background1" w:themeShade="BF"/>
            </w:tcBorders>
            <w:vAlign w:val="center"/>
          </w:tcPr>
          <w:p w14:paraId="5455C4B3" w14:textId="77777777" w:rsidR="00024303" w:rsidRPr="00952748" w:rsidRDefault="00024303" w:rsidP="00F06D37">
            <w:pPr>
              <w:jc w:val="left"/>
              <w:rPr>
                <w:sz w:val="20"/>
                <w:szCs w:val="20"/>
              </w:rPr>
            </w:pPr>
          </w:p>
        </w:tc>
        <w:tc>
          <w:tcPr>
            <w:tcW w:w="545" w:type="dxa"/>
            <w:shd w:val="clear" w:color="auto" w:fill="auto"/>
          </w:tcPr>
          <w:p w14:paraId="7967E3C9" w14:textId="77777777" w:rsidR="00024303" w:rsidRPr="00952748" w:rsidRDefault="00024303" w:rsidP="00F06D37">
            <w:pPr>
              <w:jc w:val="right"/>
              <w:rPr>
                <w:sz w:val="20"/>
                <w:szCs w:val="20"/>
              </w:rPr>
            </w:pPr>
          </w:p>
        </w:tc>
      </w:tr>
    </w:tbl>
    <w:p w14:paraId="41C422FD" w14:textId="77777777" w:rsidR="00024303" w:rsidRPr="00952748" w:rsidRDefault="00024303" w:rsidP="00024303">
      <w:pPr>
        <w:rPr>
          <w:rFonts w:ascii="Arial" w:hAnsi="Arial"/>
          <w:sz w:val="20"/>
          <w:szCs w:val="20"/>
        </w:rPr>
      </w:pPr>
    </w:p>
    <w:p w14:paraId="1C7F27B8" w14:textId="77777777" w:rsidR="00024303" w:rsidRDefault="00024303" w:rsidP="00024303">
      <w:pPr>
        <w:rPr>
          <w:rFonts w:ascii="Arial" w:hAnsi="Arial"/>
          <w:b/>
          <w:sz w:val="20"/>
          <w:szCs w:val="20"/>
          <w:lang w:val="es-CO"/>
        </w:rPr>
      </w:pPr>
    </w:p>
    <w:p w14:paraId="55236F38" w14:textId="77777777" w:rsidR="00DA7DC0" w:rsidRDefault="00DA7DC0" w:rsidP="00024303">
      <w:pPr>
        <w:rPr>
          <w:rFonts w:ascii="Arial" w:hAnsi="Arial"/>
          <w:b/>
          <w:sz w:val="20"/>
          <w:szCs w:val="20"/>
          <w:lang w:val="es-CO"/>
        </w:rPr>
      </w:pPr>
    </w:p>
    <w:p w14:paraId="4B6EAC15" w14:textId="77777777" w:rsidR="00DA7DC0" w:rsidRPr="00952748" w:rsidRDefault="00DA7DC0" w:rsidP="00024303">
      <w:pPr>
        <w:rPr>
          <w:rFonts w:ascii="Arial" w:hAnsi="Arial"/>
          <w:b/>
          <w:sz w:val="20"/>
          <w:szCs w:val="20"/>
          <w:lang w:val="es-CO"/>
        </w:rPr>
      </w:pPr>
    </w:p>
    <w:p w14:paraId="6FCC7B51" w14:textId="77777777" w:rsidR="00524E46" w:rsidRDefault="00524E46" w:rsidP="00524E46">
      <w:pPr>
        <w:pStyle w:val="s"/>
        <w:rPr>
          <w:rFonts w:ascii="Arial" w:hAnsi="Arial" w:cs="Arial"/>
          <w:caps/>
          <w:sz w:val="23"/>
          <w:szCs w:val="23"/>
        </w:rPr>
      </w:pPr>
    </w:p>
    <w:p w14:paraId="12A3BC87" w14:textId="77777777" w:rsidR="00024303" w:rsidRPr="00FB250F" w:rsidRDefault="00024303" w:rsidP="00524E46">
      <w:pPr>
        <w:pStyle w:val="s"/>
        <w:rPr>
          <w:rFonts w:ascii="Arial" w:hAnsi="Arial" w:cs="Arial"/>
          <w:caps/>
          <w:sz w:val="23"/>
          <w:szCs w:val="23"/>
        </w:rPr>
      </w:pPr>
    </w:p>
    <w:p w14:paraId="2E844250" w14:textId="77777777" w:rsidR="00524E46" w:rsidRPr="00FB250F" w:rsidRDefault="00524E46" w:rsidP="00524E46">
      <w:pPr>
        <w:tabs>
          <w:tab w:val="left" w:pos="6915"/>
        </w:tabs>
        <w:spacing w:line="240" w:lineRule="auto"/>
        <w:rPr>
          <w:rFonts w:ascii="Arial" w:hAnsi="Arial"/>
          <w:b/>
          <w:sz w:val="23"/>
          <w:szCs w:val="23"/>
        </w:rPr>
      </w:pPr>
      <w:r w:rsidRPr="00FB250F">
        <w:rPr>
          <w:rFonts w:ascii="Arial" w:hAnsi="Arial"/>
          <w:b/>
          <w:sz w:val="23"/>
          <w:szCs w:val="23"/>
        </w:rPr>
        <w:t>Apéndice 1 - Formato informe de presentación de Ofertas.</w:t>
      </w:r>
    </w:p>
    <w:p w14:paraId="22F0C48A" w14:textId="77777777" w:rsidR="00524E46" w:rsidRPr="00FB250F" w:rsidRDefault="00524E46" w:rsidP="00524E46">
      <w:pPr>
        <w:spacing w:after="0"/>
        <w:rPr>
          <w:rFonts w:ascii="Arial" w:hAnsi="Arial"/>
          <w:sz w:val="23"/>
          <w:szCs w:val="23"/>
        </w:rPr>
      </w:pPr>
    </w:p>
    <w:p w14:paraId="09B0B4EF" w14:textId="77777777" w:rsidR="00524E46" w:rsidRPr="00FB250F" w:rsidRDefault="00524E46" w:rsidP="00524E46">
      <w:pPr>
        <w:spacing w:after="0"/>
        <w:rPr>
          <w:rFonts w:ascii="Arial" w:hAnsi="Arial"/>
          <w:color w:val="808080"/>
          <w:sz w:val="23"/>
          <w:szCs w:val="23"/>
        </w:rPr>
      </w:pPr>
      <w:r w:rsidRPr="00FB250F">
        <w:rPr>
          <w:rFonts w:ascii="Arial" w:hAnsi="Arial"/>
          <w:sz w:val="23"/>
          <w:szCs w:val="23"/>
        </w:rPr>
        <w:t>Proceso de Contratación Selección Abreviada de Menor Cuantía</w:t>
      </w:r>
    </w:p>
    <w:p w14:paraId="5B19DD49" w14:textId="77777777" w:rsidR="00524E46" w:rsidRPr="00FB250F" w:rsidRDefault="00524E46" w:rsidP="00524E46">
      <w:pPr>
        <w:spacing w:after="0"/>
        <w:rPr>
          <w:rFonts w:ascii="Arial" w:hAnsi="Arial"/>
          <w:color w:val="808080"/>
          <w:sz w:val="23"/>
          <w:szCs w:val="23"/>
        </w:rPr>
      </w:pPr>
    </w:p>
    <w:p w14:paraId="0A4B16A9" w14:textId="77777777" w:rsidR="00524E46" w:rsidRPr="00FB250F" w:rsidRDefault="00524E46" w:rsidP="00524E46">
      <w:pPr>
        <w:spacing w:after="0"/>
        <w:rPr>
          <w:rFonts w:ascii="Arial" w:hAnsi="Arial"/>
          <w:sz w:val="23"/>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1134"/>
        <w:gridCol w:w="1134"/>
        <w:gridCol w:w="1142"/>
        <w:gridCol w:w="1834"/>
      </w:tblGrid>
      <w:tr w:rsidR="00524E46" w:rsidRPr="00FB250F" w14:paraId="3464B817" w14:textId="77777777" w:rsidTr="00524E46">
        <w:tc>
          <w:tcPr>
            <w:tcW w:w="1809" w:type="dxa"/>
            <w:shd w:val="clear" w:color="auto" w:fill="948A54"/>
            <w:vAlign w:val="center"/>
          </w:tcPr>
          <w:p w14:paraId="7DB0FC66"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Proponente</w:t>
            </w:r>
          </w:p>
        </w:tc>
        <w:tc>
          <w:tcPr>
            <w:tcW w:w="2694" w:type="dxa"/>
            <w:shd w:val="clear" w:color="auto" w:fill="948A54"/>
            <w:vAlign w:val="center"/>
          </w:tcPr>
          <w:p w14:paraId="09CFDF4D"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Representante del Proponente</w:t>
            </w:r>
          </w:p>
        </w:tc>
        <w:tc>
          <w:tcPr>
            <w:tcW w:w="1134" w:type="dxa"/>
            <w:shd w:val="clear" w:color="auto" w:fill="948A54"/>
            <w:vAlign w:val="center"/>
          </w:tcPr>
          <w:p w14:paraId="06B64566"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Fecha</w:t>
            </w:r>
          </w:p>
        </w:tc>
        <w:tc>
          <w:tcPr>
            <w:tcW w:w="1134" w:type="dxa"/>
            <w:shd w:val="clear" w:color="auto" w:fill="948A54"/>
            <w:vAlign w:val="center"/>
          </w:tcPr>
          <w:p w14:paraId="199104EB"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Hora</w:t>
            </w:r>
          </w:p>
        </w:tc>
        <w:tc>
          <w:tcPr>
            <w:tcW w:w="1142" w:type="dxa"/>
            <w:shd w:val="clear" w:color="auto" w:fill="948A54"/>
            <w:vAlign w:val="center"/>
          </w:tcPr>
          <w:p w14:paraId="6B765AF3" w14:textId="77777777" w:rsidR="00524E46" w:rsidRPr="00FB250F" w:rsidRDefault="00524E46" w:rsidP="00524E46">
            <w:pPr>
              <w:spacing w:after="0"/>
              <w:jc w:val="center"/>
              <w:rPr>
                <w:rFonts w:ascii="Arial" w:hAnsi="Arial"/>
                <w:sz w:val="23"/>
                <w:szCs w:val="23"/>
              </w:rPr>
            </w:pPr>
            <w:r w:rsidRPr="00FB250F">
              <w:rPr>
                <w:rFonts w:ascii="Arial" w:hAnsi="Arial"/>
                <w:sz w:val="23"/>
                <w:szCs w:val="23"/>
              </w:rPr>
              <w:t>Folios</w:t>
            </w:r>
          </w:p>
        </w:tc>
        <w:tc>
          <w:tcPr>
            <w:tcW w:w="1834" w:type="dxa"/>
            <w:shd w:val="clear" w:color="auto" w:fill="948A54"/>
            <w:vAlign w:val="center"/>
          </w:tcPr>
          <w:p w14:paraId="368C033B" w14:textId="77777777" w:rsidR="00524E46" w:rsidRPr="00FB250F" w:rsidRDefault="00524E46" w:rsidP="00524E46">
            <w:pPr>
              <w:spacing w:after="0"/>
              <w:jc w:val="center"/>
              <w:rPr>
                <w:rFonts w:ascii="Arial" w:hAnsi="Arial"/>
                <w:sz w:val="23"/>
                <w:szCs w:val="23"/>
                <w:highlight w:val="yellow"/>
              </w:rPr>
            </w:pPr>
            <w:r w:rsidRPr="00FB250F">
              <w:rPr>
                <w:rFonts w:ascii="Arial" w:hAnsi="Arial"/>
                <w:sz w:val="23"/>
                <w:szCs w:val="23"/>
              </w:rPr>
              <w:t>Valor oferta económica</w:t>
            </w:r>
          </w:p>
        </w:tc>
      </w:tr>
      <w:tr w:rsidR="00524E46" w:rsidRPr="00FB250F" w14:paraId="43C84DC2" w14:textId="77777777" w:rsidTr="00524E46">
        <w:tc>
          <w:tcPr>
            <w:tcW w:w="1809" w:type="dxa"/>
          </w:tcPr>
          <w:p w14:paraId="16F7130A" w14:textId="77777777" w:rsidR="00524E46" w:rsidRPr="00FB250F" w:rsidRDefault="00524E46" w:rsidP="00524E46">
            <w:pPr>
              <w:spacing w:after="0"/>
              <w:rPr>
                <w:rFonts w:ascii="Arial" w:hAnsi="Arial"/>
                <w:sz w:val="23"/>
                <w:szCs w:val="23"/>
              </w:rPr>
            </w:pPr>
          </w:p>
        </w:tc>
        <w:tc>
          <w:tcPr>
            <w:tcW w:w="2694" w:type="dxa"/>
          </w:tcPr>
          <w:p w14:paraId="1FA22174" w14:textId="77777777" w:rsidR="00524E46" w:rsidRPr="00FB250F" w:rsidRDefault="00524E46" w:rsidP="00524E46">
            <w:pPr>
              <w:spacing w:after="0"/>
              <w:rPr>
                <w:rFonts w:ascii="Arial" w:hAnsi="Arial"/>
                <w:sz w:val="23"/>
                <w:szCs w:val="23"/>
              </w:rPr>
            </w:pPr>
          </w:p>
        </w:tc>
        <w:tc>
          <w:tcPr>
            <w:tcW w:w="1134" w:type="dxa"/>
          </w:tcPr>
          <w:p w14:paraId="29EA292C" w14:textId="77777777" w:rsidR="00524E46" w:rsidRPr="00FB250F" w:rsidRDefault="00524E46" w:rsidP="00524E46">
            <w:pPr>
              <w:spacing w:after="0"/>
              <w:rPr>
                <w:rFonts w:ascii="Arial" w:hAnsi="Arial"/>
                <w:sz w:val="23"/>
                <w:szCs w:val="23"/>
              </w:rPr>
            </w:pPr>
          </w:p>
        </w:tc>
        <w:tc>
          <w:tcPr>
            <w:tcW w:w="1134" w:type="dxa"/>
          </w:tcPr>
          <w:p w14:paraId="173A4225" w14:textId="77777777" w:rsidR="00524E46" w:rsidRPr="00FB250F" w:rsidRDefault="00524E46" w:rsidP="00524E46">
            <w:pPr>
              <w:spacing w:after="0"/>
              <w:rPr>
                <w:rFonts w:ascii="Arial" w:hAnsi="Arial"/>
                <w:sz w:val="23"/>
                <w:szCs w:val="23"/>
              </w:rPr>
            </w:pPr>
          </w:p>
        </w:tc>
        <w:tc>
          <w:tcPr>
            <w:tcW w:w="1142" w:type="dxa"/>
          </w:tcPr>
          <w:p w14:paraId="31085205" w14:textId="77777777" w:rsidR="00524E46" w:rsidRPr="00FB250F" w:rsidRDefault="00524E46" w:rsidP="00524E46">
            <w:pPr>
              <w:spacing w:after="0"/>
              <w:rPr>
                <w:rFonts w:ascii="Arial" w:hAnsi="Arial"/>
                <w:sz w:val="23"/>
                <w:szCs w:val="23"/>
              </w:rPr>
            </w:pPr>
          </w:p>
        </w:tc>
        <w:tc>
          <w:tcPr>
            <w:tcW w:w="1834" w:type="dxa"/>
          </w:tcPr>
          <w:p w14:paraId="273F55B8" w14:textId="77777777" w:rsidR="00524E46" w:rsidRPr="00FB250F" w:rsidRDefault="00524E46" w:rsidP="00524E46">
            <w:pPr>
              <w:spacing w:after="0"/>
              <w:rPr>
                <w:rFonts w:ascii="Arial" w:hAnsi="Arial"/>
                <w:sz w:val="23"/>
                <w:szCs w:val="23"/>
                <w:highlight w:val="yellow"/>
              </w:rPr>
            </w:pPr>
          </w:p>
        </w:tc>
      </w:tr>
      <w:tr w:rsidR="00524E46" w:rsidRPr="00FB250F" w14:paraId="7028E96B" w14:textId="77777777" w:rsidTr="00524E46">
        <w:tc>
          <w:tcPr>
            <w:tcW w:w="1809" w:type="dxa"/>
          </w:tcPr>
          <w:p w14:paraId="765BE41D" w14:textId="77777777" w:rsidR="00524E46" w:rsidRPr="00FB250F" w:rsidRDefault="00524E46" w:rsidP="00524E46">
            <w:pPr>
              <w:spacing w:after="0"/>
              <w:rPr>
                <w:rFonts w:ascii="Arial" w:hAnsi="Arial"/>
                <w:sz w:val="23"/>
                <w:szCs w:val="23"/>
              </w:rPr>
            </w:pPr>
          </w:p>
        </w:tc>
        <w:tc>
          <w:tcPr>
            <w:tcW w:w="2694" w:type="dxa"/>
          </w:tcPr>
          <w:p w14:paraId="3E4B282B" w14:textId="77777777" w:rsidR="00524E46" w:rsidRPr="00FB250F" w:rsidRDefault="00524E46" w:rsidP="00524E46">
            <w:pPr>
              <w:spacing w:after="0"/>
              <w:rPr>
                <w:rFonts w:ascii="Arial" w:hAnsi="Arial"/>
                <w:sz w:val="23"/>
                <w:szCs w:val="23"/>
              </w:rPr>
            </w:pPr>
          </w:p>
        </w:tc>
        <w:tc>
          <w:tcPr>
            <w:tcW w:w="1134" w:type="dxa"/>
          </w:tcPr>
          <w:p w14:paraId="6450C85E" w14:textId="77777777" w:rsidR="00524E46" w:rsidRPr="00FB250F" w:rsidRDefault="00524E46" w:rsidP="00524E46">
            <w:pPr>
              <w:spacing w:after="0"/>
              <w:rPr>
                <w:rFonts w:ascii="Arial" w:hAnsi="Arial"/>
                <w:sz w:val="23"/>
                <w:szCs w:val="23"/>
              </w:rPr>
            </w:pPr>
          </w:p>
        </w:tc>
        <w:tc>
          <w:tcPr>
            <w:tcW w:w="1134" w:type="dxa"/>
          </w:tcPr>
          <w:p w14:paraId="0A23BAAF" w14:textId="77777777" w:rsidR="00524E46" w:rsidRPr="00FB250F" w:rsidRDefault="00524E46" w:rsidP="00524E46">
            <w:pPr>
              <w:spacing w:after="0"/>
              <w:rPr>
                <w:rFonts w:ascii="Arial" w:hAnsi="Arial"/>
                <w:sz w:val="23"/>
                <w:szCs w:val="23"/>
              </w:rPr>
            </w:pPr>
          </w:p>
        </w:tc>
        <w:tc>
          <w:tcPr>
            <w:tcW w:w="1142" w:type="dxa"/>
          </w:tcPr>
          <w:p w14:paraId="17BD7AB5" w14:textId="77777777" w:rsidR="00524E46" w:rsidRPr="00FB250F" w:rsidRDefault="00524E46" w:rsidP="00524E46">
            <w:pPr>
              <w:spacing w:after="0"/>
              <w:rPr>
                <w:rFonts w:ascii="Arial" w:hAnsi="Arial"/>
                <w:sz w:val="23"/>
                <w:szCs w:val="23"/>
              </w:rPr>
            </w:pPr>
          </w:p>
        </w:tc>
        <w:tc>
          <w:tcPr>
            <w:tcW w:w="1834" w:type="dxa"/>
          </w:tcPr>
          <w:p w14:paraId="5B192EE5" w14:textId="77777777" w:rsidR="00524E46" w:rsidRPr="00FB250F" w:rsidRDefault="00524E46" w:rsidP="00524E46">
            <w:pPr>
              <w:spacing w:after="0"/>
              <w:rPr>
                <w:rFonts w:ascii="Arial" w:hAnsi="Arial"/>
                <w:sz w:val="23"/>
                <w:szCs w:val="23"/>
                <w:highlight w:val="yellow"/>
              </w:rPr>
            </w:pPr>
          </w:p>
        </w:tc>
      </w:tr>
      <w:tr w:rsidR="00524E46" w:rsidRPr="00FB250F" w14:paraId="65051FA1" w14:textId="77777777" w:rsidTr="00524E46">
        <w:tc>
          <w:tcPr>
            <w:tcW w:w="1809" w:type="dxa"/>
          </w:tcPr>
          <w:p w14:paraId="6C8FB317" w14:textId="77777777" w:rsidR="00524E46" w:rsidRPr="00FB250F" w:rsidRDefault="00524E46" w:rsidP="00524E46">
            <w:pPr>
              <w:spacing w:after="0"/>
              <w:rPr>
                <w:rFonts w:ascii="Arial" w:hAnsi="Arial"/>
                <w:sz w:val="23"/>
                <w:szCs w:val="23"/>
              </w:rPr>
            </w:pPr>
          </w:p>
        </w:tc>
        <w:tc>
          <w:tcPr>
            <w:tcW w:w="2694" w:type="dxa"/>
          </w:tcPr>
          <w:p w14:paraId="5FD6780F" w14:textId="77777777" w:rsidR="00524E46" w:rsidRPr="00FB250F" w:rsidRDefault="00524E46" w:rsidP="00524E46">
            <w:pPr>
              <w:spacing w:after="0"/>
              <w:rPr>
                <w:rFonts w:ascii="Arial" w:hAnsi="Arial"/>
                <w:sz w:val="23"/>
                <w:szCs w:val="23"/>
              </w:rPr>
            </w:pPr>
          </w:p>
        </w:tc>
        <w:tc>
          <w:tcPr>
            <w:tcW w:w="1134" w:type="dxa"/>
          </w:tcPr>
          <w:p w14:paraId="41C8B748" w14:textId="77777777" w:rsidR="00524E46" w:rsidRPr="00FB250F" w:rsidRDefault="00524E46" w:rsidP="00524E46">
            <w:pPr>
              <w:spacing w:after="0"/>
              <w:rPr>
                <w:rFonts w:ascii="Arial" w:hAnsi="Arial"/>
                <w:sz w:val="23"/>
                <w:szCs w:val="23"/>
              </w:rPr>
            </w:pPr>
          </w:p>
        </w:tc>
        <w:tc>
          <w:tcPr>
            <w:tcW w:w="1134" w:type="dxa"/>
          </w:tcPr>
          <w:p w14:paraId="4C2C2B35" w14:textId="77777777" w:rsidR="00524E46" w:rsidRPr="00FB250F" w:rsidRDefault="00524E46" w:rsidP="00524E46">
            <w:pPr>
              <w:spacing w:after="0"/>
              <w:rPr>
                <w:rFonts w:ascii="Arial" w:hAnsi="Arial"/>
                <w:sz w:val="23"/>
                <w:szCs w:val="23"/>
              </w:rPr>
            </w:pPr>
          </w:p>
        </w:tc>
        <w:tc>
          <w:tcPr>
            <w:tcW w:w="1142" w:type="dxa"/>
          </w:tcPr>
          <w:p w14:paraId="5582793A" w14:textId="77777777" w:rsidR="00524E46" w:rsidRPr="00FB250F" w:rsidRDefault="00524E46" w:rsidP="00524E46">
            <w:pPr>
              <w:spacing w:after="0"/>
              <w:rPr>
                <w:rFonts w:ascii="Arial" w:hAnsi="Arial"/>
                <w:sz w:val="23"/>
                <w:szCs w:val="23"/>
              </w:rPr>
            </w:pPr>
          </w:p>
        </w:tc>
        <w:tc>
          <w:tcPr>
            <w:tcW w:w="1834" w:type="dxa"/>
          </w:tcPr>
          <w:p w14:paraId="09719245" w14:textId="77777777" w:rsidR="00524E46" w:rsidRPr="00FB250F" w:rsidRDefault="00524E46" w:rsidP="00524E46">
            <w:pPr>
              <w:spacing w:after="0"/>
              <w:rPr>
                <w:rFonts w:ascii="Arial" w:hAnsi="Arial"/>
                <w:sz w:val="23"/>
                <w:szCs w:val="23"/>
                <w:highlight w:val="yellow"/>
              </w:rPr>
            </w:pPr>
          </w:p>
        </w:tc>
      </w:tr>
      <w:tr w:rsidR="00524E46" w:rsidRPr="00FB250F" w14:paraId="2241BA6E" w14:textId="77777777" w:rsidTr="00524E46">
        <w:tc>
          <w:tcPr>
            <w:tcW w:w="1809" w:type="dxa"/>
          </w:tcPr>
          <w:p w14:paraId="109B5708" w14:textId="77777777" w:rsidR="00524E46" w:rsidRPr="00FB250F" w:rsidRDefault="00524E46" w:rsidP="00524E46">
            <w:pPr>
              <w:spacing w:after="0"/>
              <w:rPr>
                <w:rFonts w:ascii="Arial" w:hAnsi="Arial"/>
                <w:sz w:val="23"/>
                <w:szCs w:val="23"/>
              </w:rPr>
            </w:pPr>
          </w:p>
        </w:tc>
        <w:tc>
          <w:tcPr>
            <w:tcW w:w="2694" w:type="dxa"/>
          </w:tcPr>
          <w:p w14:paraId="326684D4" w14:textId="77777777" w:rsidR="00524E46" w:rsidRPr="00FB250F" w:rsidRDefault="00524E46" w:rsidP="00524E46">
            <w:pPr>
              <w:spacing w:after="0"/>
              <w:rPr>
                <w:rFonts w:ascii="Arial" w:hAnsi="Arial"/>
                <w:sz w:val="23"/>
                <w:szCs w:val="23"/>
              </w:rPr>
            </w:pPr>
          </w:p>
        </w:tc>
        <w:tc>
          <w:tcPr>
            <w:tcW w:w="1134" w:type="dxa"/>
          </w:tcPr>
          <w:p w14:paraId="22029854" w14:textId="77777777" w:rsidR="00524E46" w:rsidRPr="00FB250F" w:rsidRDefault="00524E46" w:rsidP="00524E46">
            <w:pPr>
              <w:spacing w:after="0"/>
              <w:rPr>
                <w:rFonts w:ascii="Arial" w:hAnsi="Arial"/>
                <w:sz w:val="23"/>
                <w:szCs w:val="23"/>
              </w:rPr>
            </w:pPr>
          </w:p>
        </w:tc>
        <w:tc>
          <w:tcPr>
            <w:tcW w:w="1134" w:type="dxa"/>
          </w:tcPr>
          <w:p w14:paraId="589A83CA" w14:textId="77777777" w:rsidR="00524E46" w:rsidRPr="00FB250F" w:rsidRDefault="00524E46" w:rsidP="00524E46">
            <w:pPr>
              <w:spacing w:after="0"/>
              <w:rPr>
                <w:rFonts w:ascii="Arial" w:hAnsi="Arial"/>
                <w:sz w:val="23"/>
                <w:szCs w:val="23"/>
              </w:rPr>
            </w:pPr>
          </w:p>
        </w:tc>
        <w:tc>
          <w:tcPr>
            <w:tcW w:w="1142" w:type="dxa"/>
          </w:tcPr>
          <w:p w14:paraId="3ABEBBD8" w14:textId="77777777" w:rsidR="00524E46" w:rsidRPr="00FB250F" w:rsidRDefault="00524E46" w:rsidP="00524E46">
            <w:pPr>
              <w:spacing w:after="0"/>
              <w:rPr>
                <w:rFonts w:ascii="Arial" w:hAnsi="Arial"/>
                <w:sz w:val="23"/>
                <w:szCs w:val="23"/>
              </w:rPr>
            </w:pPr>
          </w:p>
        </w:tc>
        <w:tc>
          <w:tcPr>
            <w:tcW w:w="1834" w:type="dxa"/>
          </w:tcPr>
          <w:p w14:paraId="423910AE" w14:textId="77777777" w:rsidR="00524E46" w:rsidRPr="00FB250F" w:rsidRDefault="00524E46" w:rsidP="00524E46">
            <w:pPr>
              <w:spacing w:after="0"/>
              <w:rPr>
                <w:rFonts w:ascii="Arial" w:hAnsi="Arial"/>
                <w:sz w:val="23"/>
                <w:szCs w:val="23"/>
                <w:highlight w:val="yellow"/>
              </w:rPr>
            </w:pPr>
          </w:p>
        </w:tc>
      </w:tr>
      <w:tr w:rsidR="00524E46" w:rsidRPr="00FB250F" w14:paraId="4E53755E" w14:textId="77777777" w:rsidTr="00524E46">
        <w:tc>
          <w:tcPr>
            <w:tcW w:w="1809" w:type="dxa"/>
          </w:tcPr>
          <w:p w14:paraId="4E99D1EC" w14:textId="77777777" w:rsidR="00524E46" w:rsidRPr="00FB250F" w:rsidRDefault="00524E46" w:rsidP="00524E46">
            <w:pPr>
              <w:spacing w:after="0"/>
              <w:rPr>
                <w:rFonts w:ascii="Arial" w:hAnsi="Arial"/>
                <w:sz w:val="23"/>
                <w:szCs w:val="23"/>
              </w:rPr>
            </w:pPr>
          </w:p>
        </w:tc>
        <w:tc>
          <w:tcPr>
            <w:tcW w:w="2694" w:type="dxa"/>
          </w:tcPr>
          <w:p w14:paraId="7E171AE7" w14:textId="77777777" w:rsidR="00524E46" w:rsidRPr="00FB250F" w:rsidRDefault="00524E46" w:rsidP="00524E46">
            <w:pPr>
              <w:spacing w:after="0"/>
              <w:rPr>
                <w:rFonts w:ascii="Arial" w:hAnsi="Arial"/>
                <w:sz w:val="23"/>
                <w:szCs w:val="23"/>
              </w:rPr>
            </w:pPr>
          </w:p>
        </w:tc>
        <w:tc>
          <w:tcPr>
            <w:tcW w:w="1134" w:type="dxa"/>
          </w:tcPr>
          <w:p w14:paraId="57701DC2" w14:textId="77777777" w:rsidR="00524E46" w:rsidRPr="00FB250F" w:rsidRDefault="00524E46" w:rsidP="00524E46">
            <w:pPr>
              <w:spacing w:after="0"/>
              <w:rPr>
                <w:rFonts w:ascii="Arial" w:hAnsi="Arial"/>
                <w:sz w:val="23"/>
                <w:szCs w:val="23"/>
              </w:rPr>
            </w:pPr>
          </w:p>
        </w:tc>
        <w:tc>
          <w:tcPr>
            <w:tcW w:w="1134" w:type="dxa"/>
          </w:tcPr>
          <w:p w14:paraId="03326F7A" w14:textId="77777777" w:rsidR="00524E46" w:rsidRPr="00FB250F" w:rsidRDefault="00524E46" w:rsidP="00524E46">
            <w:pPr>
              <w:spacing w:after="0"/>
              <w:rPr>
                <w:rFonts w:ascii="Arial" w:hAnsi="Arial"/>
                <w:sz w:val="23"/>
                <w:szCs w:val="23"/>
              </w:rPr>
            </w:pPr>
          </w:p>
        </w:tc>
        <w:tc>
          <w:tcPr>
            <w:tcW w:w="1142" w:type="dxa"/>
          </w:tcPr>
          <w:p w14:paraId="40EB402F" w14:textId="77777777" w:rsidR="00524E46" w:rsidRPr="00FB250F" w:rsidRDefault="00524E46" w:rsidP="00524E46">
            <w:pPr>
              <w:spacing w:after="0"/>
              <w:rPr>
                <w:rFonts w:ascii="Arial" w:hAnsi="Arial"/>
                <w:sz w:val="23"/>
                <w:szCs w:val="23"/>
              </w:rPr>
            </w:pPr>
          </w:p>
        </w:tc>
        <w:tc>
          <w:tcPr>
            <w:tcW w:w="1834" w:type="dxa"/>
          </w:tcPr>
          <w:p w14:paraId="1C0A3301" w14:textId="77777777" w:rsidR="00524E46" w:rsidRPr="00FB250F" w:rsidRDefault="00524E46" w:rsidP="00524E46">
            <w:pPr>
              <w:spacing w:after="0"/>
              <w:rPr>
                <w:rFonts w:ascii="Arial" w:hAnsi="Arial"/>
                <w:sz w:val="23"/>
                <w:szCs w:val="23"/>
                <w:highlight w:val="yellow"/>
              </w:rPr>
            </w:pPr>
          </w:p>
        </w:tc>
      </w:tr>
    </w:tbl>
    <w:p w14:paraId="72CA8657" w14:textId="77777777" w:rsidR="00524E46" w:rsidRPr="00FB250F" w:rsidRDefault="00524E46" w:rsidP="00524E46">
      <w:pPr>
        <w:spacing w:after="0"/>
        <w:rPr>
          <w:rFonts w:ascii="Arial" w:hAnsi="Arial"/>
          <w:b/>
          <w:sz w:val="23"/>
          <w:szCs w:val="23"/>
        </w:rPr>
      </w:pPr>
      <w:r w:rsidRPr="00FB250F">
        <w:rPr>
          <w:rFonts w:ascii="Arial" w:hAnsi="Arial"/>
          <w:sz w:val="23"/>
          <w:szCs w:val="23"/>
        </w:rPr>
        <w:br w:type="page"/>
      </w:r>
      <w:r w:rsidRPr="00FB250F">
        <w:rPr>
          <w:rFonts w:ascii="Arial" w:hAnsi="Arial"/>
          <w:b/>
          <w:sz w:val="23"/>
          <w:szCs w:val="23"/>
        </w:rPr>
        <w:lastRenderedPageBreak/>
        <w:t>Apéndice 2 - Formatos de verificación de cumplimiento de los requisitos habilitantes</w:t>
      </w:r>
      <w:r w:rsidRPr="00FB250F">
        <w:rPr>
          <w:rFonts w:ascii="Arial" w:hAnsi="Arial"/>
          <w:sz w:val="23"/>
          <w:szCs w:val="23"/>
        </w:rPr>
        <w:t xml:space="preserve"> </w:t>
      </w:r>
      <w:r w:rsidRPr="00FB250F">
        <w:rPr>
          <w:rFonts w:ascii="Arial" w:hAnsi="Arial"/>
          <w:b/>
          <w:sz w:val="23"/>
          <w:szCs w:val="23"/>
        </w:rPr>
        <w:t xml:space="preserve">Jurídicos, técnicos y financieros </w:t>
      </w:r>
    </w:p>
    <w:p w14:paraId="5E90A6B9" w14:textId="77777777" w:rsidR="00524E46" w:rsidRPr="00FB250F" w:rsidRDefault="00524E46" w:rsidP="00524E46">
      <w:pPr>
        <w:spacing w:after="0"/>
        <w:rPr>
          <w:rFonts w:ascii="Arial" w:hAnsi="Arial"/>
          <w:b/>
          <w:sz w:val="23"/>
          <w:szCs w:val="23"/>
        </w:rPr>
      </w:pPr>
    </w:p>
    <w:p w14:paraId="6E58EF6E" w14:textId="77777777" w:rsidR="00524E46" w:rsidRPr="00FB250F" w:rsidRDefault="00524E46" w:rsidP="008B400C">
      <w:pPr>
        <w:pStyle w:val="Prrafodelista"/>
        <w:numPr>
          <w:ilvl w:val="0"/>
          <w:numId w:val="8"/>
        </w:numPr>
        <w:rPr>
          <w:rFonts w:ascii="Arial" w:hAnsi="Arial" w:cs="Arial"/>
          <w:sz w:val="23"/>
          <w:szCs w:val="23"/>
        </w:rPr>
      </w:pPr>
      <w:r w:rsidRPr="00FB250F">
        <w:rPr>
          <w:rFonts w:ascii="Arial" w:hAnsi="Arial" w:cs="Arial"/>
          <w:b/>
          <w:sz w:val="23"/>
          <w:szCs w:val="23"/>
        </w:rPr>
        <w:t>Formato de verificación de cumplimiento de los requisitos habilitantes</w:t>
      </w:r>
      <w:r w:rsidRPr="00FB250F">
        <w:rPr>
          <w:rFonts w:ascii="Arial" w:hAnsi="Arial" w:cs="Arial"/>
          <w:sz w:val="23"/>
          <w:szCs w:val="23"/>
        </w:rPr>
        <w:t xml:space="preserve"> </w:t>
      </w:r>
      <w:r w:rsidRPr="00FB250F">
        <w:rPr>
          <w:rFonts w:ascii="Arial" w:hAnsi="Arial" w:cs="Arial"/>
          <w:b/>
          <w:sz w:val="23"/>
          <w:szCs w:val="23"/>
        </w:rPr>
        <w:t>Jurídicos</w:t>
      </w:r>
      <w:r w:rsidRPr="00FB250F">
        <w:rPr>
          <w:rFonts w:ascii="Arial" w:hAnsi="Arial" w:cs="Arial"/>
          <w:sz w:val="23"/>
          <w:szCs w:val="23"/>
        </w:rPr>
        <w:t xml:space="preserve"> </w:t>
      </w:r>
    </w:p>
    <w:p w14:paraId="64E64233" w14:textId="77777777" w:rsidR="00524E46" w:rsidRPr="00FB250F" w:rsidRDefault="00524E46" w:rsidP="00524E46">
      <w:pPr>
        <w:pStyle w:val="Prrafodelista"/>
        <w:ind w:left="720"/>
        <w:rPr>
          <w:rFonts w:ascii="Arial" w:hAnsi="Arial" w:cs="Arial"/>
          <w:sz w:val="23"/>
          <w:szCs w:val="23"/>
        </w:rPr>
      </w:pPr>
    </w:p>
    <w:p w14:paraId="70868673" w14:textId="77777777" w:rsidR="00524E46" w:rsidRPr="00FB250F" w:rsidRDefault="00524E46" w:rsidP="00524E46">
      <w:pPr>
        <w:spacing w:after="0"/>
        <w:rPr>
          <w:rFonts w:ascii="Arial" w:hAnsi="Arial"/>
          <w:color w:val="808080"/>
          <w:sz w:val="23"/>
          <w:szCs w:val="23"/>
        </w:rPr>
      </w:pPr>
      <w:r w:rsidRPr="00FB250F">
        <w:rPr>
          <w:rFonts w:ascii="Arial" w:hAnsi="Arial"/>
          <w:sz w:val="23"/>
          <w:szCs w:val="23"/>
        </w:rPr>
        <w:t xml:space="preserve">Proceso de Contratación </w:t>
      </w:r>
      <w:r w:rsidRPr="00FB250F">
        <w:rPr>
          <w:rFonts w:ascii="Arial" w:hAnsi="Arial"/>
          <w:color w:val="808080"/>
          <w:sz w:val="23"/>
          <w:szCs w:val="23"/>
        </w:rPr>
        <w:t>FFDS- SAMC-             2015</w:t>
      </w:r>
    </w:p>
    <w:p w14:paraId="73E0E781" w14:textId="77777777" w:rsidR="00524E46" w:rsidRPr="00FB250F" w:rsidRDefault="00524E46" w:rsidP="00524E46">
      <w:pPr>
        <w:spacing w:after="0"/>
        <w:rPr>
          <w:rFonts w:ascii="Arial" w:hAnsi="Arial"/>
          <w:color w:val="808080"/>
          <w:sz w:val="23"/>
          <w:szCs w:val="23"/>
        </w:rPr>
      </w:pPr>
    </w:p>
    <w:p w14:paraId="161E3847" w14:textId="77777777" w:rsidR="00024303" w:rsidRDefault="00024303" w:rsidP="00024303">
      <w:pPr>
        <w:spacing w:after="0"/>
        <w:jc w:val="center"/>
        <w:rPr>
          <w:rFonts w:ascii="Arial" w:hAnsi="Arial"/>
          <w:b/>
          <w:sz w:val="20"/>
          <w:szCs w:val="20"/>
        </w:rPr>
      </w:pPr>
      <w:r w:rsidRPr="00952748">
        <w:rPr>
          <w:rFonts w:ascii="Arial" w:hAnsi="Arial"/>
          <w:b/>
          <w:sz w:val="20"/>
          <w:szCs w:val="20"/>
        </w:rPr>
        <w:t>Apéndice 2 - Formatos de verificación de cumplimiento de los requisitos habilitantes</w:t>
      </w:r>
      <w:r w:rsidRPr="00952748">
        <w:rPr>
          <w:rFonts w:ascii="Arial" w:hAnsi="Arial"/>
          <w:sz w:val="20"/>
          <w:szCs w:val="20"/>
        </w:rPr>
        <w:t xml:space="preserve"> </w:t>
      </w:r>
      <w:r w:rsidRPr="00952748">
        <w:rPr>
          <w:rFonts w:ascii="Arial" w:hAnsi="Arial"/>
          <w:b/>
          <w:sz w:val="20"/>
          <w:szCs w:val="20"/>
        </w:rPr>
        <w:t>Jurídicos, técnicos y financieros</w:t>
      </w:r>
    </w:p>
    <w:p w14:paraId="2061AB60" w14:textId="77777777" w:rsidR="00024303" w:rsidRPr="006122FA" w:rsidRDefault="00024303" w:rsidP="00024303">
      <w:pPr>
        <w:spacing w:after="0" w:line="240" w:lineRule="auto"/>
        <w:rPr>
          <w:rFonts w:ascii="Arial" w:hAnsi="Arial"/>
          <w:b/>
          <w:sz w:val="20"/>
          <w:szCs w:val="20"/>
        </w:rPr>
      </w:pPr>
    </w:p>
    <w:p w14:paraId="5DF84276" w14:textId="77777777" w:rsidR="00024303" w:rsidRPr="006122FA" w:rsidRDefault="00024303" w:rsidP="008B400C">
      <w:pPr>
        <w:pStyle w:val="Prrafodelista"/>
        <w:numPr>
          <w:ilvl w:val="0"/>
          <w:numId w:val="41"/>
        </w:numPr>
        <w:rPr>
          <w:rFonts w:ascii="Arial" w:hAnsi="Arial"/>
          <w:sz w:val="20"/>
        </w:rPr>
      </w:pPr>
      <w:r w:rsidRPr="006122FA">
        <w:rPr>
          <w:rFonts w:ascii="Arial" w:hAnsi="Arial"/>
          <w:b/>
          <w:sz w:val="20"/>
        </w:rPr>
        <w:t xml:space="preserve"> Formato de verificación de cumplimiento de la capacidad legal – COMPONENTE JURIDICO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24303" w:rsidRPr="00452640" w14:paraId="4F624567" w14:textId="77777777" w:rsidTr="00F06D37">
        <w:trPr>
          <w:trHeight w:val="230"/>
        </w:trPr>
        <w:tc>
          <w:tcPr>
            <w:tcW w:w="0" w:type="auto"/>
            <w:vMerge w:val="restart"/>
            <w:shd w:val="clear" w:color="auto" w:fill="948A54"/>
          </w:tcPr>
          <w:p w14:paraId="181A98BD" w14:textId="77777777" w:rsidR="00024303" w:rsidRPr="0074613B" w:rsidRDefault="00024303" w:rsidP="00F06D37">
            <w:pPr>
              <w:spacing w:after="0" w:line="240" w:lineRule="auto"/>
              <w:rPr>
                <w:rFonts w:ascii="Arial" w:hAnsi="Arial"/>
                <w:sz w:val="16"/>
                <w:szCs w:val="16"/>
                <w:lang w:val="es-CO"/>
              </w:rPr>
            </w:pPr>
          </w:p>
        </w:tc>
      </w:tr>
      <w:tr w:rsidR="00024303" w:rsidRPr="00452640" w14:paraId="05A24CC1" w14:textId="77777777" w:rsidTr="00F06D37">
        <w:trPr>
          <w:trHeight w:val="230"/>
        </w:trPr>
        <w:tc>
          <w:tcPr>
            <w:tcW w:w="0" w:type="auto"/>
            <w:vMerge/>
            <w:tcBorders>
              <w:bottom w:val="single" w:sz="4" w:space="0" w:color="auto"/>
            </w:tcBorders>
            <w:shd w:val="clear" w:color="auto" w:fill="948A54"/>
          </w:tcPr>
          <w:p w14:paraId="080D69D9" w14:textId="77777777" w:rsidR="00024303" w:rsidRPr="0074613B" w:rsidRDefault="00024303" w:rsidP="00F06D37">
            <w:pPr>
              <w:spacing w:after="0" w:line="240" w:lineRule="auto"/>
              <w:rPr>
                <w:rFonts w:ascii="Arial" w:hAnsi="Arial"/>
                <w:sz w:val="16"/>
                <w:szCs w:val="16"/>
                <w:lang w:val="es-CO"/>
              </w:rPr>
            </w:pPr>
          </w:p>
        </w:tc>
      </w:tr>
      <w:tr w:rsidR="00024303" w:rsidRPr="00452640" w14:paraId="175AB911" w14:textId="77777777" w:rsidTr="00F06D37">
        <w:tc>
          <w:tcPr>
            <w:tcW w:w="0" w:type="auto"/>
            <w:shd w:val="clear" w:color="auto" w:fill="C4BC96"/>
          </w:tcPr>
          <w:p w14:paraId="3E672DF4" w14:textId="77777777" w:rsidR="00024303" w:rsidRPr="0074613B" w:rsidRDefault="00024303" w:rsidP="00F06D37">
            <w:pPr>
              <w:spacing w:after="0" w:line="240" w:lineRule="auto"/>
              <w:rPr>
                <w:rFonts w:ascii="Arial" w:hAnsi="Arial"/>
                <w:b/>
                <w:sz w:val="16"/>
                <w:szCs w:val="16"/>
                <w:lang w:val="es-CO"/>
              </w:rPr>
            </w:pPr>
            <w:r w:rsidRPr="0074613B">
              <w:rPr>
                <w:rFonts w:ascii="Arial" w:hAnsi="Arial"/>
                <w:b/>
                <w:sz w:val="16"/>
                <w:szCs w:val="16"/>
                <w:lang w:val="es-CO"/>
              </w:rPr>
              <w:t>REQUISITOS JURÍDICOS HABILITANTES</w:t>
            </w:r>
          </w:p>
        </w:tc>
      </w:tr>
      <w:tr w:rsidR="00024303" w:rsidRPr="00452640" w14:paraId="0DF358A6" w14:textId="77777777" w:rsidTr="00F06D37">
        <w:tc>
          <w:tcPr>
            <w:tcW w:w="0" w:type="auto"/>
          </w:tcPr>
          <w:p w14:paraId="0E7A8956" w14:textId="77777777" w:rsidR="00024303" w:rsidRPr="0074613B" w:rsidRDefault="00024303" w:rsidP="00F06D37">
            <w:pPr>
              <w:spacing w:after="0" w:line="240" w:lineRule="auto"/>
              <w:rPr>
                <w:rFonts w:ascii="Arial" w:hAnsi="Arial"/>
                <w:b/>
                <w:sz w:val="16"/>
                <w:szCs w:val="16"/>
                <w:lang w:val="es-CO"/>
              </w:rPr>
            </w:pPr>
            <w:r w:rsidRPr="0074613B">
              <w:rPr>
                <w:rFonts w:ascii="Arial" w:hAnsi="Arial"/>
                <w:b/>
                <w:sz w:val="16"/>
                <w:szCs w:val="16"/>
                <w:lang w:val="es-CO"/>
              </w:rPr>
              <w:t>Proponente Singular Persona Natural</w:t>
            </w:r>
          </w:p>
        </w:tc>
      </w:tr>
      <w:tr w:rsidR="00024303" w:rsidRPr="00452640" w14:paraId="519F72D3" w14:textId="77777777" w:rsidTr="00F06D37">
        <w:tc>
          <w:tcPr>
            <w:tcW w:w="0" w:type="auto"/>
          </w:tcPr>
          <w:p w14:paraId="4B9C98D1" w14:textId="77777777" w:rsidR="00024303" w:rsidRPr="0074613B" w:rsidRDefault="00024303" w:rsidP="00F06D37">
            <w:pPr>
              <w:pStyle w:val="msolistparagraphcxspmiddle"/>
              <w:spacing w:before="0" w:beforeAutospacing="0" w:after="0" w:afterAutospacing="0"/>
              <w:rPr>
                <w:rFonts w:ascii="Arial" w:hAnsi="Arial"/>
                <w:sz w:val="16"/>
                <w:szCs w:val="16"/>
                <w:lang w:val="es-CO"/>
              </w:rPr>
            </w:pPr>
            <w:r w:rsidRPr="0074613B">
              <w:rPr>
                <w:rFonts w:ascii="Arial" w:eastAsia="Arial" w:hAnsi="Arial"/>
                <w:sz w:val="16"/>
                <w:szCs w:val="16"/>
                <w:lang w:eastAsia="es-CO"/>
              </w:rPr>
              <w:t>Carta de presentación de la oferta con la firma del representante legal o apoderado, o persona debidamente autorizada o facultada para tal fin, acreditando su calidad, según formato que se incorporará en el pliego de condiciones.</w:t>
            </w:r>
          </w:p>
        </w:tc>
      </w:tr>
      <w:tr w:rsidR="00024303" w:rsidRPr="00452640" w14:paraId="7126B9C9" w14:textId="77777777" w:rsidTr="00F06D37">
        <w:trPr>
          <w:trHeight w:val="577"/>
        </w:trPr>
        <w:tc>
          <w:tcPr>
            <w:tcW w:w="0" w:type="auto"/>
          </w:tcPr>
          <w:p w14:paraId="6D04EDE1" w14:textId="77777777" w:rsidR="00024303" w:rsidRPr="0074613B" w:rsidRDefault="00024303" w:rsidP="00F06D37">
            <w:pPr>
              <w:spacing w:after="0" w:line="240" w:lineRule="auto"/>
              <w:rPr>
                <w:rFonts w:ascii="Arial" w:hAnsi="Arial"/>
                <w:sz w:val="16"/>
                <w:szCs w:val="16"/>
                <w:lang w:val="es-CO"/>
              </w:rPr>
            </w:pPr>
            <w:r w:rsidRPr="0074613B">
              <w:rPr>
                <w:rFonts w:ascii="Arial" w:eastAsia="Arial" w:hAnsi="Arial"/>
                <w:sz w:val="16"/>
                <w:szCs w:val="16"/>
                <w:lang w:eastAsia="es-CO"/>
              </w:rPr>
              <w:t>No encontrarse incurso en ninguna de las causales de inhabilidad e incompatibilidad de que tratan los artículos 8° y 9° de la Ley 80 de 1993 y demás normas pertinentes.</w:t>
            </w:r>
          </w:p>
        </w:tc>
      </w:tr>
      <w:tr w:rsidR="00024303" w:rsidRPr="00452640" w14:paraId="536776B2" w14:textId="77777777" w:rsidTr="00F06D37">
        <w:tc>
          <w:tcPr>
            <w:tcW w:w="0" w:type="auto"/>
          </w:tcPr>
          <w:p w14:paraId="75B24755" w14:textId="77777777" w:rsidR="00024303" w:rsidRPr="0074613B" w:rsidRDefault="00024303" w:rsidP="00F06D37">
            <w:pPr>
              <w:spacing w:after="0" w:line="240" w:lineRule="auto"/>
              <w:rPr>
                <w:rFonts w:ascii="Arial" w:hAnsi="Arial"/>
                <w:sz w:val="16"/>
                <w:szCs w:val="16"/>
                <w:lang w:val="es-CO"/>
              </w:rPr>
            </w:pPr>
            <w:r w:rsidRPr="0074613B">
              <w:rPr>
                <w:rFonts w:ascii="Arial" w:eastAsia="Arial" w:hAnsi="Arial"/>
                <w:sz w:val="16"/>
                <w:szCs w:val="16"/>
                <w:lang w:eastAsia="es-CO"/>
              </w:rPr>
              <w:t xml:space="preserve">No encontrarse reportado en el boletín de responsables fiscales (Artículo 60 Ley 610 de 2000). </w:t>
            </w:r>
          </w:p>
        </w:tc>
      </w:tr>
      <w:tr w:rsidR="00024303" w:rsidRPr="00452640" w14:paraId="4273CF99" w14:textId="77777777" w:rsidTr="00F06D37">
        <w:tc>
          <w:tcPr>
            <w:tcW w:w="0" w:type="auto"/>
          </w:tcPr>
          <w:p w14:paraId="43417D61" w14:textId="77777777" w:rsidR="00024303" w:rsidRPr="0074613B" w:rsidRDefault="00024303" w:rsidP="00F06D37">
            <w:pPr>
              <w:pStyle w:val="msolistparagraphcxsplast"/>
              <w:spacing w:before="0" w:beforeAutospacing="0" w:after="0" w:afterAutospacing="0"/>
              <w:rPr>
                <w:rFonts w:ascii="Arial" w:hAnsi="Arial"/>
                <w:sz w:val="16"/>
                <w:szCs w:val="16"/>
                <w:lang w:val="es-CO"/>
              </w:rPr>
            </w:pPr>
            <w:r w:rsidRPr="0074613B">
              <w:rPr>
                <w:rFonts w:ascii="Arial" w:hAnsi="Arial"/>
                <w:sz w:val="16"/>
                <w:szCs w:val="16"/>
              </w:rPr>
              <w:t>No tener inhabilidades o sanciones según reporte de la Procuraduría General de la Nación</w:t>
            </w:r>
          </w:p>
        </w:tc>
      </w:tr>
      <w:tr w:rsidR="00024303" w:rsidRPr="00452640" w14:paraId="6643FD70" w14:textId="77777777" w:rsidTr="00F06D37">
        <w:tc>
          <w:tcPr>
            <w:tcW w:w="0" w:type="auto"/>
          </w:tcPr>
          <w:p w14:paraId="6FF006DB" w14:textId="77777777" w:rsidR="00024303" w:rsidRPr="0074613B" w:rsidRDefault="00024303" w:rsidP="00F06D37">
            <w:pPr>
              <w:pStyle w:val="msolistparagraphcxspmiddle"/>
              <w:spacing w:before="0" w:beforeAutospacing="0" w:after="0" w:afterAutospacing="0"/>
              <w:rPr>
                <w:rFonts w:ascii="Arial" w:hAnsi="Arial"/>
                <w:sz w:val="16"/>
                <w:szCs w:val="16"/>
                <w:lang w:val="es-CO"/>
              </w:rPr>
            </w:pPr>
            <w:r w:rsidRPr="0074613B">
              <w:rPr>
                <w:rFonts w:ascii="Arial" w:hAnsi="Arial"/>
                <w:sz w:val="16"/>
                <w:szCs w:val="16"/>
                <w:lang w:val="es-CO"/>
              </w:rPr>
              <w:t>Copia del documento de identificación</w:t>
            </w:r>
            <w:r w:rsidRPr="0074613B">
              <w:rPr>
                <w:rFonts w:ascii="Arial" w:hAnsi="Arial"/>
                <w:sz w:val="16"/>
                <w:szCs w:val="16"/>
              </w:rPr>
              <w:t xml:space="preserve"> del proponerte o del representante legal o del apoderado.</w:t>
            </w:r>
          </w:p>
        </w:tc>
      </w:tr>
      <w:tr w:rsidR="00024303" w:rsidRPr="00452640" w14:paraId="1C01815F" w14:textId="77777777" w:rsidTr="00F06D37">
        <w:tc>
          <w:tcPr>
            <w:tcW w:w="0" w:type="auto"/>
          </w:tcPr>
          <w:p w14:paraId="595E9185" w14:textId="77777777" w:rsidR="00024303" w:rsidRPr="0074613B" w:rsidRDefault="00024303" w:rsidP="00F06D37">
            <w:pPr>
              <w:pStyle w:val="msolistparagraphcxspmiddle"/>
              <w:spacing w:before="0" w:beforeAutospacing="0" w:after="0" w:afterAutospacing="0"/>
              <w:rPr>
                <w:rFonts w:ascii="Arial" w:hAnsi="Arial"/>
                <w:sz w:val="16"/>
                <w:szCs w:val="16"/>
                <w:lang w:val="es-CO"/>
              </w:rPr>
            </w:pPr>
            <w:r w:rsidRPr="0074613B">
              <w:rPr>
                <w:rFonts w:ascii="Arial" w:hAnsi="Arial"/>
                <w:sz w:val="16"/>
                <w:szCs w:val="16"/>
                <w:lang w:val="es-CO"/>
              </w:rPr>
              <w:t xml:space="preserve">Copia Registro Único de Proponentes en firme, cuando haya lugar expedido por la Cámara de Comercio, con fecha no superior a un mes a la </w:t>
            </w:r>
            <w:r w:rsidRPr="0074613B">
              <w:rPr>
                <w:rFonts w:ascii="Arial" w:hAnsi="Arial"/>
                <w:sz w:val="16"/>
                <w:szCs w:val="16"/>
              </w:rPr>
              <w:t>fecha de presentación de la propuesta.</w:t>
            </w:r>
          </w:p>
        </w:tc>
      </w:tr>
      <w:tr w:rsidR="00024303" w:rsidRPr="00452640" w14:paraId="4E257D75" w14:textId="77777777" w:rsidTr="00F06D37">
        <w:tc>
          <w:tcPr>
            <w:tcW w:w="0" w:type="auto"/>
          </w:tcPr>
          <w:p w14:paraId="00CCDC21" w14:textId="77777777" w:rsidR="00024303" w:rsidRPr="0074613B" w:rsidRDefault="00024303" w:rsidP="00F06D37">
            <w:pPr>
              <w:pStyle w:val="msolistparagraphcxspmiddle"/>
              <w:spacing w:before="0" w:beforeAutospacing="0" w:after="0" w:afterAutospacing="0"/>
              <w:rPr>
                <w:rFonts w:ascii="Arial" w:hAnsi="Arial"/>
                <w:sz w:val="16"/>
                <w:szCs w:val="16"/>
              </w:rPr>
            </w:pPr>
            <w:r w:rsidRPr="0074613B">
              <w:rPr>
                <w:rFonts w:ascii="Arial" w:hAnsi="Arial"/>
                <w:sz w:val="16"/>
                <w:szCs w:val="16"/>
              </w:rPr>
              <w:t xml:space="preserve">Registro Mercantil con actividad mercantil afín con el objeto del presente Proceso expedido con una antelación no superior a un (1) mes a la fecha de presentación de la Oferta, exigencia que no aplica respecto de la prestación de servicios inherentes a las profesiones liberales, de conformidad con el numeral 5 del artículo 23 del Código de Comercio.  </w:t>
            </w:r>
          </w:p>
        </w:tc>
      </w:tr>
      <w:tr w:rsidR="00024303" w:rsidRPr="00452640" w14:paraId="451138F7" w14:textId="77777777" w:rsidTr="00F06D37">
        <w:tc>
          <w:tcPr>
            <w:tcW w:w="0" w:type="auto"/>
          </w:tcPr>
          <w:p w14:paraId="0F4AD670" w14:textId="77777777" w:rsidR="00024303" w:rsidRPr="0074613B" w:rsidRDefault="00024303" w:rsidP="00F06D37">
            <w:pPr>
              <w:pStyle w:val="msolistparagraphcxspmiddle"/>
              <w:spacing w:before="0" w:beforeAutospacing="0" w:after="0" w:afterAutospacing="0"/>
              <w:rPr>
                <w:rFonts w:ascii="Arial" w:hAnsi="Arial"/>
                <w:sz w:val="16"/>
                <w:szCs w:val="16"/>
                <w:lang w:val="es-CO"/>
              </w:rPr>
            </w:pPr>
            <w:r w:rsidRPr="0074613B">
              <w:rPr>
                <w:rFonts w:ascii="Arial" w:hAnsi="Arial"/>
                <w:sz w:val="16"/>
                <w:szCs w:val="16"/>
                <w:lang w:eastAsia="es-CO"/>
              </w:rPr>
              <w:t>Acreditar el cumplimiento de lo establecido en el artículo 23 de la Ley 1150 de 2007, respecto al cumplimiento en el pago de aportes parafiscales relativos al Sistema de Seguridad Social Integral, así como los propios del Sena, ICBF y Cajas de Compensación Familiar, cuando corresponda,</w:t>
            </w:r>
            <w:r w:rsidRPr="0074613B">
              <w:rPr>
                <w:rFonts w:ascii="Arial" w:hAnsi="Arial"/>
                <w:sz w:val="16"/>
                <w:szCs w:val="16"/>
                <w:lang w:val="es-CO"/>
              </w:rPr>
              <w:t xml:space="preserve"> del último mes anterior a la fecha de presentación de la propuesta.</w:t>
            </w:r>
          </w:p>
        </w:tc>
      </w:tr>
      <w:tr w:rsidR="00024303" w:rsidRPr="00452640" w14:paraId="1B3B9B9A" w14:textId="77777777" w:rsidTr="00F06D37">
        <w:tc>
          <w:tcPr>
            <w:tcW w:w="0" w:type="auto"/>
          </w:tcPr>
          <w:p w14:paraId="40C33100" w14:textId="77777777" w:rsidR="00024303" w:rsidRPr="0074613B" w:rsidRDefault="00024303" w:rsidP="00F06D37">
            <w:pPr>
              <w:spacing w:after="0" w:line="240" w:lineRule="auto"/>
              <w:rPr>
                <w:rFonts w:ascii="Arial" w:hAnsi="Arial"/>
                <w:b/>
                <w:sz w:val="16"/>
                <w:szCs w:val="16"/>
                <w:lang w:val="es-CO"/>
              </w:rPr>
            </w:pPr>
            <w:r w:rsidRPr="0074613B">
              <w:rPr>
                <w:rFonts w:ascii="Arial" w:hAnsi="Arial"/>
                <w:b/>
                <w:sz w:val="16"/>
                <w:szCs w:val="16"/>
                <w:lang w:val="es-CO"/>
              </w:rPr>
              <w:t>Proponente Singular Persona Jurídica</w:t>
            </w:r>
          </w:p>
        </w:tc>
      </w:tr>
      <w:tr w:rsidR="00024303" w:rsidRPr="00452640" w14:paraId="51FE3B15" w14:textId="77777777" w:rsidTr="00F06D37">
        <w:tc>
          <w:tcPr>
            <w:tcW w:w="0" w:type="auto"/>
          </w:tcPr>
          <w:p w14:paraId="58CD2B2D" w14:textId="77777777" w:rsidR="00024303" w:rsidRPr="0074613B" w:rsidRDefault="00024303" w:rsidP="00F06D37">
            <w:pPr>
              <w:spacing w:after="0" w:line="240" w:lineRule="auto"/>
              <w:rPr>
                <w:rFonts w:ascii="Arial" w:hAnsi="Arial"/>
                <w:sz w:val="16"/>
                <w:szCs w:val="16"/>
                <w:lang w:val="es-CO"/>
              </w:rPr>
            </w:pPr>
            <w:r w:rsidRPr="0074613B">
              <w:rPr>
                <w:rFonts w:ascii="Arial" w:eastAsia="Arial" w:hAnsi="Arial"/>
                <w:sz w:val="16"/>
                <w:szCs w:val="16"/>
                <w:lang w:eastAsia="es-CO"/>
              </w:rPr>
              <w:t>Carta de presentación de la oferta con la firma del representante legal o apoderado, o persona debidamente autorizada o facultada para tal fin, acreditando su calidad, según formato que se incorporará en el pliego de condiciones.</w:t>
            </w:r>
          </w:p>
        </w:tc>
      </w:tr>
      <w:tr w:rsidR="00024303" w:rsidRPr="00452640" w14:paraId="6849D3E0" w14:textId="77777777" w:rsidTr="00F06D37">
        <w:tc>
          <w:tcPr>
            <w:tcW w:w="0" w:type="auto"/>
          </w:tcPr>
          <w:p w14:paraId="212D7763" w14:textId="77777777" w:rsidR="00024303" w:rsidRPr="0074613B" w:rsidRDefault="00024303" w:rsidP="00F06D37">
            <w:pPr>
              <w:spacing w:after="0" w:line="240" w:lineRule="auto"/>
              <w:rPr>
                <w:rFonts w:ascii="Arial" w:hAnsi="Arial"/>
                <w:sz w:val="16"/>
                <w:szCs w:val="16"/>
                <w:lang w:val="es-CO"/>
              </w:rPr>
            </w:pPr>
            <w:r w:rsidRPr="0074613B">
              <w:rPr>
                <w:rFonts w:ascii="Arial" w:eastAsia="Arial" w:hAnsi="Arial"/>
                <w:sz w:val="16"/>
                <w:szCs w:val="16"/>
                <w:lang w:eastAsia="es-CO"/>
              </w:rPr>
              <w:t>No encontrarse incurso en ninguna de las causales de inhabilidad e incompatibilidad de que tratan los artículos 8° y 9° de la Ley 80 de 1993 y demás normas pertinentes.</w:t>
            </w:r>
          </w:p>
        </w:tc>
      </w:tr>
      <w:tr w:rsidR="00024303" w:rsidRPr="00452640" w14:paraId="2FBF6C13" w14:textId="77777777" w:rsidTr="00F06D37">
        <w:tc>
          <w:tcPr>
            <w:tcW w:w="0" w:type="auto"/>
          </w:tcPr>
          <w:p w14:paraId="73521A14" w14:textId="77777777" w:rsidR="00024303" w:rsidRPr="0074613B" w:rsidRDefault="00024303" w:rsidP="00F06D37">
            <w:pPr>
              <w:spacing w:after="0" w:line="240" w:lineRule="auto"/>
              <w:rPr>
                <w:rFonts w:ascii="Arial" w:hAnsi="Arial"/>
                <w:sz w:val="16"/>
                <w:szCs w:val="16"/>
                <w:lang w:val="es-CO"/>
              </w:rPr>
            </w:pPr>
            <w:r w:rsidRPr="0074613B">
              <w:rPr>
                <w:rFonts w:ascii="Arial" w:eastAsia="Arial" w:hAnsi="Arial"/>
                <w:sz w:val="16"/>
                <w:szCs w:val="16"/>
                <w:lang w:eastAsia="es-CO"/>
              </w:rPr>
              <w:t xml:space="preserve">No encontrarse reportado en el boletín de responsables fiscales (Artículo 60 Ley 610 de 2000). </w:t>
            </w:r>
          </w:p>
        </w:tc>
      </w:tr>
      <w:tr w:rsidR="00024303" w:rsidRPr="00452640" w14:paraId="26A753D6" w14:textId="77777777" w:rsidTr="00F06D37">
        <w:tc>
          <w:tcPr>
            <w:tcW w:w="0" w:type="auto"/>
          </w:tcPr>
          <w:p w14:paraId="5DA1E3A7" w14:textId="77777777" w:rsidR="00024303" w:rsidRPr="0074613B" w:rsidRDefault="00024303" w:rsidP="00F06D37">
            <w:pPr>
              <w:pStyle w:val="msolistparagraphcxsplast"/>
              <w:spacing w:before="0" w:beforeAutospacing="0" w:after="0" w:afterAutospacing="0"/>
              <w:rPr>
                <w:rFonts w:ascii="Arial" w:hAnsi="Arial"/>
                <w:sz w:val="16"/>
                <w:szCs w:val="16"/>
                <w:lang w:val="es-CO"/>
              </w:rPr>
            </w:pPr>
            <w:r w:rsidRPr="0074613B">
              <w:rPr>
                <w:rFonts w:ascii="Arial" w:hAnsi="Arial"/>
                <w:sz w:val="16"/>
                <w:szCs w:val="16"/>
              </w:rPr>
              <w:t>No tener inhabilidades o sanciones según reporte de la Procuraduría General de la Nación</w:t>
            </w:r>
          </w:p>
        </w:tc>
      </w:tr>
      <w:tr w:rsidR="00024303" w:rsidRPr="00452640" w14:paraId="7356F74D" w14:textId="77777777" w:rsidTr="00F06D37">
        <w:tc>
          <w:tcPr>
            <w:tcW w:w="0" w:type="auto"/>
          </w:tcPr>
          <w:p w14:paraId="7C480E3B" w14:textId="77777777" w:rsidR="00024303" w:rsidRPr="0074613B" w:rsidRDefault="00024303" w:rsidP="00F06D37">
            <w:pPr>
              <w:pStyle w:val="msolistparagraphcxsplast"/>
              <w:spacing w:before="0" w:beforeAutospacing="0" w:after="0" w:afterAutospacing="0"/>
              <w:rPr>
                <w:rFonts w:ascii="Arial" w:hAnsi="Arial"/>
                <w:sz w:val="16"/>
                <w:szCs w:val="16"/>
                <w:lang w:val="es-CO"/>
              </w:rPr>
            </w:pPr>
            <w:r w:rsidRPr="0074613B">
              <w:rPr>
                <w:rFonts w:ascii="Arial" w:hAnsi="Arial"/>
                <w:sz w:val="16"/>
                <w:szCs w:val="16"/>
                <w:lang w:val="es-CO"/>
              </w:rPr>
              <w:t>Copia del documento de identificación de la persona que representa al oferente.</w:t>
            </w:r>
          </w:p>
        </w:tc>
      </w:tr>
      <w:tr w:rsidR="00024303" w:rsidRPr="00452640" w14:paraId="1F9ED4D4" w14:textId="77777777" w:rsidTr="00F06D37">
        <w:tc>
          <w:tcPr>
            <w:tcW w:w="0" w:type="auto"/>
          </w:tcPr>
          <w:p w14:paraId="6A5A2734"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lang w:val="es-CO"/>
              </w:rPr>
              <w:t xml:space="preserve">Copia Registro Único de Proponentes en firme, expedido por la Cámara de Comercio, con fecha no superior a un mes a la </w:t>
            </w:r>
            <w:r w:rsidRPr="0074613B">
              <w:rPr>
                <w:rFonts w:ascii="Arial" w:hAnsi="Arial"/>
                <w:sz w:val="16"/>
                <w:szCs w:val="16"/>
              </w:rPr>
              <w:t>fecha de presentación de la propuesta.</w:t>
            </w:r>
            <w:r w:rsidRPr="0074613B">
              <w:rPr>
                <w:rFonts w:ascii="Arial" w:hAnsi="Arial"/>
                <w:sz w:val="16"/>
                <w:szCs w:val="16"/>
                <w:lang w:val="es-CO"/>
              </w:rPr>
              <w:t xml:space="preserve"> </w:t>
            </w:r>
          </w:p>
        </w:tc>
      </w:tr>
      <w:tr w:rsidR="00024303" w:rsidRPr="00452640" w14:paraId="571BD643" w14:textId="77777777" w:rsidTr="00F06D37">
        <w:tc>
          <w:tcPr>
            <w:tcW w:w="0" w:type="auto"/>
          </w:tcPr>
          <w:p w14:paraId="2B5781D0"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lang w:val="es-CO"/>
              </w:rPr>
              <w:t>Copia del Certificado (s) de Existencia y Representación Legal, expedido con fecha no superior a un (1) mes a la fecha de presentación de la propuesta.</w:t>
            </w:r>
          </w:p>
        </w:tc>
      </w:tr>
      <w:tr w:rsidR="00024303" w:rsidRPr="00452640" w14:paraId="76295874" w14:textId="77777777" w:rsidTr="00F06D37">
        <w:tc>
          <w:tcPr>
            <w:tcW w:w="0" w:type="auto"/>
          </w:tcPr>
          <w:p w14:paraId="61F7B00A"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rPr>
              <w:t>Objeto social le permita desarrollar el objeto del contrato a celebrarse.</w:t>
            </w:r>
          </w:p>
        </w:tc>
      </w:tr>
      <w:tr w:rsidR="00024303" w:rsidRPr="00452640" w14:paraId="6CC74C28" w14:textId="77777777" w:rsidTr="00F06D37">
        <w:tc>
          <w:tcPr>
            <w:tcW w:w="0" w:type="auto"/>
          </w:tcPr>
          <w:p w14:paraId="2B335EC4"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lang w:val="es-CO"/>
              </w:rPr>
              <w:t xml:space="preserve">Duración de la persona jurídica, por lo menos por la vigencia del contrato y un año más. </w:t>
            </w:r>
          </w:p>
        </w:tc>
      </w:tr>
      <w:tr w:rsidR="00024303" w:rsidRPr="00452640" w14:paraId="026E0F38" w14:textId="77777777" w:rsidTr="00F06D37">
        <w:tc>
          <w:tcPr>
            <w:tcW w:w="0" w:type="auto"/>
          </w:tcPr>
          <w:p w14:paraId="34C19B42" w14:textId="77777777" w:rsidR="00024303" w:rsidRPr="0074613B" w:rsidRDefault="00024303" w:rsidP="00F06D37">
            <w:pPr>
              <w:spacing w:after="0" w:line="240" w:lineRule="auto"/>
              <w:rPr>
                <w:rFonts w:ascii="Arial" w:hAnsi="Arial"/>
                <w:sz w:val="16"/>
                <w:szCs w:val="16"/>
              </w:rPr>
            </w:pPr>
            <w:r w:rsidRPr="0074613B">
              <w:rPr>
                <w:rFonts w:ascii="Arial" w:hAnsi="Arial"/>
                <w:sz w:val="16"/>
                <w:szCs w:val="16"/>
              </w:rPr>
              <w:t xml:space="preserve">Aportar la autorización del representante legal para </w:t>
            </w:r>
            <w:r w:rsidRPr="0074613B">
              <w:rPr>
                <w:rFonts w:ascii="Arial" w:hAnsi="Arial"/>
                <w:sz w:val="16"/>
                <w:szCs w:val="16"/>
                <w:lang w:val="es-CO"/>
              </w:rPr>
              <w:t>desarrollar el presente proceso de selección,</w:t>
            </w:r>
            <w:r w:rsidRPr="0074613B">
              <w:rPr>
                <w:rFonts w:ascii="Arial" w:hAnsi="Arial"/>
                <w:sz w:val="16"/>
                <w:szCs w:val="16"/>
              </w:rPr>
              <w:t xml:space="preserve"> comprometer a la persona jurídica hasta por el valor de la oferta y/o para suscribir el contrato en caso de serle adjudicado: esto cuando su facultad esté limitada.</w:t>
            </w:r>
          </w:p>
        </w:tc>
      </w:tr>
      <w:tr w:rsidR="00024303" w:rsidRPr="00452640" w14:paraId="6B6F2679" w14:textId="77777777" w:rsidTr="00F06D37">
        <w:tc>
          <w:tcPr>
            <w:tcW w:w="0" w:type="auto"/>
          </w:tcPr>
          <w:p w14:paraId="534A7B75" w14:textId="77777777" w:rsidR="00024303" w:rsidRPr="0074613B" w:rsidRDefault="00024303" w:rsidP="00F06D37">
            <w:pPr>
              <w:spacing w:after="0" w:line="240" w:lineRule="auto"/>
              <w:rPr>
                <w:rFonts w:ascii="Arial" w:hAnsi="Arial"/>
                <w:sz w:val="16"/>
                <w:szCs w:val="16"/>
                <w:lang w:eastAsia="es-CO"/>
              </w:rPr>
            </w:pPr>
            <w:r w:rsidRPr="0074613B">
              <w:rPr>
                <w:rFonts w:ascii="Arial" w:hAnsi="Arial"/>
                <w:sz w:val="16"/>
                <w:szCs w:val="16"/>
                <w:lang w:eastAsia="es-CO"/>
              </w:rPr>
              <w:t xml:space="preserve">Acreditar el cumplimiento de lo establecido en el artículo 23 de la Ley 1150 de 2007, respecto al cumplimiento en el pago de aportes parafiscales relativos al Sistema de Seguridad Social Integral, así como los propios del Sena, ICBF y Cajas de Compensación Familiar, cuando corresponda, durante los seis (6) meses anteriores a la fecha de presentación de la oferta, mediante certificación suscrita por el revisor fiscal, si está obligado a tenerlo, o por el Representante Legal en los demás casos. </w:t>
            </w:r>
            <w:r w:rsidRPr="0074613B">
              <w:rPr>
                <w:rFonts w:ascii="Arial" w:hAnsi="Arial"/>
                <w:sz w:val="16"/>
                <w:szCs w:val="16"/>
                <w:lang w:eastAsia="es-CO"/>
              </w:rPr>
              <w:lastRenderedPageBreak/>
              <w:t>(Adjuntar del revisor fiscal copia del documento de identificación, tarjeta profesional y c</w:t>
            </w:r>
            <w:r w:rsidRPr="0074613B">
              <w:rPr>
                <w:rFonts w:ascii="Arial" w:hAnsi="Arial"/>
                <w:sz w:val="16"/>
                <w:szCs w:val="16"/>
              </w:rPr>
              <w:t>ertificado de vigencia de inscripción y antecedentes disciplinarios expedido por la Junta central de Contadores)</w:t>
            </w:r>
          </w:p>
        </w:tc>
      </w:tr>
      <w:tr w:rsidR="00024303" w:rsidRPr="00452640" w14:paraId="55824081" w14:textId="77777777" w:rsidTr="00F06D37">
        <w:tc>
          <w:tcPr>
            <w:tcW w:w="0" w:type="auto"/>
          </w:tcPr>
          <w:p w14:paraId="2223E12D" w14:textId="77777777" w:rsidR="00024303" w:rsidRPr="0074613B" w:rsidRDefault="00024303" w:rsidP="00F06D37">
            <w:pPr>
              <w:spacing w:after="0" w:line="240" w:lineRule="auto"/>
              <w:rPr>
                <w:rFonts w:ascii="Arial" w:hAnsi="Arial"/>
                <w:b/>
                <w:sz w:val="16"/>
                <w:szCs w:val="16"/>
                <w:lang w:val="es-CO"/>
              </w:rPr>
            </w:pPr>
            <w:r w:rsidRPr="0074613B">
              <w:rPr>
                <w:rFonts w:ascii="Arial" w:hAnsi="Arial"/>
                <w:b/>
                <w:sz w:val="16"/>
                <w:szCs w:val="16"/>
                <w:lang w:val="es-CO"/>
              </w:rPr>
              <w:lastRenderedPageBreak/>
              <w:t>Proponente Plural</w:t>
            </w:r>
          </w:p>
        </w:tc>
      </w:tr>
      <w:tr w:rsidR="00024303" w:rsidRPr="00452640" w14:paraId="4CF3B5BD" w14:textId="77777777" w:rsidTr="00F06D37">
        <w:tc>
          <w:tcPr>
            <w:tcW w:w="0" w:type="auto"/>
          </w:tcPr>
          <w:p w14:paraId="00F187CF" w14:textId="77777777" w:rsidR="00024303" w:rsidRPr="0074613B" w:rsidRDefault="00024303" w:rsidP="00F06D37">
            <w:pPr>
              <w:pStyle w:val="msolistparagraph0"/>
              <w:ind w:left="0"/>
              <w:rPr>
                <w:rFonts w:ascii="Arial" w:hAnsi="Arial"/>
                <w:sz w:val="16"/>
                <w:szCs w:val="16"/>
                <w:lang w:val="es-CO"/>
              </w:rPr>
            </w:pPr>
            <w:r w:rsidRPr="0074613B">
              <w:rPr>
                <w:rFonts w:ascii="Arial" w:eastAsia="Arial" w:hAnsi="Arial"/>
                <w:sz w:val="16"/>
                <w:szCs w:val="16"/>
                <w:lang w:eastAsia="es-CO"/>
              </w:rPr>
              <w:t>Carta de presentación de la oferta con la firma del representante legal o apoderado, o persona debidamente autorizada o facultada para tal fin, acreditando su calidad, según formato que se incorporará en el pliego de condiciones</w:t>
            </w:r>
          </w:p>
        </w:tc>
      </w:tr>
      <w:tr w:rsidR="00024303" w:rsidRPr="00452640" w14:paraId="789A0481" w14:textId="77777777" w:rsidTr="00F06D37">
        <w:tc>
          <w:tcPr>
            <w:tcW w:w="0" w:type="auto"/>
          </w:tcPr>
          <w:p w14:paraId="3C8FED93" w14:textId="77777777" w:rsidR="00024303" w:rsidRPr="0074613B" w:rsidRDefault="00024303" w:rsidP="00F06D37">
            <w:pPr>
              <w:pStyle w:val="msolistparagraph0"/>
              <w:ind w:left="0"/>
              <w:rPr>
                <w:rFonts w:ascii="Arial" w:hAnsi="Arial"/>
                <w:sz w:val="16"/>
                <w:szCs w:val="16"/>
                <w:lang w:val="es-CO"/>
              </w:rPr>
            </w:pPr>
            <w:r w:rsidRPr="0074613B">
              <w:rPr>
                <w:rFonts w:ascii="Arial" w:eastAsia="Arial" w:hAnsi="Arial"/>
                <w:sz w:val="16"/>
                <w:szCs w:val="16"/>
                <w:lang w:eastAsia="es-CO"/>
              </w:rPr>
              <w:t>No encontrarse incurso en ninguna de las causales de inhabilidad e incompatibilidad de que tratan los artículos 8° y 9° de la Ley 80 de 1993 y demás normas pertinentes</w:t>
            </w:r>
          </w:p>
        </w:tc>
      </w:tr>
      <w:tr w:rsidR="00024303" w:rsidRPr="00452640" w14:paraId="226A78A7" w14:textId="77777777" w:rsidTr="00F06D37">
        <w:tc>
          <w:tcPr>
            <w:tcW w:w="0" w:type="auto"/>
          </w:tcPr>
          <w:p w14:paraId="47ABBC7A" w14:textId="77777777" w:rsidR="00024303" w:rsidRPr="0074613B" w:rsidRDefault="00024303" w:rsidP="00F06D37">
            <w:pPr>
              <w:spacing w:after="0" w:line="240" w:lineRule="auto"/>
              <w:rPr>
                <w:rFonts w:ascii="Arial" w:hAnsi="Arial"/>
                <w:sz w:val="16"/>
                <w:szCs w:val="16"/>
                <w:lang w:eastAsia="es-CO"/>
              </w:rPr>
            </w:pPr>
            <w:r w:rsidRPr="0074613B">
              <w:rPr>
                <w:rFonts w:ascii="Arial" w:eastAsia="Arial" w:hAnsi="Arial"/>
                <w:sz w:val="16"/>
                <w:szCs w:val="16"/>
                <w:lang w:eastAsia="es-CO"/>
              </w:rPr>
              <w:t>No encontrarse reportado en el boletín de responsables fiscales (Artículo 60 Ley 610 de 2000).</w:t>
            </w:r>
          </w:p>
        </w:tc>
      </w:tr>
      <w:tr w:rsidR="00024303" w:rsidRPr="00452640" w14:paraId="3AD238C2" w14:textId="77777777" w:rsidTr="00F06D37">
        <w:tc>
          <w:tcPr>
            <w:tcW w:w="0" w:type="auto"/>
          </w:tcPr>
          <w:p w14:paraId="69A35A75" w14:textId="77777777" w:rsidR="00024303" w:rsidRPr="0074613B" w:rsidRDefault="00024303" w:rsidP="00F06D37">
            <w:pPr>
              <w:pStyle w:val="msolistparagraph0"/>
              <w:ind w:left="0"/>
              <w:rPr>
                <w:rFonts w:ascii="Arial" w:hAnsi="Arial"/>
                <w:sz w:val="16"/>
                <w:szCs w:val="16"/>
                <w:lang w:val="es-CO"/>
              </w:rPr>
            </w:pPr>
            <w:r w:rsidRPr="0074613B">
              <w:rPr>
                <w:rFonts w:ascii="Arial" w:hAnsi="Arial"/>
                <w:sz w:val="16"/>
                <w:szCs w:val="16"/>
              </w:rPr>
              <w:t>No tener inhabilidades o sanciones según reporte de la Procuraduría General de la Nación</w:t>
            </w:r>
          </w:p>
        </w:tc>
      </w:tr>
      <w:tr w:rsidR="00024303" w:rsidRPr="00452640" w14:paraId="5D2084D4" w14:textId="77777777" w:rsidTr="00F06D37">
        <w:trPr>
          <w:trHeight w:val="503"/>
        </w:trPr>
        <w:tc>
          <w:tcPr>
            <w:tcW w:w="0" w:type="auto"/>
          </w:tcPr>
          <w:p w14:paraId="2DD846CA" w14:textId="77777777" w:rsidR="00024303" w:rsidRPr="0074613B" w:rsidRDefault="00024303" w:rsidP="00F06D37">
            <w:pPr>
              <w:pStyle w:val="msolistparagraphcxsplast"/>
              <w:spacing w:before="0" w:beforeAutospacing="0" w:after="0" w:afterAutospacing="0"/>
              <w:rPr>
                <w:rFonts w:ascii="Arial" w:hAnsi="Arial"/>
                <w:sz w:val="16"/>
                <w:szCs w:val="16"/>
              </w:rPr>
            </w:pPr>
            <w:r w:rsidRPr="0074613B">
              <w:rPr>
                <w:rFonts w:ascii="Arial" w:hAnsi="Arial"/>
                <w:sz w:val="16"/>
                <w:szCs w:val="16"/>
              </w:rPr>
              <w:t>Copia del documento de identificación de la persona que representa la forma asociativa escogida y demás miembros que la integran.</w:t>
            </w:r>
          </w:p>
        </w:tc>
      </w:tr>
      <w:tr w:rsidR="00024303" w:rsidRPr="00452640" w14:paraId="385F2FE0" w14:textId="77777777" w:rsidTr="00F06D37">
        <w:tc>
          <w:tcPr>
            <w:tcW w:w="0" w:type="auto"/>
          </w:tcPr>
          <w:p w14:paraId="4394A3DD" w14:textId="77777777" w:rsidR="00024303" w:rsidRPr="0074613B" w:rsidRDefault="00024303" w:rsidP="00F06D37">
            <w:pPr>
              <w:spacing w:after="0" w:line="240" w:lineRule="auto"/>
              <w:rPr>
                <w:rFonts w:ascii="Arial" w:hAnsi="Arial"/>
                <w:sz w:val="16"/>
                <w:szCs w:val="16"/>
              </w:rPr>
            </w:pPr>
            <w:r w:rsidRPr="0074613B">
              <w:rPr>
                <w:rFonts w:ascii="Arial" w:hAnsi="Arial"/>
                <w:sz w:val="16"/>
                <w:szCs w:val="16"/>
              </w:rPr>
              <w:t xml:space="preserve">Documento de constitución de la forma asociativa escogida con el cumplimiento de los requisitos de ley y conforme al formato del presente pliego de condiciones </w:t>
            </w:r>
          </w:p>
        </w:tc>
      </w:tr>
      <w:tr w:rsidR="00024303" w:rsidRPr="00452640" w14:paraId="75FB4FE7" w14:textId="77777777" w:rsidTr="00F06D37">
        <w:tc>
          <w:tcPr>
            <w:tcW w:w="0" w:type="auto"/>
          </w:tcPr>
          <w:p w14:paraId="36BC6F01" w14:textId="77777777" w:rsidR="00024303" w:rsidRPr="0074613B" w:rsidRDefault="00024303" w:rsidP="00F06D37">
            <w:pPr>
              <w:pStyle w:val="msolistparagraphcxsplast"/>
              <w:spacing w:before="0" w:beforeAutospacing="0" w:after="0" w:afterAutospacing="0"/>
              <w:rPr>
                <w:rFonts w:ascii="Arial" w:hAnsi="Arial"/>
                <w:sz w:val="16"/>
                <w:szCs w:val="16"/>
              </w:rPr>
            </w:pPr>
            <w:r w:rsidRPr="0074613B">
              <w:rPr>
                <w:rFonts w:ascii="Arial" w:hAnsi="Arial"/>
                <w:sz w:val="16"/>
                <w:szCs w:val="16"/>
              </w:rPr>
              <w:t>Indicar si su participación es a título de consorcio o de unión temporal y en este último caso señalar los términos y extensión de la participación en la propuesta y en su ejecución, los cuales no podrán ser modificados sin el consentimiento previo del FFDS.</w:t>
            </w:r>
          </w:p>
        </w:tc>
      </w:tr>
      <w:tr w:rsidR="00024303" w:rsidRPr="00452640" w14:paraId="6FDA726F" w14:textId="77777777" w:rsidTr="00F06D37">
        <w:tc>
          <w:tcPr>
            <w:tcW w:w="0" w:type="auto"/>
          </w:tcPr>
          <w:p w14:paraId="45354941" w14:textId="77777777" w:rsidR="00024303" w:rsidRPr="0074613B" w:rsidRDefault="00024303" w:rsidP="00F06D37">
            <w:pPr>
              <w:pStyle w:val="msolistparagraphcxsplast"/>
              <w:spacing w:before="0" w:beforeAutospacing="0" w:after="0" w:afterAutospacing="0"/>
              <w:rPr>
                <w:rFonts w:ascii="Arial" w:hAnsi="Arial"/>
                <w:sz w:val="16"/>
                <w:szCs w:val="16"/>
              </w:rPr>
            </w:pPr>
            <w:r w:rsidRPr="0074613B">
              <w:rPr>
                <w:rFonts w:ascii="Arial" w:hAnsi="Arial"/>
                <w:sz w:val="16"/>
                <w:szCs w:val="16"/>
              </w:rPr>
              <w:t xml:space="preserve">Designar la persona que, para todos los efectos representará la forma asociativa escogida donde se </w:t>
            </w:r>
            <w:r w:rsidRPr="0074613B">
              <w:rPr>
                <w:rFonts w:ascii="Arial" w:hAnsi="Arial"/>
                <w:sz w:val="16"/>
                <w:szCs w:val="16"/>
                <w:lang w:val="es-CO" w:eastAsia="es-CO"/>
              </w:rPr>
              <w:t xml:space="preserve">señale expresamente su identificación, facultades, entre ellas, la de presentar la propuesta correspondiente al presente proceso de selección y las de celebrar, modificar, transigir, conciliar y liquidar el contrato en caso ser adjudicatario, así como la de suscribir todos los documentos contractuales y post- contractuales que sean necesarios, es decir que el representante legal tiene plenas facultades para representar a la forma asociativa y adoptar todas las decisiones. </w:t>
            </w:r>
          </w:p>
          <w:p w14:paraId="284811AA" w14:textId="77777777" w:rsidR="00024303" w:rsidRPr="0074613B" w:rsidRDefault="00024303" w:rsidP="00F06D37">
            <w:pPr>
              <w:spacing w:after="0" w:line="240" w:lineRule="auto"/>
              <w:rPr>
                <w:rFonts w:ascii="Arial" w:hAnsi="Arial"/>
                <w:sz w:val="16"/>
                <w:szCs w:val="16"/>
              </w:rPr>
            </w:pPr>
          </w:p>
        </w:tc>
      </w:tr>
      <w:tr w:rsidR="00024303" w:rsidRPr="00452640" w14:paraId="7E7F4CBD" w14:textId="77777777" w:rsidTr="00F06D37">
        <w:trPr>
          <w:trHeight w:val="597"/>
        </w:trPr>
        <w:tc>
          <w:tcPr>
            <w:tcW w:w="0" w:type="auto"/>
          </w:tcPr>
          <w:p w14:paraId="2A64F7B3" w14:textId="77777777" w:rsidR="00024303" w:rsidRPr="0074613B" w:rsidRDefault="00024303" w:rsidP="00F06D37">
            <w:pPr>
              <w:pStyle w:val="msolistparagraphcxsplast"/>
              <w:spacing w:before="0" w:beforeAutospacing="0" w:after="0" w:afterAutospacing="0"/>
              <w:rPr>
                <w:rFonts w:ascii="Arial" w:hAnsi="Arial"/>
                <w:sz w:val="16"/>
                <w:szCs w:val="16"/>
              </w:rPr>
            </w:pPr>
            <w:r w:rsidRPr="0074613B">
              <w:rPr>
                <w:rFonts w:ascii="Arial" w:hAnsi="Arial"/>
                <w:sz w:val="16"/>
                <w:szCs w:val="16"/>
              </w:rPr>
              <w:t xml:space="preserve">Aportar la autorización del representante para desarrollar el presente proceso de selección, comprometer a la persona jurídica y para suscribir el contrato en caso de serle adjudicado: esto cuando su facultad esté limitada. </w:t>
            </w:r>
          </w:p>
        </w:tc>
      </w:tr>
      <w:tr w:rsidR="00024303" w:rsidRPr="00452640" w14:paraId="1C9C43C3" w14:textId="77777777" w:rsidTr="00F06D37">
        <w:tc>
          <w:tcPr>
            <w:tcW w:w="0" w:type="auto"/>
          </w:tcPr>
          <w:p w14:paraId="74AFF022" w14:textId="77777777" w:rsidR="00024303" w:rsidRPr="0074613B" w:rsidRDefault="00024303" w:rsidP="00F06D37">
            <w:pPr>
              <w:spacing w:after="0" w:line="240" w:lineRule="auto"/>
              <w:rPr>
                <w:rFonts w:ascii="Arial" w:hAnsi="Arial"/>
                <w:sz w:val="16"/>
                <w:szCs w:val="16"/>
              </w:rPr>
            </w:pPr>
            <w:r w:rsidRPr="0074613B">
              <w:rPr>
                <w:rFonts w:ascii="Arial" w:hAnsi="Arial"/>
                <w:sz w:val="16"/>
                <w:szCs w:val="16"/>
                <w:lang w:val="es-CO"/>
              </w:rPr>
              <w:t xml:space="preserve">Copia del Certificado (s) de Existencia y Representación Legal de cada integrante, expedido con fecha no superior a un (1) mes a la fecha de presentación de la propuesta </w:t>
            </w:r>
            <w:r w:rsidRPr="0074613B">
              <w:rPr>
                <w:rFonts w:ascii="Arial" w:hAnsi="Arial"/>
                <w:sz w:val="16"/>
                <w:szCs w:val="16"/>
              </w:rPr>
              <w:t>y/o del Registro Mercantil con actividad mercantil afín con objeto del presente Proceso,</w:t>
            </w:r>
            <w:r w:rsidRPr="0074613B">
              <w:rPr>
                <w:sz w:val="16"/>
                <w:szCs w:val="16"/>
              </w:rPr>
              <w:t xml:space="preserve"> </w:t>
            </w:r>
            <w:r w:rsidRPr="0074613B">
              <w:rPr>
                <w:rFonts w:ascii="Arial" w:hAnsi="Arial"/>
                <w:sz w:val="16"/>
                <w:szCs w:val="16"/>
              </w:rPr>
              <w:t xml:space="preserve">expedido con una antelación no superior a un (1) mes a la fecha de presentación de la Oferta, exigencia que no aplica respecto de la prestación de servicios inherentes a las profesiones liberales, de conformidad con el numeral 5 del artículo 23 del Código de Comercio.  </w:t>
            </w:r>
          </w:p>
        </w:tc>
      </w:tr>
      <w:tr w:rsidR="00024303" w:rsidRPr="00452640" w14:paraId="0474C13D" w14:textId="77777777" w:rsidTr="00F06D37">
        <w:tc>
          <w:tcPr>
            <w:tcW w:w="0" w:type="auto"/>
          </w:tcPr>
          <w:p w14:paraId="31E0499C"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lang w:val="es-CO"/>
              </w:rPr>
              <w:t xml:space="preserve">Copia Registro Único de Proponentes de cada integrante en firme, expedido por la Cámara de Comercio, con fecha no superior a un mes a la </w:t>
            </w:r>
            <w:r w:rsidRPr="0074613B">
              <w:rPr>
                <w:rFonts w:ascii="Arial" w:hAnsi="Arial"/>
                <w:sz w:val="16"/>
                <w:szCs w:val="16"/>
              </w:rPr>
              <w:t>fecha de presentación de la propuesta.</w:t>
            </w:r>
            <w:r w:rsidRPr="0074613B">
              <w:rPr>
                <w:rFonts w:ascii="Arial" w:hAnsi="Arial"/>
                <w:sz w:val="16"/>
                <w:szCs w:val="16"/>
                <w:lang w:val="es-CO"/>
              </w:rPr>
              <w:t xml:space="preserve"> </w:t>
            </w:r>
          </w:p>
        </w:tc>
      </w:tr>
      <w:tr w:rsidR="00024303" w:rsidRPr="00452640" w14:paraId="60F32536" w14:textId="77777777" w:rsidTr="00F06D37">
        <w:tc>
          <w:tcPr>
            <w:tcW w:w="0" w:type="auto"/>
          </w:tcPr>
          <w:p w14:paraId="0E25F34A"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rPr>
              <w:t>Objeto social le permita desarrollar el objeto del contrato a celebrarse.</w:t>
            </w:r>
          </w:p>
        </w:tc>
      </w:tr>
      <w:tr w:rsidR="00024303" w:rsidRPr="00452640" w14:paraId="4F05B722" w14:textId="77777777" w:rsidTr="00F06D37">
        <w:tc>
          <w:tcPr>
            <w:tcW w:w="0" w:type="auto"/>
          </w:tcPr>
          <w:p w14:paraId="6AE785D2" w14:textId="77777777" w:rsidR="00024303" w:rsidRPr="0074613B" w:rsidRDefault="00024303" w:rsidP="00F06D37">
            <w:pPr>
              <w:spacing w:after="0" w:line="240" w:lineRule="auto"/>
              <w:rPr>
                <w:rFonts w:ascii="Arial" w:hAnsi="Arial"/>
                <w:sz w:val="16"/>
                <w:szCs w:val="16"/>
                <w:highlight w:val="yellow"/>
                <w:lang w:val="es-CO"/>
              </w:rPr>
            </w:pPr>
            <w:r w:rsidRPr="0074613B">
              <w:rPr>
                <w:rFonts w:ascii="Arial" w:hAnsi="Arial"/>
                <w:sz w:val="16"/>
                <w:szCs w:val="16"/>
                <w:lang w:val="es-CO"/>
              </w:rPr>
              <w:t>Duración del Proponente plural, por lo menos por la vigencia del contrato y un año más.</w:t>
            </w:r>
          </w:p>
        </w:tc>
      </w:tr>
      <w:tr w:rsidR="00024303" w:rsidRPr="00452640" w14:paraId="68C62F55" w14:textId="77777777" w:rsidTr="00F06D37">
        <w:tc>
          <w:tcPr>
            <w:tcW w:w="0" w:type="auto"/>
          </w:tcPr>
          <w:p w14:paraId="294F7848"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rPr>
              <w:t xml:space="preserve">Aportar la autorización del representante legal para </w:t>
            </w:r>
            <w:r w:rsidRPr="0074613B">
              <w:rPr>
                <w:rFonts w:ascii="Arial" w:hAnsi="Arial"/>
                <w:sz w:val="16"/>
                <w:szCs w:val="16"/>
                <w:lang w:val="es-CO"/>
              </w:rPr>
              <w:t>desarrollar el presente proceso de selección,</w:t>
            </w:r>
            <w:r w:rsidRPr="0074613B">
              <w:rPr>
                <w:rFonts w:ascii="Arial" w:hAnsi="Arial"/>
                <w:sz w:val="16"/>
                <w:szCs w:val="16"/>
              </w:rPr>
              <w:t xml:space="preserve"> comprometer a la persona jurídica hasta por el valor de la oferta y/o para suscribir el contrato en caso de serle adjudicado: esto cuando su facultad esté limitada.</w:t>
            </w:r>
            <w:r w:rsidRPr="0074613B">
              <w:rPr>
                <w:rFonts w:ascii="Arial" w:hAnsi="Arial"/>
                <w:sz w:val="16"/>
                <w:szCs w:val="16"/>
                <w:lang w:val="es-CO"/>
              </w:rPr>
              <w:t xml:space="preserve"> </w:t>
            </w:r>
          </w:p>
        </w:tc>
      </w:tr>
      <w:tr w:rsidR="00024303" w:rsidRPr="00452640" w14:paraId="16BBF9DD" w14:textId="77777777" w:rsidTr="00F06D37">
        <w:tc>
          <w:tcPr>
            <w:tcW w:w="0" w:type="auto"/>
            <w:tcBorders>
              <w:bottom w:val="single" w:sz="4" w:space="0" w:color="auto"/>
            </w:tcBorders>
          </w:tcPr>
          <w:p w14:paraId="1612AD2B" w14:textId="77777777" w:rsidR="00024303" w:rsidRPr="0074613B" w:rsidRDefault="00024303" w:rsidP="00F06D37">
            <w:pPr>
              <w:spacing w:after="0" w:line="240" w:lineRule="auto"/>
              <w:rPr>
                <w:rFonts w:ascii="Arial" w:hAnsi="Arial"/>
                <w:sz w:val="16"/>
                <w:szCs w:val="16"/>
                <w:lang w:val="es-CO"/>
              </w:rPr>
            </w:pPr>
            <w:r w:rsidRPr="0074613B">
              <w:rPr>
                <w:rFonts w:ascii="Arial" w:hAnsi="Arial"/>
                <w:sz w:val="16"/>
                <w:szCs w:val="16"/>
                <w:lang w:eastAsia="es-CO"/>
              </w:rPr>
              <w:t>Acreditar el cumplimiento de lo establecido en el artículo 23 de la Ley 1150 de 2007, respecto al cumplimiento en el pago de aportes parafiscales relativos al Sistema de Seguridad Social Integral, así como los propios del Sena, ICBF y Cajas de Compensación Familiar, cuando corresponda, durante los seis (6) meses anteriores a la fecha de presentación de la oferta, mediante certificación suscrita por el revisor fiscal, si está obligado a tenerlo, o por el Representante Legal en los demás casos. (Adjuntar del revisor fiscal copia del documento de identificación, tarjeta profesional y c</w:t>
            </w:r>
            <w:r w:rsidRPr="0074613B">
              <w:rPr>
                <w:rFonts w:ascii="Arial" w:hAnsi="Arial"/>
                <w:sz w:val="16"/>
                <w:szCs w:val="16"/>
              </w:rPr>
              <w:t>ertificado de vigencia de inscripción y antecedentes disciplinarios expedido por la Junta central de Contadores)</w:t>
            </w:r>
            <w:r w:rsidRPr="0074613B">
              <w:rPr>
                <w:rFonts w:ascii="Arial" w:hAnsi="Arial"/>
                <w:sz w:val="16"/>
                <w:szCs w:val="16"/>
                <w:lang w:val="es-CO"/>
              </w:rPr>
              <w:t>. (Persona Jurídica)</w:t>
            </w:r>
          </w:p>
          <w:p w14:paraId="658A0391" w14:textId="77777777" w:rsidR="00024303" w:rsidRPr="0074613B" w:rsidRDefault="00024303" w:rsidP="00F06D37">
            <w:pPr>
              <w:spacing w:after="0" w:line="240" w:lineRule="auto"/>
              <w:rPr>
                <w:rFonts w:ascii="Arial" w:hAnsi="Arial"/>
                <w:sz w:val="16"/>
                <w:szCs w:val="16"/>
                <w:lang w:val="es-CO"/>
              </w:rPr>
            </w:pPr>
          </w:p>
          <w:p w14:paraId="7AB7AD4F" w14:textId="77777777" w:rsidR="00024303" w:rsidRPr="0074613B" w:rsidRDefault="00024303" w:rsidP="00F06D37">
            <w:pPr>
              <w:pStyle w:val="msolistparagraphcxsplast"/>
              <w:spacing w:before="0" w:beforeAutospacing="0" w:after="0" w:afterAutospacing="0"/>
              <w:rPr>
                <w:rFonts w:ascii="Arial" w:hAnsi="Arial"/>
                <w:sz w:val="16"/>
                <w:szCs w:val="16"/>
              </w:rPr>
            </w:pPr>
            <w:r w:rsidRPr="0074613B">
              <w:rPr>
                <w:rFonts w:ascii="Arial" w:hAnsi="Arial"/>
                <w:sz w:val="16"/>
                <w:szCs w:val="16"/>
              </w:rPr>
              <w:t xml:space="preserve">Acreditar el cumplimiento de lo establecido en el artículo 23 de la Ley 1150 de 2007, respecto al cumplimiento en el pago de aportes parafiscales relativos al Sistema de Seguridad Social Integral, así como los propios del Sena, ICBF y Cajas de Compensación Familiar, cuando corresponda, del último mes anterior a la fecha de presentación de la propuesta. </w:t>
            </w:r>
            <w:r w:rsidRPr="0074613B">
              <w:rPr>
                <w:rFonts w:ascii="Arial" w:hAnsi="Arial"/>
                <w:sz w:val="16"/>
                <w:szCs w:val="16"/>
                <w:shd w:val="clear" w:color="auto" w:fill="FFFFFF" w:themeFill="background1"/>
              </w:rPr>
              <w:t>(Persona Natural)</w:t>
            </w:r>
          </w:p>
          <w:p w14:paraId="7380B585" w14:textId="77777777" w:rsidR="00024303" w:rsidRPr="0074613B" w:rsidRDefault="00024303" w:rsidP="00F06D37">
            <w:pPr>
              <w:spacing w:after="0" w:line="240" w:lineRule="auto"/>
              <w:rPr>
                <w:rFonts w:ascii="Arial" w:hAnsi="Arial"/>
                <w:sz w:val="16"/>
                <w:szCs w:val="16"/>
                <w:lang w:val="es-CO"/>
              </w:rPr>
            </w:pPr>
          </w:p>
          <w:p w14:paraId="2BC0990B" w14:textId="77777777" w:rsidR="00024303" w:rsidRPr="0074613B" w:rsidRDefault="00024303" w:rsidP="00F06D37">
            <w:pPr>
              <w:spacing w:after="0" w:line="240" w:lineRule="auto"/>
              <w:rPr>
                <w:rFonts w:ascii="Arial" w:hAnsi="Arial"/>
                <w:sz w:val="16"/>
                <w:szCs w:val="16"/>
                <w:lang w:eastAsia="es-CO"/>
              </w:rPr>
            </w:pPr>
          </w:p>
        </w:tc>
      </w:tr>
    </w:tbl>
    <w:p w14:paraId="446D55F9" w14:textId="77777777" w:rsidR="00024303" w:rsidRPr="006122FA" w:rsidRDefault="00024303" w:rsidP="00024303">
      <w:pPr>
        <w:suppressAutoHyphens/>
        <w:spacing w:after="0" w:line="240" w:lineRule="auto"/>
        <w:jc w:val="center"/>
        <w:rPr>
          <w:rFonts w:ascii="Arial" w:hAnsi="Arial"/>
          <w:b/>
          <w:sz w:val="20"/>
          <w:szCs w:val="20"/>
        </w:rPr>
      </w:pPr>
      <w:r w:rsidRPr="006122FA">
        <w:rPr>
          <w:rFonts w:ascii="Arial" w:hAnsi="Arial"/>
          <w:spacing w:val="-2"/>
          <w:sz w:val="20"/>
          <w:szCs w:val="20"/>
          <w:lang w:val="es-CO"/>
        </w:rPr>
        <w:t xml:space="preserve">El componente jurídico incorporará, la información que considere necesaria en la </w:t>
      </w:r>
      <w:r w:rsidRPr="006122FA">
        <w:rPr>
          <w:rFonts w:ascii="Arial" w:hAnsi="Arial"/>
          <w:b/>
          <w:sz w:val="20"/>
          <w:szCs w:val="20"/>
        </w:rPr>
        <w:t>verificación de cumplimiento de los requisitos habilitantes Jurídicos.</w:t>
      </w:r>
    </w:p>
    <w:p w14:paraId="3187FE42" w14:textId="77777777" w:rsidR="00524E46" w:rsidRPr="00FB250F" w:rsidRDefault="00524E46" w:rsidP="00524E46">
      <w:pPr>
        <w:spacing w:after="0"/>
        <w:rPr>
          <w:rFonts w:ascii="Arial" w:hAnsi="Arial"/>
          <w:sz w:val="23"/>
          <w:szCs w:val="23"/>
        </w:rPr>
      </w:pPr>
    </w:p>
    <w:p w14:paraId="49320AC9" w14:textId="77777777" w:rsidR="00524E46" w:rsidRPr="00FB250F" w:rsidRDefault="00524E46" w:rsidP="00524E46">
      <w:pPr>
        <w:spacing w:after="0"/>
        <w:rPr>
          <w:rFonts w:ascii="Arial" w:hAnsi="Arial"/>
          <w:sz w:val="23"/>
          <w:szCs w:val="23"/>
        </w:rPr>
      </w:pPr>
    </w:p>
    <w:p w14:paraId="1FD48E93" w14:textId="77777777" w:rsidR="00524E46" w:rsidRPr="00FB250F" w:rsidRDefault="00524E46" w:rsidP="00524E46">
      <w:pPr>
        <w:spacing w:after="0"/>
        <w:rPr>
          <w:rFonts w:ascii="Arial" w:hAnsi="Arial"/>
          <w:sz w:val="23"/>
          <w:szCs w:val="23"/>
        </w:rPr>
      </w:pPr>
    </w:p>
    <w:p w14:paraId="386E50CE" w14:textId="77777777" w:rsidR="00524E46" w:rsidRPr="00FB250F" w:rsidRDefault="00524E46" w:rsidP="00524E46">
      <w:pPr>
        <w:spacing w:after="0"/>
        <w:rPr>
          <w:rFonts w:ascii="Arial" w:hAnsi="Arial"/>
          <w:sz w:val="23"/>
          <w:szCs w:val="23"/>
        </w:rPr>
      </w:pPr>
    </w:p>
    <w:p w14:paraId="7B1EB989" w14:textId="77777777" w:rsidR="00524E46" w:rsidRPr="00FB250F" w:rsidRDefault="00524E46" w:rsidP="00524E46">
      <w:pPr>
        <w:spacing w:after="0"/>
        <w:rPr>
          <w:rFonts w:ascii="Arial" w:hAnsi="Arial"/>
          <w:sz w:val="23"/>
          <w:szCs w:val="23"/>
        </w:rPr>
      </w:pPr>
    </w:p>
    <w:p w14:paraId="64C0C0A4" w14:textId="77777777" w:rsidR="00524E46" w:rsidRPr="00FB250F" w:rsidRDefault="00524E46" w:rsidP="00524E46">
      <w:pPr>
        <w:spacing w:after="0"/>
        <w:rPr>
          <w:rFonts w:ascii="Arial" w:hAnsi="Arial"/>
          <w:sz w:val="23"/>
          <w:szCs w:val="23"/>
        </w:rPr>
      </w:pPr>
    </w:p>
    <w:p w14:paraId="51AB47CB" w14:textId="77777777" w:rsidR="00524E46" w:rsidRPr="00FB250F" w:rsidRDefault="00524E46" w:rsidP="00524E46">
      <w:pPr>
        <w:spacing w:after="0"/>
        <w:rPr>
          <w:rFonts w:ascii="Arial" w:hAnsi="Arial"/>
          <w:sz w:val="23"/>
          <w:szCs w:val="23"/>
        </w:rPr>
      </w:pPr>
    </w:p>
    <w:p w14:paraId="32EE0605" w14:textId="77777777" w:rsidR="001158E3" w:rsidRPr="006122FA" w:rsidRDefault="001158E3" w:rsidP="008B400C">
      <w:pPr>
        <w:pStyle w:val="Prrafodelista"/>
        <w:numPr>
          <w:ilvl w:val="0"/>
          <w:numId w:val="42"/>
        </w:numPr>
        <w:autoSpaceDE w:val="0"/>
        <w:autoSpaceDN w:val="0"/>
        <w:adjustRightInd w:val="0"/>
        <w:rPr>
          <w:rFonts w:ascii="Arial" w:hAnsi="Arial"/>
          <w:sz w:val="20"/>
          <w:lang w:val="es-CO"/>
        </w:rPr>
      </w:pPr>
      <w:r w:rsidRPr="006122FA">
        <w:rPr>
          <w:rFonts w:ascii="Arial" w:hAnsi="Arial"/>
          <w:b/>
          <w:sz w:val="20"/>
        </w:rPr>
        <w:t>Formato de verificación de cumplimiento de Experiencia – Requisitos Técnicos Adicionales – COMPONENTE TECNICO</w:t>
      </w:r>
    </w:p>
    <w:p w14:paraId="7069CE65" w14:textId="77777777" w:rsidR="001158E3" w:rsidRPr="006122FA" w:rsidRDefault="001158E3" w:rsidP="001158E3">
      <w:pPr>
        <w:pStyle w:val="Prrafodelista"/>
        <w:autoSpaceDE w:val="0"/>
        <w:autoSpaceDN w:val="0"/>
        <w:adjustRightInd w:val="0"/>
        <w:ind w:left="720"/>
        <w:rPr>
          <w:rFonts w:ascii="Arial" w:hAnsi="Arial"/>
          <w:sz w:val="20"/>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276"/>
        <w:gridCol w:w="2268"/>
      </w:tblGrid>
      <w:tr w:rsidR="001158E3" w:rsidRPr="006122FA" w14:paraId="44859421" w14:textId="77777777" w:rsidTr="00F06D37">
        <w:tc>
          <w:tcPr>
            <w:tcW w:w="4248" w:type="dxa"/>
            <w:vMerge w:val="restart"/>
            <w:shd w:val="clear" w:color="auto" w:fill="948A54"/>
          </w:tcPr>
          <w:p w14:paraId="261FFE11" w14:textId="77777777" w:rsidR="001158E3" w:rsidRPr="006122FA" w:rsidRDefault="001158E3" w:rsidP="00F06D37">
            <w:pPr>
              <w:spacing w:after="0" w:line="240" w:lineRule="auto"/>
              <w:rPr>
                <w:rFonts w:ascii="Arial" w:hAnsi="Arial"/>
                <w:sz w:val="20"/>
                <w:szCs w:val="20"/>
                <w:lang w:val="es-CO"/>
              </w:rPr>
            </w:pPr>
            <w:r w:rsidRPr="006122FA">
              <w:rPr>
                <w:rFonts w:ascii="Arial" w:hAnsi="Arial"/>
                <w:sz w:val="20"/>
                <w:szCs w:val="20"/>
                <w:lang w:val="es-CO"/>
              </w:rPr>
              <w:br w:type="page"/>
            </w:r>
            <w:r w:rsidRPr="006122FA">
              <w:rPr>
                <w:rFonts w:ascii="Arial" w:hAnsi="Arial"/>
                <w:b/>
                <w:sz w:val="20"/>
                <w:szCs w:val="20"/>
                <w:lang w:val="es-CO"/>
              </w:rPr>
              <w:t>REQUISITOS TECNICOS HABILITANTES</w:t>
            </w:r>
          </w:p>
        </w:tc>
        <w:tc>
          <w:tcPr>
            <w:tcW w:w="4961" w:type="dxa"/>
            <w:gridSpan w:val="3"/>
            <w:shd w:val="clear" w:color="auto" w:fill="948A54"/>
          </w:tcPr>
          <w:p w14:paraId="346291F1" w14:textId="77777777" w:rsidR="001158E3" w:rsidRPr="006122FA" w:rsidRDefault="001158E3" w:rsidP="00F06D37">
            <w:pPr>
              <w:spacing w:after="0" w:line="240" w:lineRule="auto"/>
              <w:jc w:val="center"/>
              <w:rPr>
                <w:rFonts w:ascii="Arial" w:hAnsi="Arial"/>
                <w:sz w:val="20"/>
                <w:szCs w:val="20"/>
                <w:lang w:val="es-CO"/>
              </w:rPr>
            </w:pPr>
            <w:r w:rsidRPr="006122FA">
              <w:rPr>
                <w:rFonts w:ascii="Arial" w:hAnsi="Arial"/>
                <w:sz w:val="20"/>
                <w:szCs w:val="20"/>
                <w:lang w:val="es-CO"/>
              </w:rPr>
              <w:t xml:space="preserve">Verificación </w:t>
            </w:r>
          </w:p>
        </w:tc>
      </w:tr>
      <w:tr w:rsidR="001158E3" w:rsidRPr="006122FA" w14:paraId="331ABED5" w14:textId="77777777" w:rsidTr="00F06D37">
        <w:tc>
          <w:tcPr>
            <w:tcW w:w="4248" w:type="dxa"/>
            <w:vMerge/>
            <w:tcBorders>
              <w:bottom w:val="single" w:sz="4" w:space="0" w:color="auto"/>
            </w:tcBorders>
            <w:shd w:val="clear" w:color="auto" w:fill="948A54"/>
          </w:tcPr>
          <w:p w14:paraId="53909E10" w14:textId="77777777" w:rsidR="001158E3" w:rsidRPr="006122FA" w:rsidRDefault="001158E3" w:rsidP="00F06D37">
            <w:pPr>
              <w:spacing w:after="0" w:line="240" w:lineRule="auto"/>
              <w:rPr>
                <w:rFonts w:ascii="Arial" w:hAnsi="Arial"/>
                <w:sz w:val="20"/>
                <w:szCs w:val="20"/>
                <w:lang w:val="es-CO"/>
              </w:rPr>
            </w:pPr>
          </w:p>
        </w:tc>
        <w:tc>
          <w:tcPr>
            <w:tcW w:w="1417" w:type="dxa"/>
            <w:tcBorders>
              <w:bottom w:val="single" w:sz="4" w:space="0" w:color="auto"/>
            </w:tcBorders>
            <w:shd w:val="clear" w:color="auto" w:fill="948A54"/>
          </w:tcPr>
          <w:p w14:paraId="6E0CB11D" w14:textId="77777777" w:rsidR="001158E3" w:rsidRPr="006122FA" w:rsidRDefault="001158E3" w:rsidP="00F06D37">
            <w:pPr>
              <w:spacing w:after="0" w:line="240" w:lineRule="auto"/>
              <w:rPr>
                <w:rFonts w:ascii="Arial" w:hAnsi="Arial"/>
                <w:sz w:val="20"/>
                <w:szCs w:val="20"/>
                <w:lang w:val="es-CO"/>
              </w:rPr>
            </w:pPr>
            <w:r w:rsidRPr="006122FA">
              <w:rPr>
                <w:rFonts w:ascii="Arial" w:hAnsi="Arial"/>
                <w:sz w:val="20"/>
                <w:szCs w:val="20"/>
                <w:lang w:val="es-CO"/>
              </w:rPr>
              <w:t>Cumple</w:t>
            </w:r>
          </w:p>
        </w:tc>
        <w:tc>
          <w:tcPr>
            <w:tcW w:w="1276" w:type="dxa"/>
            <w:tcBorders>
              <w:bottom w:val="single" w:sz="4" w:space="0" w:color="auto"/>
            </w:tcBorders>
            <w:shd w:val="clear" w:color="auto" w:fill="948A54"/>
          </w:tcPr>
          <w:p w14:paraId="77F3958D" w14:textId="77777777" w:rsidR="001158E3" w:rsidRPr="006122FA" w:rsidRDefault="001158E3" w:rsidP="00F06D37">
            <w:pPr>
              <w:spacing w:after="0" w:line="240" w:lineRule="auto"/>
              <w:rPr>
                <w:rFonts w:ascii="Arial" w:hAnsi="Arial"/>
                <w:sz w:val="20"/>
                <w:szCs w:val="20"/>
                <w:lang w:val="es-CO"/>
              </w:rPr>
            </w:pPr>
            <w:r w:rsidRPr="006122FA">
              <w:rPr>
                <w:rFonts w:ascii="Arial" w:hAnsi="Arial"/>
                <w:sz w:val="20"/>
                <w:szCs w:val="20"/>
                <w:lang w:val="es-CO"/>
              </w:rPr>
              <w:t>No Cumple</w:t>
            </w:r>
          </w:p>
        </w:tc>
        <w:tc>
          <w:tcPr>
            <w:tcW w:w="2268" w:type="dxa"/>
            <w:tcBorders>
              <w:bottom w:val="single" w:sz="4" w:space="0" w:color="auto"/>
            </w:tcBorders>
            <w:shd w:val="clear" w:color="auto" w:fill="948A54"/>
          </w:tcPr>
          <w:p w14:paraId="56BD3157" w14:textId="77777777" w:rsidR="001158E3" w:rsidRPr="006122FA" w:rsidRDefault="001158E3" w:rsidP="00F06D37">
            <w:pPr>
              <w:spacing w:after="0" w:line="240" w:lineRule="auto"/>
              <w:rPr>
                <w:rFonts w:ascii="Arial" w:hAnsi="Arial"/>
                <w:sz w:val="20"/>
                <w:szCs w:val="20"/>
                <w:lang w:val="es-CO"/>
              </w:rPr>
            </w:pPr>
            <w:r w:rsidRPr="006122FA">
              <w:rPr>
                <w:rFonts w:ascii="Arial" w:hAnsi="Arial"/>
                <w:sz w:val="20"/>
                <w:szCs w:val="20"/>
                <w:lang w:val="es-CO"/>
              </w:rPr>
              <w:t>Observaciones</w:t>
            </w:r>
          </w:p>
        </w:tc>
      </w:tr>
      <w:tr w:rsidR="001158E3" w:rsidRPr="006122FA" w14:paraId="72D334A7" w14:textId="77777777" w:rsidTr="00F06D37">
        <w:tc>
          <w:tcPr>
            <w:tcW w:w="4248" w:type="dxa"/>
            <w:shd w:val="clear" w:color="auto" w:fill="C4BC96"/>
          </w:tcPr>
          <w:p w14:paraId="2417BE42" w14:textId="77777777" w:rsidR="001158E3" w:rsidRPr="006122FA" w:rsidRDefault="001158E3" w:rsidP="00F06D37">
            <w:pPr>
              <w:spacing w:after="0" w:line="240" w:lineRule="auto"/>
              <w:rPr>
                <w:rFonts w:ascii="Arial" w:hAnsi="Arial"/>
                <w:b/>
                <w:sz w:val="20"/>
                <w:szCs w:val="20"/>
                <w:lang w:val="es-CO"/>
              </w:rPr>
            </w:pPr>
            <w:r w:rsidRPr="006122FA">
              <w:rPr>
                <w:rFonts w:ascii="Arial" w:hAnsi="Arial"/>
                <w:b/>
                <w:sz w:val="20"/>
                <w:szCs w:val="20"/>
                <w:lang w:val="es-CO"/>
              </w:rPr>
              <w:t>PROPONENTE</w:t>
            </w:r>
          </w:p>
        </w:tc>
        <w:tc>
          <w:tcPr>
            <w:tcW w:w="1417" w:type="dxa"/>
            <w:shd w:val="clear" w:color="auto" w:fill="C4BC96"/>
          </w:tcPr>
          <w:p w14:paraId="3DEAAB64" w14:textId="77777777" w:rsidR="001158E3" w:rsidRPr="006122FA" w:rsidRDefault="001158E3" w:rsidP="00F06D37">
            <w:pPr>
              <w:spacing w:after="0" w:line="240" w:lineRule="auto"/>
              <w:rPr>
                <w:rFonts w:ascii="Arial" w:hAnsi="Arial"/>
                <w:sz w:val="20"/>
                <w:szCs w:val="20"/>
                <w:lang w:val="es-CO"/>
              </w:rPr>
            </w:pPr>
          </w:p>
        </w:tc>
        <w:tc>
          <w:tcPr>
            <w:tcW w:w="1276" w:type="dxa"/>
            <w:shd w:val="clear" w:color="auto" w:fill="C4BC96"/>
          </w:tcPr>
          <w:p w14:paraId="6EBDE4C1" w14:textId="77777777" w:rsidR="001158E3" w:rsidRPr="006122FA" w:rsidRDefault="001158E3" w:rsidP="00F06D37">
            <w:pPr>
              <w:spacing w:after="0" w:line="240" w:lineRule="auto"/>
              <w:rPr>
                <w:rFonts w:ascii="Arial" w:hAnsi="Arial"/>
                <w:sz w:val="20"/>
                <w:szCs w:val="20"/>
                <w:lang w:val="es-CO"/>
              </w:rPr>
            </w:pPr>
          </w:p>
        </w:tc>
        <w:tc>
          <w:tcPr>
            <w:tcW w:w="2268" w:type="dxa"/>
            <w:shd w:val="clear" w:color="auto" w:fill="C4BC96"/>
          </w:tcPr>
          <w:p w14:paraId="05FDC09F" w14:textId="77777777" w:rsidR="001158E3" w:rsidRPr="006122FA" w:rsidRDefault="001158E3" w:rsidP="00F06D37">
            <w:pPr>
              <w:spacing w:after="0" w:line="240" w:lineRule="auto"/>
              <w:rPr>
                <w:rFonts w:ascii="Arial" w:hAnsi="Arial"/>
                <w:sz w:val="20"/>
                <w:szCs w:val="20"/>
                <w:lang w:val="es-CO"/>
              </w:rPr>
            </w:pPr>
          </w:p>
        </w:tc>
      </w:tr>
      <w:tr w:rsidR="001158E3" w:rsidRPr="006122FA" w14:paraId="1F4943D4" w14:textId="77777777" w:rsidTr="00F06D37">
        <w:tc>
          <w:tcPr>
            <w:tcW w:w="4248" w:type="dxa"/>
          </w:tcPr>
          <w:p w14:paraId="2B97E0E8" w14:textId="77777777" w:rsidR="001158E3" w:rsidRPr="006122FA" w:rsidRDefault="001158E3" w:rsidP="00F06D37">
            <w:pPr>
              <w:spacing w:after="0" w:line="240" w:lineRule="auto"/>
              <w:rPr>
                <w:rFonts w:ascii="Arial" w:hAnsi="Arial"/>
                <w:b/>
                <w:sz w:val="20"/>
                <w:szCs w:val="20"/>
                <w:lang w:val="es-CO"/>
              </w:rPr>
            </w:pPr>
          </w:p>
        </w:tc>
        <w:tc>
          <w:tcPr>
            <w:tcW w:w="1417" w:type="dxa"/>
          </w:tcPr>
          <w:p w14:paraId="7C9BF008" w14:textId="77777777" w:rsidR="001158E3" w:rsidRPr="006122FA" w:rsidRDefault="001158E3" w:rsidP="00F06D37">
            <w:pPr>
              <w:spacing w:after="0" w:line="240" w:lineRule="auto"/>
              <w:rPr>
                <w:rFonts w:ascii="Arial" w:hAnsi="Arial"/>
                <w:sz w:val="20"/>
                <w:szCs w:val="20"/>
                <w:lang w:val="es-CO"/>
              </w:rPr>
            </w:pPr>
          </w:p>
        </w:tc>
        <w:tc>
          <w:tcPr>
            <w:tcW w:w="1276" w:type="dxa"/>
          </w:tcPr>
          <w:p w14:paraId="05545540" w14:textId="77777777" w:rsidR="001158E3" w:rsidRPr="006122FA" w:rsidRDefault="001158E3" w:rsidP="00F06D37">
            <w:pPr>
              <w:spacing w:after="0" w:line="240" w:lineRule="auto"/>
              <w:rPr>
                <w:rFonts w:ascii="Arial" w:hAnsi="Arial"/>
                <w:sz w:val="20"/>
                <w:szCs w:val="20"/>
                <w:lang w:val="es-CO"/>
              </w:rPr>
            </w:pPr>
          </w:p>
        </w:tc>
        <w:tc>
          <w:tcPr>
            <w:tcW w:w="2268" w:type="dxa"/>
          </w:tcPr>
          <w:p w14:paraId="0F5732EC" w14:textId="77777777" w:rsidR="001158E3" w:rsidRPr="006122FA" w:rsidRDefault="001158E3" w:rsidP="00F06D37">
            <w:pPr>
              <w:spacing w:after="0" w:line="240" w:lineRule="auto"/>
              <w:rPr>
                <w:rFonts w:ascii="Arial" w:hAnsi="Arial"/>
                <w:sz w:val="20"/>
                <w:szCs w:val="20"/>
                <w:lang w:val="es-CO"/>
              </w:rPr>
            </w:pPr>
          </w:p>
        </w:tc>
      </w:tr>
      <w:tr w:rsidR="001158E3" w:rsidRPr="006122FA" w14:paraId="16477C64" w14:textId="77777777" w:rsidTr="00F06D37">
        <w:tc>
          <w:tcPr>
            <w:tcW w:w="4248" w:type="dxa"/>
          </w:tcPr>
          <w:p w14:paraId="58BBE96A" w14:textId="77777777" w:rsidR="001158E3" w:rsidRPr="006122FA" w:rsidRDefault="001158E3" w:rsidP="00F06D37">
            <w:pPr>
              <w:pStyle w:val="msolistparagraphcxspmiddle"/>
              <w:spacing w:before="0" w:beforeAutospacing="0" w:after="0" w:afterAutospacing="0"/>
              <w:rPr>
                <w:rFonts w:ascii="Arial" w:hAnsi="Arial"/>
                <w:sz w:val="20"/>
                <w:szCs w:val="20"/>
                <w:lang w:val="es-CO"/>
              </w:rPr>
            </w:pPr>
          </w:p>
        </w:tc>
        <w:tc>
          <w:tcPr>
            <w:tcW w:w="1417" w:type="dxa"/>
          </w:tcPr>
          <w:p w14:paraId="3BF679B3" w14:textId="77777777" w:rsidR="001158E3" w:rsidRPr="006122FA" w:rsidRDefault="001158E3" w:rsidP="00F06D37">
            <w:pPr>
              <w:spacing w:after="0" w:line="240" w:lineRule="auto"/>
              <w:rPr>
                <w:rFonts w:ascii="Arial" w:hAnsi="Arial"/>
                <w:sz w:val="20"/>
                <w:szCs w:val="20"/>
                <w:lang w:val="es-CO"/>
              </w:rPr>
            </w:pPr>
          </w:p>
        </w:tc>
        <w:tc>
          <w:tcPr>
            <w:tcW w:w="1276" w:type="dxa"/>
          </w:tcPr>
          <w:p w14:paraId="79A79AF8" w14:textId="77777777" w:rsidR="001158E3" w:rsidRPr="006122FA" w:rsidRDefault="001158E3" w:rsidP="00F06D37">
            <w:pPr>
              <w:spacing w:after="0" w:line="240" w:lineRule="auto"/>
              <w:rPr>
                <w:rFonts w:ascii="Arial" w:hAnsi="Arial"/>
                <w:sz w:val="20"/>
                <w:szCs w:val="20"/>
                <w:lang w:val="es-CO"/>
              </w:rPr>
            </w:pPr>
          </w:p>
        </w:tc>
        <w:tc>
          <w:tcPr>
            <w:tcW w:w="2268" w:type="dxa"/>
          </w:tcPr>
          <w:p w14:paraId="2DF11F38" w14:textId="77777777" w:rsidR="001158E3" w:rsidRPr="006122FA" w:rsidRDefault="001158E3" w:rsidP="00F06D37">
            <w:pPr>
              <w:spacing w:after="0" w:line="240" w:lineRule="auto"/>
              <w:rPr>
                <w:rFonts w:ascii="Arial" w:hAnsi="Arial"/>
                <w:sz w:val="20"/>
                <w:szCs w:val="20"/>
                <w:lang w:val="es-CO"/>
              </w:rPr>
            </w:pPr>
          </w:p>
        </w:tc>
      </w:tr>
      <w:tr w:rsidR="001158E3" w:rsidRPr="006122FA" w14:paraId="23CE5795" w14:textId="77777777" w:rsidTr="00F06D37">
        <w:tc>
          <w:tcPr>
            <w:tcW w:w="4248" w:type="dxa"/>
          </w:tcPr>
          <w:p w14:paraId="4F7BC206" w14:textId="77777777" w:rsidR="001158E3" w:rsidRPr="006122FA" w:rsidRDefault="001158E3" w:rsidP="00F06D37">
            <w:pPr>
              <w:spacing w:after="0" w:line="240" w:lineRule="auto"/>
              <w:rPr>
                <w:rFonts w:ascii="Arial" w:hAnsi="Arial"/>
                <w:sz w:val="20"/>
                <w:szCs w:val="20"/>
                <w:highlight w:val="magenta"/>
                <w:lang w:val="es-CO"/>
              </w:rPr>
            </w:pPr>
          </w:p>
        </w:tc>
        <w:tc>
          <w:tcPr>
            <w:tcW w:w="1417" w:type="dxa"/>
          </w:tcPr>
          <w:p w14:paraId="59CF34C6" w14:textId="77777777" w:rsidR="001158E3" w:rsidRPr="006122FA" w:rsidRDefault="001158E3" w:rsidP="00F06D37">
            <w:pPr>
              <w:spacing w:after="0" w:line="240" w:lineRule="auto"/>
              <w:rPr>
                <w:rFonts w:ascii="Arial" w:hAnsi="Arial"/>
                <w:sz w:val="20"/>
                <w:szCs w:val="20"/>
                <w:highlight w:val="magenta"/>
                <w:lang w:val="es-CO"/>
              </w:rPr>
            </w:pPr>
          </w:p>
        </w:tc>
        <w:tc>
          <w:tcPr>
            <w:tcW w:w="1276" w:type="dxa"/>
          </w:tcPr>
          <w:p w14:paraId="7D286C8A" w14:textId="77777777" w:rsidR="001158E3" w:rsidRPr="006122FA" w:rsidRDefault="001158E3" w:rsidP="00F06D37">
            <w:pPr>
              <w:spacing w:after="0" w:line="240" w:lineRule="auto"/>
              <w:rPr>
                <w:rFonts w:ascii="Arial" w:hAnsi="Arial"/>
                <w:sz w:val="20"/>
                <w:szCs w:val="20"/>
                <w:highlight w:val="magenta"/>
                <w:lang w:val="es-CO"/>
              </w:rPr>
            </w:pPr>
          </w:p>
        </w:tc>
        <w:tc>
          <w:tcPr>
            <w:tcW w:w="2268" w:type="dxa"/>
          </w:tcPr>
          <w:p w14:paraId="12D8D775" w14:textId="77777777" w:rsidR="001158E3" w:rsidRPr="006122FA" w:rsidRDefault="001158E3" w:rsidP="00F06D37">
            <w:pPr>
              <w:spacing w:after="0" w:line="240" w:lineRule="auto"/>
              <w:rPr>
                <w:rFonts w:ascii="Arial" w:hAnsi="Arial"/>
                <w:sz w:val="20"/>
                <w:szCs w:val="20"/>
                <w:highlight w:val="magenta"/>
                <w:lang w:val="es-CO"/>
              </w:rPr>
            </w:pPr>
          </w:p>
        </w:tc>
      </w:tr>
      <w:tr w:rsidR="001158E3" w:rsidRPr="006122FA" w14:paraId="280EE6A1" w14:textId="77777777" w:rsidTr="00F06D37">
        <w:tc>
          <w:tcPr>
            <w:tcW w:w="4248" w:type="dxa"/>
          </w:tcPr>
          <w:p w14:paraId="3E02ABD2" w14:textId="77777777" w:rsidR="001158E3" w:rsidRPr="006122FA" w:rsidRDefault="001158E3" w:rsidP="00F06D37">
            <w:pPr>
              <w:pStyle w:val="msolistparagraphcxsplast"/>
              <w:spacing w:before="0" w:beforeAutospacing="0" w:after="0" w:afterAutospacing="0"/>
              <w:rPr>
                <w:rFonts w:ascii="Arial" w:hAnsi="Arial"/>
                <w:sz w:val="20"/>
                <w:szCs w:val="20"/>
                <w:highlight w:val="magenta"/>
                <w:lang w:val="es-CO"/>
              </w:rPr>
            </w:pPr>
          </w:p>
        </w:tc>
        <w:tc>
          <w:tcPr>
            <w:tcW w:w="1417" w:type="dxa"/>
          </w:tcPr>
          <w:p w14:paraId="07867614" w14:textId="77777777" w:rsidR="001158E3" w:rsidRPr="006122FA" w:rsidRDefault="001158E3" w:rsidP="00F06D37">
            <w:pPr>
              <w:spacing w:after="0" w:line="240" w:lineRule="auto"/>
              <w:rPr>
                <w:rFonts w:ascii="Arial" w:hAnsi="Arial"/>
                <w:sz w:val="20"/>
                <w:szCs w:val="20"/>
                <w:highlight w:val="magenta"/>
                <w:lang w:val="es-CO"/>
              </w:rPr>
            </w:pPr>
          </w:p>
        </w:tc>
        <w:tc>
          <w:tcPr>
            <w:tcW w:w="1276" w:type="dxa"/>
          </w:tcPr>
          <w:p w14:paraId="4C6C8820" w14:textId="77777777" w:rsidR="001158E3" w:rsidRPr="006122FA" w:rsidRDefault="001158E3" w:rsidP="00F06D37">
            <w:pPr>
              <w:spacing w:after="0" w:line="240" w:lineRule="auto"/>
              <w:rPr>
                <w:rFonts w:ascii="Arial" w:hAnsi="Arial"/>
                <w:sz w:val="20"/>
                <w:szCs w:val="20"/>
                <w:highlight w:val="magenta"/>
                <w:lang w:val="es-CO"/>
              </w:rPr>
            </w:pPr>
          </w:p>
        </w:tc>
        <w:tc>
          <w:tcPr>
            <w:tcW w:w="2268" w:type="dxa"/>
          </w:tcPr>
          <w:p w14:paraId="7AAF0991" w14:textId="77777777" w:rsidR="001158E3" w:rsidRPr="006122FA" w:rsidRDefault="001158E3" w:rsidP="00F06D37">
            <w:pPr>
              <w:spacing w:after="0" w:line="240" w:lineRule="auto"/>
              <w:rPr>
                <w:rFonts w:ascii="Arial" w:hAnsi="Arial"/>
                <w:sz w:val="20"/>
                <w:szCs w:val="20"/>
                <w:highlight w:val="magenta"/>
                <w:lang w:val="es-CO"/>
              </w:rPr>
            </w:pPr>
          </w:p>
        </w:tc>
      </w:tr>
      <w:tr w:rsidR="001158E3" w:rsidRPr="006122FA" w14:paraId="41BC8F72" w14:textId="77777777" w:rsidTr="00F06D37">
        <w:tc>
          <w:tcPr>
            <w:tcW w:w="4248" w:type="dxa"/>
          </w:tcPr>
          <w:p w14:paraId="5EB27824" w14:textId="77777777" w:rsidR="001158E3" w:rsidRPr="006122FA" w:rsidRDefault="001158E3" w:rsidP="00F06D37">
            <w:pPr>
              <w:pStyle w:val="msolistparagraphcxspmiddle"/>
              <w:spacing w:before="0" w:beforeAutospacing="0" w:after="0" w:afterAutospacing="0"/>
              <w:rPr>
                <w:rFonts w:ascii="Arial" w:hAnsi="Arial"/>
                <w:sz w:val="20"/>
                <w:szCs w:val="20"/>
                <w:highlight w:val="magenta"/>
                <w:lang w:val="es-CO"/>
              </w:rPr>
            </w:pPr>
          </w:p>
        </w:tc>
        <w:tc>
          <w:tcPr>
            <w:tcW w:w="1417" w:type="dxa"/>
          </w:tcPr>
          <w:p w14:paraId="7FB7EC1E" w14:textId="77777777" w:rsidR="001158E3" w:rsidRPr="006122FA" w:rsidRDefault="001158E3" w:rsidP="00F06D37">
            <w:pPr>
              <w:spacing w:after="0" w:line="240" w:lineRule="auto"/>
              <w:rPr>
                <w:rFonts w:ascii="Arial" w:hAnsi="Arial"/>
                <w:sz w:val="20"/>
                <w:szCs w:val="20"/>
                <w:highlight w:val="magenta"/>
                <w:lang w:val="es-CO"/>
              </w:rPr>
            </w:pPr>
          </w:p>
        </w:tc>
        <w:tc>
          <w:tcPr>
            <w:tcW w:w="1276" w:type="dxa"/>
          </w:tcPr>
          <w:p w14:paraId="4DEA4271" w14:textId="77777777" w:rsidR="001158E3" w:rsidRPr="006122FA" w:rsidRDefault="001158E3" w:rsidP="00F06D37">
            <w:pPr>
              <w:spacing w:after="0" w:line="240" w:lineRule="auto"/>
              <w:rPr>
                <w:rFonts w:ascii="Arial" w:hAnsi="Arial"/>
                <w:sz w:val="20"/>
                <w:szCs w:val="20"/>
                <w:highlight w:val="magenta"/>
                <w:lang w:val="es-CO"/>
              </w:rPr>
            </w:pPr>
          </w:p>
        </w:tc>
        <w:tc>
          <w:tcPr>
            <w:tcW w:w="2268" w:type="dxa"/>
          </w:tcPr>
          <w:p w14:paraId="2F03D985" w14:textId="77777777" w:rsidR="001158E3" w:rsidRPr="006122FA" w:rsidRDefault="001158E3" w:rsidP="00F06D37">
            <w:pPr>
              <w:spacing w:after="0" w:line="240" w:lineRule="auto"/>
              <w:rPr>
                <w:rFonts w:ascii="Arial" w:hAnsi="Arial"/>
                <w:sz w:val="20"/>
                <w:szCs w:val="20"/>
                <w:highlight w:val="magenta"/>
                <w:lang w:val="es-CO"/>
              </w:rPr>
            </w:pPr>
          </w:p>
        </w:tc>
      </w:tr>
    </w:tbl>
    <w:p w14:paraId="79D7D0DE" w14:textId="77777777" w:rsidR="001158E3" w:rsidRPr="006122FA" w:rsidRDefault="001158E3" w:rsidP="001158E3">
      <w:pPr>
        <w:spacing w:after="0" w:line="240" w:lineRule="auto"/>
        <w:jc w:val="left"/>
        <w:rPr>
          <w:rFonts w:ascii="Arial" w:hAnsi="Arial"/>
          <w:b/>
          <w:sz w:val="20"/>
          <w:szCs w:val="20"/>
          <w:highlight w:val="magenta"/>
          <w:lang w:val="es-CO"/>
        </w:rPr>
      </w:pPr>
    </w:p>
    <w:p w14:paraId="6774C749" w14:textId="77777777" w:rsidR="001158E3" w:rsidRPr="006122FA" w:rsidRDefault="001158E3" w:rsidP="001158E3">
      <w:pPr>
        <w:spacing w:after="0" w:line="240" w:lineRule="auto"/>
        <w:jc w:val="left"/>
        <w:rPr>
          <w:rFonts w:ascii="Arial" w:hAnsi="Arial"/>
          <w:sz w:val="20"/>
          <w:szCs w:val="20"/>
          <w:lang w:val="es-CO"/>
        </w:rPr>
      </w:pPr>
      <w:r w:rsidRPr="006122FA">
        <w:rPr>
          <w:rFonts w:ascii="Arial" w:hAnsi="Arial"/>
          <w:b/>
          <w:sz w:val="20"/>
          <w:szCs w:val="20"/>
        </w:rPr>
        <w:t>C. Formato de verificación de cumplimiento de Capacidad Financiera y Capacidad Organizacional</w:t>
      </w:r>
      <w:r w:rsidRPr="006122FA">
        <w:rPr>
          <w:rFonts w:ascii="Arial" w:hAnsi="Arial"/>
          <w:sz w:val="20"/>
          <w:szCs w:val="20"/>
        </w:rPr>
        <w:t xml:space="preserve"> </w:t>
      </w:r>
      <w:r w:rsidRPr="006122FA">
        <w:rPr>
          <w:rFonts w:ascii="Arial" w:hAnsi="Arial"/>
          <w:sz w:val="20"/>
          <w:szCs w:val="20"/>
          <w:lang w:val="es-CO"/>
        </w:rPr>
        <w:t xml:space="preserve">[ajustar de acuerdo con lo requerido como habilitante en cada proceso] </w:t>
      </w:r>
      <w:r w:rsidRPr="006122FA">
        <w:rPr>
          <w:rFonts w:ascii="Arial" w:hAnsi="Arial"/>
          <w:b/>
          <w:sz w:val="20"/>
          <w:szCs w:val="20"/>
        </w:rPr>
        <w:t>COMPONENTE FINANCIERO</w:t>
      </w:r>
    </w:p>
    <w:p w14:paraId="060E386E" w14:textId="77777777" w:rsidR="001158E3" w:rsidRPr="006122FA" w:rsidRDefault="001158E3" w:rsidP="001158E3">
      <w:pPr>
        <w:spacing w:after="0" w:line="240" w:lineRule="auto"/>
        <w:rPr>
          <w:rFonts w:ascii="Arial" w:hAnsi="Arial"/>
          <w:sz w:val="20"/>
          <w:szCs w:val="20"/>
        </w:rPr>
      </w:pPr>
    </w:p>
    <w:p w14:paraId="6A977F91" w14:textId="77777777" w:rsidR="001158E3" w:rsidRPr="006122FA" w:rsidRDefault="001158E3" w:rsidP="001158E3">
      <w:pPr>
        <w:spacing w:after="0" w:line="240" w:lineRule="auto"/>
        <w:rPr>
          <w:rFonts w:ascii="Arial" w:hAnsi="Arial"/>
          <w:sz w:val="20"/>
          <w:szCs w:val="20"/>
        </w:rPr>
      </w:pPr>
      <w:r w:rsidRPr="006122FA">
        <w:rPr>
          <w:rFonts w:ascii="Arial" w:hAnsi="Arial"/>
          <w:sz w:val="20"/>
          <w:szCs w:val="20"/>
        </w:rPr>
        <w:t>Proceso de Contratación [Insertar información]</w:t>
      </w:r>
    </w:p>
    <w:p w14:paraId="5105D2F0" w14:textId="77777777" w:rsidR="001158E3" w:rsidRPr="006122FA" w:rsidRDefault="001158E3" w:rsidP="001158E3">
      <w:pPr>
        <w:spacing w:after="0" w:line="240" w:lineRule="auto"/>
        <w:rPr>
          <w:rFonts w:ascii="Arial" w:hAnsi="Arial"/>
          <w:sz w:val="20"/>
          <w:szCs w:val="20"/>
        </w:rPr>
      </w:pPr>
    </w:p>
    <w:p w14:paraId="677A254A" w14:textId="77777777" w:rsidR="001158E3" w:rsidRPr="006122FA" w:rsidRDefault="001158E3" w:rsidP="001158E3">
      <w:pPr>
        <w:spacing w:after="0" w:line="240" w:lineRule="auto"/>
        <w:rPr>
          <w:rFonts w:ascii="Arial" w:hAnsi="Arial"/>
          <w:sz w:val="20"/>
          <w:szCs w:val="20"/>
        </w:rPr>
      </w:pPr>
      <w:r w:rsidRPr="006122FA">
        <w:rPr>
          <w:rFonts w:ascii="Arial" w:hAnsi="Arial"/>
          <w:sz w:val="20"/>
          <w:szCs w:val="20"/>
        </w:rPr>
        <w:t xml:space="preserve">Proponente: </w:t>
      </w:r>
    </w:p>
    <w:p w14:paraId="53F57B7F" w14:textId="77777777" w:rsidR="001158E3" w:rsidRPr="00C121C8" w:rsidRDefault="001158E3" w:rsidP="001158E3">
      <w:pPr>
        <w:tabs>
          <w:tab w:val="left" w:pos="1617"/>
        </w:tabs>
        <w:spacing w:after="0" w:line="240" w:lineRule="auto"/>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768"/>
        <w:gridCol w:w="1017"/>
        <w:gridCol w:w="1284"/>
      </w:tblGrid>
      <w:tr w:rsidR="001158E3" w:rsidRPr="00C121C8" w14:paraId="545771F7" w14:textId="77777777" w:rsidTr="00F06D37">
        <w:trPr>
          <w:jc w:val="center"/>
        </w:trPr>
        <w:tc>
          <w:tcPr>
            <w:tcW w:w="0" w:type="auto"/>
            <w:vMerge w:val="restart"/>
            <w:shd w:val="clear" w:color="auto" w:fill="948A54"/>
          </w:tcPr>
          <w:p w14:paraId="0B8F9B65" w14:textId="77777777" w:rsidR="001158E3" w:rsidRPr="00C121C8" w:rsidRDefault="001158E3" w:rsidP="00F06D37">
            <w:pPr>
              <w:spacing w:after="0" w:line="240" w:lineRule="auto"/>
              <w:rPr>
                <w:rFonts w:ascii="Arial" w:hAnsi="Arial"/>
                <w:sz w:val="16"/>
                <w:szCs w:val="16"/>
                <w:lang w:val="es-CO"/>
              </w:rPr>
            </w:pPr>
          </w:p>
        </w:tc>
        <w:tc>
          <w:tcPr>
            <w:tcW w:w="0" w:type="auto"/>
            <w:gridSpan w:val="3"/>
            <w:shd w:val="clear" w:color="auto" w:fill="948A54"/>
          </w:tcPr>
          <w:p w14:paraId="1F492685" w14:textId="77777777" w:rsidR="001158E3" w:rsidRPr="00C121C8" w:rsidRDefault="001158E3" w:rsidP="00F06D37">
            <w:pPr>
              <w:spacing w:after="0" w:line="240" w:lineRule="auto"/>
              <w:jc w:val="center"/>
              <w:rPr>
                <w:rFonts w:ascii="Arial" w:hAnsi="Arial"/>
                <w:sz w:val="16"/>
                <w:szCs w:val="16"/>
                <w:lang w:val="es-CO"/>
              </w:rPr>
            </w:pPr>
            <w:r w:rsidRPr="00C121C8">
              <w:rPr>
                <w:rFonts w:ascii="Arial" w:hAnsi="Arial"/>
                <w:sz w:val="16"/>
                <w:szCs w:val="16"/>
                <w:lang w:val="es-CO"/>
              </w:rPr>
              <w:t xml:space="preserve">Verificación </w:t>
            </w:r>
          </w:p>
        </w:tc>
      </w:tr>
      <w:tr w:rsidR="001158E3" w:rsidRPr="00C121C8" w14:paraId="62F9FC18" w14:textId="77777777" w:rsidTr="00F06D37">
        <w:trPr>
          <w:jc w:val="center"/>
        </w:trPr>
        <w:tc>
          <w:tcPr>
            <w:tcW w:w="0" w:type="auto"/>
            <w:vMerge/>
            <w:tcBorders>
              <w:bottom w:val="single" w:sz="4" w:space="0" w:color="auto"/>
            </w:tcBorders>
            <w:shd w:val="clear" w:color="auto" w:fill="948A54"/>
          </w:tcPr>
          <w:p w14:paraId="39BBECAB" w14:textId="77777777" w:rsidR="001158E3" w:rsidRPr="00C121C8" w:rsidRDefault="001158E3" w:rsidP="00F06D37">
            <w:pPr>
              <w:spacing w:after="0" w:line="240" w:lineRule="auto"/>
              <w:rPr>
                <w:rFonts w:ascii="Arial" w:hAnsi="Arial"/>
                <w:sz w:val="16"/>
                <w:szCs w:val="16"/>
                <w:lang w:val="es-CO"/>
              </w:rPr>
            </w:pPr>
          </w:p>
        </w:tc>
        <w:tc>
          <w:tcPr>
            <w:tcW w:w="0" w:type="auto"/>
            <w:tcBorders>
              <w:bottom w:val="single" w:sz="4" w:space="0" w:color="auto"/>
            </w:tcBorders>
            <w:shd w:val="clear" w:color="auto" w:fill="948A54"/>
          </w:tcPr>
          <w:p w14:paraId="79733116"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Cumple</w:t>
            </w:r>
          </w:p>
        </w:tc>
        <w:tc>
          <w:tcPr>
            <w:tcW w:w="0" w:type="auto"/>
            <w:tcBorders>
              <w:bottom w:val="single" w:sz="4" w:space="0" w:color="auto"/>
            </w:tcBorders>
            <w:shd w:val="clear" w:color="auto" w:fill="948A54"/>
          </w:tcPr>
          <w:p w14:paraId="532F1872"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No Cumple</w:t>
            </w:r>
          </w:p>
        </w:tc>
        <w:tc>
          <w:tcPr>
            <w:tcW w:w="0" w:type="auto"/>
            <w:tcBorders>
              <w:bottom w:val="single" w:sz="4" w:space="0" w:color="auto"/>
            </w:tcBorders>
            <w:shd w:val="clear" w:color="auto" w:fill="948A54"/>
          </w:tcPr>
          <w:p w14:paraId="50C9A634" w14:textId="77777777" w:rsidR="001158E3" w:rsidRPr="00C121C8" w:rsidRDefault="001158E3" w:rsidP="00F06D37">
            <w:pPr>
              <w:spacing w:after="0" w:line="240" w:lineRule="auto"/>
              <w:rPr>
                <w:rFonts w:ascii="Arial" w:hAnsi="Arial"/>
                <w:sz w:val="16"/>
                <w:szCs w:val="16"/>
                <w:highlight w:val="darkYellow"/>
                <w:lang w:val="es-CO"/>
              </w:rPr>
            </w:pPr>
            <w:r w:rsidRPr="00C121C8">
              <w:rPr>
                <w:rFonts w:ascii="Arial" w:hAnsi="Arial"/>
                <w:sz w:val="16"/>
                <w:szCs w:val="16"/>
                <w:lang w:val="es-CO"/>
              </w:rPr>
              <w:t>Observaciones</w:t>
            </w:r>
          </w:p>
        </w:tc>
      </w:tr>
      <w:tr w:rsidR="001158E3" w:rsidRPr="00C121C8" w14:paraId="5D0BAB6E" w14:textId="77777777" w:rsidTr="00F06D37">
        <w:trPr>
          <w:jc w:val="center"/>
        </w:trPr>
        <w:tc>
          <w:tcPr>
            <w:tcW w:w="0" w:type="auto"/>
            <w:shd w:val="clear" w:color="auto" w:fill="C4BC96"/>
          </w:tcPr>
          <w:p w14:paraId="2B491171" w14:textId="77777777" w:rsidR="001158E3" w:rsidRPr="00C121C8" w:rsidRDefault="001158E3" w:rsidP="00F06D37">
            <w:pPr>
              <w:spacing w:after="0" w:line="240" w:lineRule="auto"/>
              <w:rPr>
                <w:rFonts w:ascii="Arial" w:hAnsi="Arial"/>
                <w:b/>
                <w:sz w:val="16"/>
                <w:szCs w:val="16"/>
                <w:lang w:val="es-CO"/>
              </w:rPr>
            </w:pPr>
            <w:r w:rsidRPr="00C121C8">
              <w:rPr>
                <w:rFonts w:ascii="Arial" w:hAnsi="Arial"/>
                <w:b/>
                <w:sz w:val="16"/>
                <w:szCs w:val="16"/>
                <w:lang w:val="es-CO"/>
              </w:rPr>
              <w:t>REQUISITOS FINANCIEROS HABILITANTES</w:t>
            </w:r>
          </w:p>
        </w:tc>
        <w:tc>
          <w:tcPr>
            <w:tcW w:w="0" w:type="auto"/>
            <w:shd w:val="clear" w:color="auto" w:fill="C4BC96"/>
          </w:tcPr>
          <w:p w14:paraId="2D2EE508" w14:textId="77777777" w:rsidR="001158E3" w:rsidRPr="00C121C8" w:rsidRDefault="001158E3" w:rsidP="00F06D37">
            <w:pPr>
              <w:spacing w:after="0" w:line="240" w:lineRule="auto"/>
              <w:rPr>
                <w:rFonts w:ascii="Arial" w:hAnsi="Arial"/>
                <w:sz w:val="16"/>
                <w:szCs w:val="16"/>
                <w:lang w:val="es-CO"/>
              </w:rPr>
            </w:pPr>
          </w:p>
        </w:tc>
        <w:tc>
          <w:tcPr>
            <w:tcW w:w="0" w:type="auto"/>
            <w:shd w:val="clear" w:color="auto" w:fill="C4BC96"/>
          </w:tcPr>
          <w:p w14:paraId="7B153A98" w14:textId="77777777" w:rsidR="001158E3" w:rsidRPr="00C121C8" w:rsidRDefault="001158E3" w:rsidP="00F06D37">
            <w:pPr>
              <w:spacing w:after="0" w:line="240" w:lineRule="auto"/>
              <w:rPr>
                <w:rFonts w:ascii="Arial" w:hAnsi="Arial"/>
                <w:sz w:val="16"/>
                <w:szCs w:val="16"/>
                <w:lang w:val="es-CO"/>
              </w:rPr>
            </w:pPr>
          </w:p>
        </w:tc>
        <w:tc>
          <w:tcPr>
            <w:tcW w:w="0" w:type="auto"/>
            <w:shd w:val="clear" w:color="auto" w:fill="C4BC96"/>
          </w:tcPr>
          <w:p w14:paraId="7875DF7D"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2D4AA7AD" w14:textId="77777777" w:rsidTr="00F06D37">
        <w:trPr>
          <w:jc w:val="center"/>
        </w:trPr>
        <w:tc>
          <w:tcPr>
            <w:tcW w:w="0" w:type="auto"/>
          </w:tcPr>
          <w:p w14:paraId="23BC7FE4" w14:textId="77777777" w:rsidR="001158E3" w:rsidRPr="00C121C8" w:rsidRDefault="001158E3" w:rsidP="00F06D37">
            <w:pPr>
              <w:spacing w:after="0" w:line="240" w:lineRule="auto"/>
              <w:jc w:val="center"/>
              <w:rPr>
                <w:rFonts w:ascii="Arial" w:hAnsi="Arial"/>
                <w:b/>
                <w:sz w:val="16"/>
                <w:szCs w:val="16"/>
                <w:lang w:val="es-CO"/>
              </w:rPr>
            </w:pPr>
            <w:r w:rsidRPr="00C121C8">
              <w:rPr>
                <w:rFonts w:ascii="Arial" w:hAnsi="Arial"/>
                <w:b/>
                <w:sz w:val="16"/>
                <w:szCs w:val="16"/>
                <w:lang w:val="es-CO"/>
              </w:rPr>
              <w:t>Capacidad Financiera</w:t>
            </w:r>
          </w:p>
        </w:tc>
        <w:tc>
          <w:tcPr>
            <w:tcW w:w="0" w:type="auto"/>
          </w:tcPr>
          <w:p w14:paraId="11831B02"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6DAFD2A6"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0D31099E"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051E4B23" w14:textId="77777777" w:rsidTr="00F06D37">
        <w:trPr>
          <w:jc w:val="center"/>
        </w:trPr>
        <w:tc>
          <w:tcPr>
            <w:tcW w:w="0" w:type="auto"/>
          </w:tcPr>
          <w:p w14:paraId="240F50F2"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Copia del RIT y RUT para verificación</w:t>
            </w:r>
          </w:p>
        </w:tc>
        <w:tc>
          <w:tcPr>
            <w:tcW w:w="0" w:type="auto"/>
          </w:tcPr>
          <w:p w14:paraId="7AA1171F"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1100FDD8"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6E170B6D"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7F56AE3F" w14:textId="77777777" w:rsidTr="00F06D37">
        <w:trPr>
          <w:jc w:val="center"/>
        </w:trPr>
        <w:tc>
          <w:tcPr>
            <w:tcW w:w="0" w:type="auto"/>
          </w:tcPr>
          <w:p w14:paraId="76353EF9"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Índice de liquidez</w:t>
            </w:r>
          </w:p>
        </w:tc>
        <w:tc>
          <w:tcPr>
            <w:tcW w:w="0" w:type="auto"/>
          </w:tcPr>
          <w:p w14:paraId="73BDDEAD"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56147561"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69E7DEAE"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40A2D35B" w14:textId="77777777" w:rsidTr="00F06D37">
        <w:trPr>
          <w:jc w:val="center"/>
        </w:trPr>
        <w:tc>
          <w:tcPr>
            <w:tcW w:w="0" w:type="auto"/>
          </w:tcPr>
          <w:p w14:paraId="3B679C73"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Índice de endeudamiento</w:t>
            </w:r>
          </w:p>
        </w:tc>
        <w:tc>
          <w:tcPr>
            <w:tcW w:w="0" w:type="auto"/>
          </w:tcPr>
          <w:p w14:paraId="10E9C178"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72AFDC53"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5FA46425"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5605501A" w14:textId="77777777" w:rsidTr="00F06D37">
        <w:trPr>
          <w:jc w:val="center"/>
        </w:trPr>
        <w:tc>
          <w:tcPr>
            <w:tcW w:w="0" w:type="auto"/>
          </w:tcPr>
          <w:p w14:paraId="419323D3"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Razón de Cobertura de Intereses</w:t>
            </w:r>
          </w:p>
        </w:tc>
        <w:tc>
          <w:tcPr>
            <w:tcW w:w="0" w:type="auto"/>
          </w:tcPr>
          <w:p w14:paraId="44D2205B"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4C302092"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6D5E4EE3"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270F4E3F" w14:textId="77777777" w:rsidTr="00F06D37">
        <w:trPr>
          <w:jc w:val="center"/>
        </w:trPr>
        <w:tc>
          <w:tcPr>
            <w:tcW w:w="0" w:type="auto"/>
          </w:tcPr>
          <w:p w14:paraId="24DED62E" w14:textId="77777777" w:rsidR="001158E3" w:rsidRPr="00C121C8" w:rsidRDefault="001158E3" w:rsidP="00F06D37">
            <w:pPr>
              <w:spacing w:after="0" w:line="240" w:lineRule="auto"/>
              <w:jc w:val="center"/>
              <w:rPr>
                <w:rFonts w:ascii="Arial" w:hAnsi="Arial"/>
                <w:b/>
                <w:sz w:val="16"/>
                <w:szCs w:val="16"/>
                <w:lang w:val="es-CO"/>
              </w:rPr>
            </w:pPr>
            <w:r w:rsidRPr="00C121C8">
              <w:rPr>
                <w:rFonts w:ascii="Arial" w:hAnsi="Arial"/>
                <w:b/>
                <w:sz w:val="16"/>
                <w:szCs w:val="16"/>
                <w:lang w:val="es-CO"/>
              </w:rPr>
              <w:t>Indicadores Financieros Adicionales:</w:t>
            </w:r>
          </w:p>
        </w:tc>
        <w:tc>
          <w:tcPr>
            <w:tcW w:w="0" w:type="auto"/>
          </w:tcPr>
          <w:p w14:paraId="13CB694C"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7D934021"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151022AF"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7CDD5F21" w14:textId="77777777" w:rsidTr="00F06D37">
        <w:trPr>
          <w:trHeight w:val="212"/>
          <w:jc w:val="center"/>
        </w:trPr>
        <w:tc>
          <w:tcPr>
            <w:tcW w:w="0" w:type="auto"/>
          </w:tcPr>
          <w:p w14:paraId="113982FB"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Capital de Trabajo</w:t>
            </w:r>
          </w:p>
        </w:tc>
        <w:tc>
          <w:tcPr>
            <w:tcW w:w="0" w:type="auto"/>
          </w:tcPr>
          <w:p w14:paraId="6662A495"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7150DA51"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45D44EBC"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5F56C9CF" w14:textId="77777777" w:rsidTr="00F06D37">
        <w:trPr>
          <w:jc w:val="center"/>
        </w:trPr>
        <w:tc>
          <w:tcPr>
            <w:tcW w:w="0" w:type="auto"/>
          </w:tcPr>
          <w:p w14:paraId="53977736" w14:textId="77777777" w:rsidR="001158E3" w:rsidRPr="00C121C8" w:rsidRDefault="001158E3" w:rsidP="00F06D37">
            <w:pPr>
              <w:spacing w:after="0" w:line="240" w:lineRule="auto"/>
              <w:jc w:val="center"/>
              <w:rPr>
                <w:rFonts w:ascii="Arial" w:hAnsi="Arial"/>
                <w:b/>
                <w:sz w:val="16"/>
                <w:szCs w:val="16"/>
                <w:lang w:val="es-CO"/>
              </w:rPr>
            </w:pPr>
            <w:r w:rsidRPr="00C121C8">
              <w:rPr>
                <w:rFonts w:ascii="Arial" w:hAnsi="Arial"/>
                <w:b/>
                <w:sz w:val="16"/>
                <w:szCs w:val="16"/>
                <w:lang w:val="es-CO"/>
              </w:rPr>
              <w:t>Capacidad Organizacional</w:t>
            </w:r>
          </w:p>
        </w:tc>
        <w:tc>
          <w:tcPr>
            <w:tcW w:w="0" w:type="auto"/>
          </w:tcPr>
          <w:p w14:paraId="74C54721"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4F46A823"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64AD16F6"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32948258" w14:textId="77777777" w:rsidTr="00F06D37">
        <w:trPr>
          <w:jc w:val="center"/>
        </w:trPr>
        <w:tc>
          <w:tcPr>
            <w:tcW w:w="0" w:type="auto"/>
          </w:tcPr>
          <w:p w14:paraId="1F89005D"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Rentabilidad sobre activo</w:t>
            </w:r>
          </w:p>
        </w:tc>
        <w:tc>
          <w:tcPr>
            <w:tcW w:w="0" w:type="auto"/>
          </w:tcPr>
          <w:p w14:paraId="65DFB46B"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52195565"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30EDEC71" w14:textId="77777777" w:rsidR="001158E3" w:rsidRPr="00C121C8" w:rsidRDefault="001158E3" w:rsidP="00F06D37">
            <w:pPr>
              <w:spacing w:after="0" w:line="240" w:lineRule="auto"/>
              <w:rPr>
                <w:rFonts w:ascii="Arial" w:hAnsi="Arial"/>
                <w:sz w:val="16"/>
                <w:szCs w:val="16"/>
                <w:highlight w:val="yellow"/>
                <w:lang w:val="es-CO"/>
              </w:rPr>
            </w:pPr>
          </w:p>
        </w:tc>
      </w:tr>
      <w:tr w:rsidR="001158E3" w:rsidRPr="00C121C8" w14:paraId="5BD58943" w14:textId="77777777" w:rsidTr="00F06D37">
        <w:trPr>
          <w:jc w:val="center"/>
        </w:trPr>
        <w:tc>
          <w:tcPr>
            <w:tcW w:w="0" w:type="auto"/>
          </w:tcPr>
          <w:p w14:paraId="065934E7" w14:textId="77777777" w:rsidR="001158E3" w:rsidRPr="00C121C8" w:rsidRDefault="001158E3" w:rsidP="00F06D37">
            <w:pPr>
              <w:spacing w:after="0" w:line="240" w:lineRule="auto"/>
              <w:rPr>
                <w:rFonts w:ascii="Arial" w:hAnsi="Arial"/>
                <w:sz w:val="16"/>
                <w:szCs w:val="16"/>
                <w:lang w:val="es-CO"/>
              </w:rPr>
            </w:pPr>
            <w:r w:rsidRPr="00C121C8">
              <w:rPr>
                <w:rFonts w:ascii="Arial" w:hAnsi="Arial"/>
                <w:sz w:val="16"/>
                <w:szCs w:val="16"/>
                <w:lang w:val="es-CO"/>
              </w:rPr>
              <w:t>Rentabilidad del patrimonio</w:t>
            </w:r>
          </w:p>
        </w:tc>
        <w:tc>
          <w:tcPr>
            <w:tcW w:w="0" w:type="auto"/>
          </w:tcPr>
          <w:p w14:paraId="274F279C"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22AF4D29" w14:textId="77777777" w:rsidR="001158E3" w:rsidRPr="00C121C8" w:rsidRDefault="001158E3" w:rsidP="00F06D37">
            <w:pPr>
              <w:spacing w:after="0" w:line="240" w:lineRule="auto"/>
              <w:rPr>
                <w:rFonts w:ascii="Arial" w:hAnsi="Arial"/>
                <w:sz w:val="16"/>
                <w:szCs w:val="16"/>
                <w:highlight w:val="yellow"/>
                <w:lang w:val="es-CO"/>
              </w:rPr>
            </w:pPr>
          </w:p>
        </w:tc>
        <w:tc>
          <w:tcPr>
            <w:tcW w:w="0" w:type="auto"/>
          </w:tcPr>
          <w:p w14:paraId="3A2FEE4B" w14:textId="77777777" w:rsidR="001158E3" w:rsidRPr="00C121C8" w:rsidRDefault="001158E3" w:rsidP="00F06D37">
            <w:pPr>
              <w:spacing w:after="0" w:line="240" w:lineRule="auto"/>
              <w:rPr>
                <w:rFonts w:ascii="Arial" w:hAnsi="Arial"/>
                <w:sz w:val="16"/>
                <w:szCs w:val="16"/>
                <w:highlight w:val="yellow"/>
                <w:lang w:val="es-CO"/>
              </w:rPr>
            </w:pPr>
          </w:p>
        </w:tc>
      </w:tr>
    </w:tbl>
    <w:p w14:paraId="29FFBD43" w14:textId="77777777" w:rsidR="001158E3" w:rsidRPr="00C121C8" w:rsidRDefault="001158E3" w:rsidP="001158E3">
      <w:pPr>
        <w:spacing w:after="0" w:line="240" w:lineRule="auto"/>
        <w:rPr>
          <w:rFonts w:ascii="Arial" w:hAnsi="Arial"/>
          <w:b/>
          <w:sz w:val="16"/>
          <w:szCs w:val="16"/>
        </w:rPr>
      </w:pPr>
    </w:p>
    <w:p w14:paraId="530C78B9" w14:textId="77777777" w:rsidR="001158E3" w:rsidRPr="006122FA" w:rsidRDefault="001158E3" w:rsidP="001158E3">
      <w:pPr>
        <w:spacing w:after="0" w:line="240" w:lineRule="auto"/>
        <w:rPr>
          <w:rFonts w:ascii="Arial" w:hAnsi="Arial"/>
          <w:sz w:val="20"/>
          <w:szCs w:val="20"/>
        </w:rPr>
      </w:pPr>
      <w:r w:rsidRPr="006122FA">
        <w:rPr>
          <w:rFonts w:ascii="Arial" w:hAnsi="Arial"/>
          <w:sz w:val="20"/>
          <w:szCs w:val="20"/>
        </w:rPr>
        <w:t>[Incluir requisitos conforme la necesidad establecida en el presente pliego]</w:t>
      </w:r>
    </w:p>
    <w:p w14:paraId="208032B1" w14:textId="77777777" w:rsidR="001158E3" w:rsidRPr="006122FA" w:rsidRDefault="001158E3" w:rsidP="001158E3">
      <w:pPr>
        <w:spacing w:after="0" w:line="240" w:lineRule="auto"/>
        <w:rPr>
          <w:rFonts w:ascii="Arial" w:hAnsi="Arial"/>
          <w:b/>
          <w:sz w:val="20"/>
          <w:szCs w:val="20"/>
        </w:rPr>
      </w:pPr>
    </w:p>
    <w:p w14:paraId="71256FD6" w14:textId="77777777" w:rsidR="001158E3" w:rsidRPr="006122FA" w:rsidRDefault="001158E3" w:rsidP="001158E3">
      <w:pPr>
        <w:spacing w:after="0" w:line="240" w:lineRule="auto"/>
        <w:rPr>
          <w:rFonts w:ascii="Arial" w:hAnsi="Arial"/>
          <w:b/>
          <w:sz w:val="20"/>
          <w:szCs w:val="20"/>
        </w:rPr>
      </w:pPr>
    </w:p>
    <w:p w14:paraId="44406625" w14:textId="77777777" w:rsidR="001158E3" w:rsidRPr="006122FA" w:rsidRDefault="001158E3" w:rsidP="001158E3">
      <w:pPr>
        <w:suppressAutoHyphens/>
        <w:spacing w:after="0" w:line="240" w:lineRule="auto"/>
        <w:rPr>
          <w:rFonts w:ascii="Arial" w:hAnsi="Arial"/>
          <w:b/>
          <w:sz w:val="20"/>
          <w:szCs w:val="20"/>
        </w:rPr>
      </w:pPr>
      <w:r w:rsidRPr="006122FA">
        <w:rPr>
          <w:rFonts w:ascii="Arial" w:hAnsi="Arial"/>
          <w:spacing w:val="-2"/>
          <w:sz w:val="20"/>
          <w:szCs w:val="20"/>
          <w:lang w:val="es-CO"/>
        </w:rPr>
        <w:t xml:space="preserve">El componente financiero incorporará la información que considere necesaria en la </w:t>
      </w:r>
      <w:r w:rsidRPr="006122FA">
        <w:rPr>
          <w:rFonts w:ascii="Arial" w:hAnsi="Arial"/>
          <w:b/>
          <w:sz w:val="20"/>
          <w:szCs w:val="20"/>
        </w:rPr>
        <w:t>verificación de cumplimiento de los requisitos habilitantes</w:t>
      </w:r>
      <w:r w:rsidRPr="006122FA">
        <w:rPr>
          <w:rFonts w:ascii="Arial" w:hAnsi="Arial"/>
          <w:sz w:val="20"/>
          <w:szCs w:val="20"/>
        </w:rPr>
        <w:t xml:space="preserve"> </w:t>
      </w:r>
      <w:r w:rsidRPr="006122FA">
        <w:rPr>
          <w:rFonts w:ascii="Arial" w:hAnsi="Arial"/>
          <w:b/>
          <w:sz w:val="20"/>
          <w:szCs w:val="20"/>
        </w:rPr>
        <w:t>Financieros.</w:t>
      </w:r>
    </w:p>
    <w:p w14:paraId="759B6797" w14:textId="77777777" w:rsidR="001158E3" w:rsidRPr="006122FA" w:rsidRDefault="001158E3" w:rsidP="001158E3">
      <w:pPr>
        <w:suppressAutoHyphens/>
        <w:spacing w:after="0" w:line="240" w:lineRule="auto"/>
        <w:rPr>
          <w:rFonts w:ascii="Arial" w:hAnsi="Arial"/>
          <w:b/>
          <w:sz w:val="20"/>
          <w:szCs w:val="20"/>
        </w:rPr>
      </w:pPr>
    </w:p>
    <w:p w14:paraId="65E1F700" w14:textId="77777777" w:rsidR="00524E46" w:rsidRPr="00FB250F" w:rsidRDefault="00524E46" w:rsidP="00524E46">
      <w:pPr>
        <w:spacing w:after="0"/>
        <w:rPr>
          <w:rFonts w:ascii="Arial" w:hAnsi="Arial"/>
          <w:b/>
          <w:sz w:val="23"/>
          <w:szCs w:val="23"/>
          <w:highlight w:val="magenta"/>
        </w:rPr>
      </w:pPr>
    </w:p>
    <w:p w14:paraId="28CDB19D" w14:textId="77777777" w:rsidR="00524E46" w:rsidRPr="00FB250F" w:rsidRDefault="00524E46" w:rsidP="00524E46">
      <w:pPr>
        <w:spacing w:after="0"/>
        <w:rPr>
          <w:rFonts w:ascii="Arial" w:hAnsi="Arial"/>
          <w:b/>
          <w:sz w:val="23"/>
          <w:szCs w:val="23"/>
          <w:highlight w:val="magenta"/>
        </w:rPr>
      </w:pPr>
    </w:p>
    <w:p w14:paraId="76239C1D" w14:textId="77777777" w:rsidR="00524E46" w:rsidRPr="00FB250F" w:rsidRDefault="00524E46" w:rsidP="00524E46">
      <w:pPr>
        <w:spacing w:after="0"/>
        <w:rPr>
          <w:rFonts w:ascii="Arial" w:hAnsi="Arial"/>
          <w:b/>
          <w:sz w:val="23"/>
          <w:szCs w:val="23"/>
          <w:highlight w:val="magenta"/>
        </w:rPr>
      </w:pPr>
    </w:p>
    <w:p w14:paraId="4F28FAB2" w14:textId="77777777" w:rsidR="00524E46" w:rsidRPr="00FB250F" w:rsidRDefault="00524E46" w:rsidP="00524E46">
      <w:pPr>
        <w:spacing w:after="0"/>
        <w:rPr>
          <w:rFonts w:ascii="Arial" w:hAnsi="Arial"/>
          <w:b/>
          <w:sz w:val="23"/>
          <w:szCs w:val="23"/>
          <w:highlight w:val="magenta"/>
        </w:rPr>
      </w:pPr>
    </w:p>
    <w:p w14:paraId="722669BC" w14:textId="77777777" w:rsidR="00524E46" w:rsidRPr="00FB250F" w:rsidRDefault="00524E46" w:rsidP="00524E46">
      <w:pPr>
        <w:spacing w:after="0"/>
        <w:rPr>
          <w:rFonts w:ascii="Arial" w:hAnsi="Arial"/>
          <w:b/>
          <w:sz w:val="23"/>
          <w:szCs w:val="23"/>
          <w:highlight w:val="magenta"/>
        </w:rPr>
      </w:pPr>
    </w:p>
    <w:p w14:paraId="46B340CA" w14:textId="77777777" w:rsidR="00524E46" w:rsidRPr="00FB250F" w:rsidRDefault="00524E46" w:rsidP="00524E46">
      <w:pPr>
        <w:spacing w:after="0"/>
        <w:rPr>
          <w:rFonts w:ascii="Arial" w:hAnsi="Arial"/>
          <w:b/>
          <w:sz w:val="23"/>
          <w:szCs w:val="23"/>
          <w:highlight w:val="magenta"/>
        </w:rPr>
      </w:pPr>
    </w:p>
    <w:p w14:paraId="65C96A02" w14:textId="77777777" w:rsidR="00524E46" w:rsidRPr="00FB250F" w:rsidRDefault="00524E46" w:rsidP="00524E46">
      <w:pPr>
        <w:spacing w:after="0"/>
        <w:rPr>
          <w:rFonts w:ascii="Arial" w:hAnsi="Arial"/>
          <w:b/>
          <w:sz w:val="23"/>
          <w:szCs w:val="23"/>
          <w:highlight w:val="magenta"/>
        </w:rPr>
      </w:pPr>
    </w:p>
    <w:p w14:paraId="7AF4CCC1" w14:textId="77777777" w:rsidR="00524E46" w:rsidRPr="00FB250F" w:rsidRDefault="00524E46" w:rsidP="00524E46">
      <w:pPr>
        <w:spacing w:after="0"/>
        <w:rPr>
          <w:rFonts w:ascii="Arial" w:hAnsi="Arial"/>
          <w:b/>
          <w:sz w:val="23"/>
          <w:szCs w:val="23"/>
          <w:highlight w:val="magenta"/>
        </w:rPr>
      </w:pPr>
    </w:p>
    <w:p w14:paraId="1C5FF5E3" w14:textId="77777777" w:rsidR="00524E46" w:rsidRPr="00FB250F" w:rsidRDefault="00524E46" w:rsidP="00524E46">
      <w:pPr>
        <w:spacing w:after="0"/>
        <w:rPr>
          <w:rFonts w:ascii="Arial" w:hAnsi="Arial"/>
          <w:b/>
          <w:sz w:val="23"/>
          <w:szCs w:val="23"/>
          <w:highlight w:val="magenta"/>
        </w:rPr>
      </w:pPr>
    </w:p>
    <w:p w14:paraId="2868BCFD" w14:textId="77777777" w:rsidR="00524E46" w:rsidRPr="00FB250F" w:rsidRDefault="00524E46" w:rsidP="00524E46">
      <w:pPr>
        <w:spacing w:after="0"/>
        <w:rPr>
          <w:rFonts w:ascii="Arial" w:hAnsi="Arial"/>
          <w:sz w:val="23"/>
          <w:szCs w:val="23"/>
        </w:rPr>
      </w:pPr>
      <w:r w:rsidRPr="00FB250F">
        <w:rPr>
          <w:rFonts w:ascii="Arial" w:hAnsi="Arial"/>
          <w:b/>
          <w:sz w:val="23"/>
          <w:szCs w:val="23"/>
        </w:rPr>
        <w:t>C. Formato de verificación de cumplimiento de los requisitos financieros habilitantes</w:t>
      </w:r>
      <w:r w:rsidRPr="00FB250F">
        <w:rPr>
          <w:rFonts w:ascii="Arial" w:hAnsi="Arial"/>
          <w:sz w:val="23"/>
          <w:szCs w:val="23"/>
        </w:rPr>
        <w:t xml:space="preserve"> </w:t>
      </w:r>
    </w:p>
    <w:p w14:paraId="5527003D" w14:textId="77777777" w:rsidR="00524E46" w:rsidRPr="00FB250F" w:rsidRDefault="00524E46" w:rsidP="00524E46">
      <w:pPr>
        <w:spacing w:after="0"/>
        <w:rPr>
          <w:rFonts w:ascii="Arial" w:hAnsi="Arial"/>
          <w:sz w:val="23"/>
          <w:szCs w:val="23"/>
        </w:rPr>
      </w:pPr>
    </w:p>
    <w:p w14:paraId="54410531" w14:textId="77777777" w:rsidR="00524E46" w:rsidRPr="00FB250F" w:rsidRDefault="00524E46" w:rsidP="00524E46">
      <w:pPr>
        <w:spacing w:after="0"/>
        <w:rPr>
          <w:rFonts w:ascii="Arial" w:hAnsi="Arial"/>
          <w:color w:val="808080"/>
          <w:sz w:val="23"/>
          <w:szCs w:val="23"/>
        </w:rPr>
      </w:pPr>
      <w:r w:rsidRPr="00FB250F">
        <w:rPr>
          <w:rFonts w:ascii="Arial" w:hAnsi="Arial"/>
          <w:sz w:val="23"/>
          <w:szCs w:val="23"/>
        </w:rPr>
        <w:t xml:space="preserve">Proceso de Contratación </w:t>
      </w:r>
      <w:r w:rsidRPr="00FB250F">
        <w:rPr>
          <w:rFonts w:ascii="Arial" w:hAnsi="Arial"/>
          <w:color w:val="808080"/>
          <w:sz w:val="23"/>
          <w:szCs w:val="23"/>
        </w:rPr>
        <w:t>FFDS-SAMC-             - 2015</w:t>
      </w:r>
    </w:p>
    <w:p w14:paraId="5D710B41" w14:textId="77777777" w:rsidR="00524E46" w:rsidRPr="00FB250F" w:rsidRDefault="00524E46" w:rsidP="00524E46">
      <w:pPr>
        <w:spacing w:after="0"/>
        <w:rPr>
          <w:rFonts w:ascii="Arial" w:hAnsi="Arial"/>
          <w:color w:val="808080"/>
          <w:sz w:val="23"/>
          <w:szCs w:val="23"/>
        </w:rPr>
      </w:pPr>
    </w:p>
    <w:p w14:paraId="54C9B060"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Proponente: </w:t>
      </w:r>
    </w:p>
    <w:p w14:paraId="58804511" w14:textId="77777777" w:rsidR="00524E46" w:rsidRPr="00FB250F" w:rsidRDefault="00524E46" w:rsidP="00524E46">
      <w:pPr>
        <w:spacing w:after="0"/>
        <w:rPr>
          <w:rFonts w:ascii="Arial" w:hAnsi="Arial"/>
          <w:color w:val="80808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009"/>
        <w:gridCol w:w="1367"/>
        <w:gridCol w:w="1751"/>
      </w:tblGrid>
      <w:tr w:rsidR="00524E46" w:rsidRPr="00FB250F" w14:paraId="5253E513" w14:textId="77777777" w:rsidTr="00524E46">
        <w:tc>
          <w:tcPr>
            <w:tcW w:w="0" w:type="auto"/>
            <w:vMerge w:val="restart"/>
            <w:shd w:val="clear" w:color="auto" w:fill="948A54"/>
          </w:tcPr>
          <w:p w14:paraId="4BE6701F" w14:textId="77777777" w:rsidR="00524E46" w:rsidRPr="00FB250F" w:rsidRDefault="00524E46" w:rsidP="00524E46">
            <w:pPr>
              <w:spacing w:after="0"/>
              <w:rPr>
                <w:rFonts w:ascii="Arial" w:hAnsi="Arial"/>
                <w:sz w:val="23"/>
                <w:szCs w:val="23"/>
                <w:lang w:val="es-CO"/>
              </w:rPr>
            </w:pPr>
          </w:p>
        </w:tc>
        <w:tc>
          <w:tcPr>
            <w:tcW w:w="0" w:type="auto"/>
            <w:gridSpan w:val="3"/>
            <w:shd w:val="clear" w:color="auto" w:fill="948A54"/>
          </w:tcPr>
          <w:p w14:paraId="62683205" w14:textId="77777777" w:rsidR="00524E46" w:rsidRPr="00FB250F" w:rsidRDefault="00524E46" w:rsidP="00524E46">
            <w:pPr>
              <w:spacing w:after="0"/>
              <w:jc w:val="center"/>
              <w:rPr>
                <w:rFonts w:ascii="Arial" w:hAnsi="Arial"/>
                <w:sz w:val="23"/>
                <w:szCs w:val="23"/>
                <w:lang w:val="es-CO"/>
              </w:rPr>
            </w:pPr>
            <w:r w:rsidRPr="00FB250F">
              <w:rPr>
                <w:rFonts w:ascii="Arial" w:hAnsi="Arial"/>
                <w:sz w:val="23"/>
                <w:szCs w:val="23"/>
                <w:lang w:val="es-CO"/>
              </w:rPr>
              <w:t xml:space="preserve">Verificación </w:t>
            </w:r>
          </w:p>
        </w:tc>
      </w:tr>
      <w:tr w:rsidR="00524E46" w:rsidRPr="00FB250F" w14:paraId="4D3671B3" w14:textId="77777777" w:rsidTr="00524E46">
        <w:tc>
          <w:tcPr>
            <w:tcW w:w="0" w:type="auto"/>
            <w:vMerge/>
            <w:tcBorders>
              <w:bottom w:val="single" w:sz="4" w:space="0" w:color="auto"/>
            </w:tcBorders>
            <w:shd w:val="clear" w:color="auto" w:fill="948A54"/>
          </w:tcPr>
          <w:p w14:paraId="7787DC05" w14:textId="77777777" w:rsidR="00524E46" w:rsidRPr="00FB250F" w:rsidRDefault="00524E46" w:rsidP="00524E46">
            <w:pPr>
              <w:spacing w:after="0"/>
              <w:rPr>
                <w:rFonts w:ascii="Arial" w:hAnsi="Arial"/>
                <w:sz w:val="23"/>
                <w:szCs w:val="23"/>
                <w:lang w:val="es-CO"/>
              </w:rPr>
            </w:pPr>
          </w:p>
        </w:tc>
        <w:tc>
          <w:tcPr>
            <w:tcW w:w="0" w:type="auto"/>
            <w:tcBorders>
              <w:bottom w:val="single" w:sz="4" w:space="0" w:color="auto"/>
            </w:tcBorders>
            <w:shd w:val="clear" w:color="auto" w:fill="948A54"/>
          </w:tcPr>
          <w:p w14:paraId="3210AF0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Cumple</w:t>
            </w:r>
          </w:p>
        </w:tc>
        <w:tc>
          <w:tcPr>
            <w:tcW w:w="0" w:type="auto"/>
            <w:tcBorders>
              <w:bottom w:val="single" w:sz="4" w:space="0" w:color="auto"/>
            </w:tcBorders>
            <w:shd w:val="clear" w:color="auto" w:fill="948A54"/>
          </w:tcPr>
          <w:p w14:paraId="45170864"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No Cumple</w:t>
            </w:r>
          </w:p>
        </w:tc>
        <w:tc>
          <w:tcPr>
            <w:tcW w:w="0" w:type="auto"/>
            <w:tcBorders>
              <w:bottom w:val="single" w:sz="4" w:space="0" w:color="auto"/>
            </w:tcBorders>
            <w:shd w:val="clear" w:color="auto" w:fill="948A54"/>
          </w:tcPr>
          <w:p w14:paraId="1FA9B94D" w14:textId="77777777" w:rsidR="00524E46" w:rsidRPr="00FB250F" w:rsidRDefault="00524E46" w:rsidP="00524E46">
            <w:pPr>
              <w:spacing w:after="0"/>
              <w:rPr>
                <w:rFonts w:ascii="Arial" w:hAnsi="Arial"/>
                <w:sz w:val="23"/>
                <w:szCs w:val="23"/>
                <w:highlight w:val="darkYellow"/>
                <w:lang w:val="es-CO"/>
              </w:rPr>
            </w:pPr>
            <w:r w:rsidRPr="00FB250F">
              <w:rPr>
                <w:rFonts w:ascii="Arial" w:hAnsi="Arial"/>
                <w:sz w:val="23"/>
                <w:szCs w:val="23"/>
                <w:lang w:val="es-CO"/>
              </w:rPr>
              <w:t>Observaciones</w:t>
            </w:r>
          </w:p>
        </w:tc>
      </w:tr>
      <w:tr w:rsidR="00524E46" w:rsidRPr="00FB250F" w14:paraId="7E018038" w14:textId="77777777" w:rsidTr="00524E46">
        <w:tc>
          <w:tcPr>
            <w:tcW w:w="0" w:type="auto"/>
            <w:shd w:val="clear" w:color="auto" w:fill="C4BC96"/>
          </w:tcPr>
          <w:p w14:paraId="3CB4B8BE" w14:textId="77777777" w:rsidR="00524E46" w:rsidRPr="00FB250F" w:rsidRDefault="00524E46" w:rsidP="00524E46">
            <w:pPr>
              <w:spacing w:after="0"/>
              <w:rPr>
                <w:rFonts w:ascii="Arial" w:hAnsi="Arial"/>
                <w:b/>
                <w:sz w:val="23"/>
                <w:szCs w:val="23"/>
                <w:lang w:val="es-CO"/>
              </w:rPr>
            </w:pPr>
            <w:r w:rsidRPr="00FB250F">
              <w:rPr>
                <w:rFonts w:ascii="Arial" w:hAnsi="Arial"/>
                <w:b/>
                <w:sz w:val="23"/>
                <w:szCs w:val="23"/>
                <w:lang w:val="es-CO"/>
              </w:rPr>
              <w:t>REQUISITOS  FINANCIEROS HABILITANTES</w:t>
            </w:r>
          </w:p>
        </w:tc>
        <w:tc>
          <w:tcPr>
            <w:tcW w:w="0" w:type="auto"/>
            <w:shd w:val="clear" w:color="auto" w:fill="C4BC96"/>
          </w:tcPr>
          <w:p w14:paraId="7C202D42" w14:textId="77777777" w:rsidR="00524E46" w:rsidRPr="00FB250F" w:rsidRDefault="00524E46" w:rsidP="00524E46">
            <w:pPr>
              <w:spacing w:after="0"/>
              <w:rPr>
                <w:rFonts w:ascii="Arial" w:hAnsi="Arial"/>
                <w:sz w:val="23"/>
                <w:szCs w:val="23"/>
                <w:lang w:val="es-CO"/>
              </w:rPr>
            </w:pPr>
          </w:p>
        </w:tc>
        <w:tc>
          <w:tcPr>
            <w:tcW w:w="0" w:type="auto"/>
            <w:shd w:val="clear" w:color="auto" w:fill="C4BC96"/>
          </w:tcPr>
          <w:p w14:paraId="79752DD1" w14:textId="77777777" w:rsidR="00524E46" w:rsidRPr="00FB250F" w:rsidRDefault="00524E46" w:rsidP="00524E46">
            <w:pPr>
              <w:spacing w:after="0"/>
              <w:rPr>
                <w:rFonts w:ascii="Arial" w:hAnsi="Arial"/>
                <w:sz w:val="23"/>
                <w:szCs w:val="23"/>
                <w:lang w:val="es-CO"/>
              </w:rPr>
            </w:pPr>
          </w:p>
        </w:tc>
        <w:tc>
          <w:tcPr>
            <w:tcW w:w="0" w:type="auto"/>
            <w:shd w:val="clear" w:color="auto" w:fill="C4BC96"/>
          </w:tcPr>
          <w:p w14:paraId="1F6B9A0C" w14:textId="77777777" w:rsidR="00524E46" w:rsidRPr="00FB250F" w:rsidRDefault="00524E46" w:rsidP="00524E46">
            <w:pPr>
              <w:spacing w:after="0"/>
              <w:rPr>
                <w:rFonts w:ascii="Arial" w:hAnsi="Arial"/>
                <w:sz w:val="23"/>
                <w:szCs w:val="23"/>
                <w:highlight w:val="yellow"/>
                <w:lang w:val="es-CO"/>
              </w:rPr>
            </w:pPr>
          </w:p>
        </w:tc>
      </w:tr>
      <w:tr w:rsidR="00524E46" w:rsidRPr="00FB250F" w14:paraId="1D0A4E91" w14:textId="77777777" w:rsidTr="00524E46">
        <w:tc>
          <w:tcPr>
            <w:tcW w:w="0" w:type="auto"/>
          </w:tcPr>
          <w:p w14:paraId="1AA0D796" w14:textId="77777777" w:rsidR="00524E46" w:rsidRPr="00FB250F" w:rsidRDefault="00524E46" w:rsidP="00524E46">
            <w:pPr>
              <w:spacing w:after="0"/>
              <w:jc w:val="center"/>
              <w:rPr>
                <w:rFonts w:ascii="Arial" w:hAnsi="Arial"/>
                <w:b/>
                <w:sz w:val="23"/>
                <w:szCs w:val="23"/>
                <w:lang w:val="es-CO"/>
              </w:rPr>
            </w:pPr>
            <w:r w:rsidRPr="00FB250F">
              <w:rPr>
                <w:rFonts w:ascii="Arial" w:hAnsi="Arial"/>
                <w:b/>
                <w:sz w:val="23"/>
                <w:szCs w:val="23"/>
                <w:lang w:val="es-CO"/>
              </w:rPr>
              <w:t>Capacidad Financiera</w:t>
            </w:r>
          </w:p>
        </w:tc>
        <w:tc>
          <w:tcPr>
            <w:tcW w:w="0" w:type="auto"/>
          </w:tcPr>
          <w:p w14:paraId="277B570E" w14:textId="77777777" w:rsidR="00524E46" w:rsidRPr="00FB250F" w:rsidRDefault="00524E46" w:rsidP="00524E46">
            <w:pPr>
              <w:spacing w:after="0"/>
              <w:rPr>
                <w:rFonts w:ascii="Arial" w:hAnsi="Arial"/>
                <w:sz w:val="23"/>
                <w:szCs w:val="23"/>
                <w:highlight w:val="yellow"/>
                <w:lang w:val="es-CO"/>
              </w:rPr>
            </w:pPr>
          </w:p>
        </w:tc>
        <w:tc>
          <w:tcPr>
            <w:tcW w:w="0" w:type="auto"/>
          </w:tcPr>
          <w:p w14:paraId="41C78B74" w14:textId="77777777" w:rsidR="00524E46" w:rsidRPr="00FB250F" w:rsidRDefault="00524E46" w:rsidP="00524E46">
            <w:pPr>
              <w:spacing w:after="0"/>
              <w:rPr>
                <w:rFonts w:ascii="Arial" w:hAnsi="Arial"/>
                <w:sz w:val="23"/>
                <w:szCs w:val="23"/>
                <w:highlight w:val="yellow"/>
                <w:lang w:val="es-CO"/>
              </w:rPr>
            </w:pPr>
          </w:p>
        </w:tc>
        <w:tc>
          <w:tcPr>
            <w:tcW w:w="0" w:type="auto"/>
          </w:tcPr>
          <w:p w14:paraId="1F3DB30A" w14:textId="77777777" w:rsidR="00524E46" w:rsidRPr="00FB250F" w:rsidRDefault="00524E46" w:rsidP="00524E46">
            <w:pPr>
              <w:spacing w:after="0"/>
              <w:rPr>
                <w:rFonts w:ascii="Arial" w:hAnsi="Arial"/>
                <w:sz w:val="23"/>
                <w:szCs w:val="23"/>
                <w:highlight w:val="yellow"/>
                <w:lang w:val="es-CO"/>
              </w:rPr>
            </w:pPr>
          </w:p>
        </w:tc>
      </w:tr>
      <w:tr w:rsidR="00524E46" w:rsidRPr="00FB250F" w14:paraId="1295AA63" w14:textId="77777777" w:rsidTr="00524E46">
        <w:tc>
          <w:tcPr>
            <w:tcW w:w="0" w:type="auto"/>
          </w:tcPr>
          <w:p w14:paraId="2F74D28A"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Copia del  RIT y RUT para verificación</w:t>
            </w:r>
          </w:p>
        </w:tc>
        <w:tc>
          <w:tcPr>
            <w:tcW w:w="0" w:type="auto"/>
          </w:tcPr>
          <w:p w14:paraId="2FBDC503" w14:textId="77777777" w:rsidR="00524E46" w:rsidRPr="00FB250F" w:rsidRDefault="00524E46" w:rsidP="00524E46">
            <w:pPr>
              <w:spacing w:after="0"/>
              <w:rPr>
                <w:rFonts w:ascii="Arial" w:hAnsi="Arial"/>
                <w:sz w:val="23"/>
                <w:szCs w:val="23"/>
                <w:highlight w:val="yellow"/>
                <w:lang w:val="es-CO"/>
              </w:rPr>
            </w:pPr>
          </w:p>
        </w:tc>
        <w:tc>
          <w:tcPr>
            <w:tcW w:w="0" w:type="auto"/>
          </w:tcPr>
          <w:p w14:paraId="1E3BC581" w14:textId="77777777" w:rsidR="00524E46" w:rsidRPr="00FB250F" w:rsidRDefault="00524E46" w:rsidP="00524E46">
            <w:pPr>
              <w:spacing w:after="0"/>
              <w:rPr>
                <w:rFonts w:ascii="Arial" w:hAnsi="Arial"/>
                <w:sz w:val="23"/>
                <w:szCs w:val="23"/>
                <w:highlight w:val="yellow"/>
                <w:lang w:val="es-CO"/>
              </w:rPr>
            </w:pPr>
          </w:p>
        </w:tc>
        <w:tc>
          <w:tcPr>
            <w:tcW w:w="0" w:type="auto"/>
          </w:tcPr>
          <w:p w14:paraId="7614AF4A" w14:textId="77777777" w:rsidR="00524E46" w:rsidRPr="00FB250F" w:rsidRDefault="00524E46" w:rsidP="00524E46">
            <w:pPr>
              <w:spacing w:after="0"/>
              <w:rPr>
                <w:rFonts w:ascii="Arial" w:hAnsi="Arial"/>
                <w:sz w:val="23"/>
                <w:szCs w:val="23"/>
                <w:highlight w:val="yellow"/>
                <w:lang w:val="es-CO"/>
              </w:rPr>
            </w:pPr>
          </w:p>
        </w:tc>
      </w:tr>
      <w:tr w:rsidR="00524E46" w:rsidRPr="00FB250F" w14:paraId="5403563D" w14:textId="77777777" w:rsidTr="00524E46">
        <w:tc>
          <w:tcPr>
            <w:tcW w:w="0" w:type="auto"/>
          </w:tcPr>
          <w:p w14:paraId="12B65F3A"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Índice de liquidez</w:t>
            </w:r>
          </w:p>
        </w:tc>
        <w:tc>
          <w:tcPr>
            <w:tcW w:w="0" w:type="auto"/>
          </w:tcPr>
          <w:p w14:paraId="796FDD94" w14:textId="77777777" w:rsidR="00524E46" w:rsidRPr="00FB250F" w:rsidRDefault="00524E46" w:rsidP="00524E46">
            <w:pPr>
              <w:spacing w:after="0"/>
              <w:rPr>
                <w:rFonts w:ascii="Arial" w:hAnsi="Arial"/>
                <w:sz w:val="23"/>
                <w:szCs w:val="23"/>
                <w:highlight w:val="yellow"/>
                <w:lang w:val="es-CO"/>
              </w:rPr>
            </w:pPr>
          </w:p>
        </w:tc>
        <w:tc>
          <w:tcPr>
            <w:tcW w:w="0" w:type="auto"/>
          </w:tcPr>
          <w:p w14:paraId="539468BB" w14:textId="77777777" w:rsidR="00524E46" w:rsidRPr="00FB250F" w:rsidRDefault="00524E46" w:rsidP="00524E46">
            <w:pPr>
              <w:spacing w:after="0"/>
              <w:rPr>
                <w:rFonts w:ascii="Arial" w:hAnsi="Arial"/>
                <w:sz w:val="23"/>
                <w:szCs w:val="23"/>
                <w:highlight w:val="yellow"/>
                <w:lang w:val="es-CO"/>
              </w:rPr>
            </w:pPr>
          </w:p>
        </w:tc>
        <w:tc>
          <w:tcPr>
            <w:tcW w:w="0" w:type="auto"/>
          </w:tcPr>
          <w:p w14:paraId="7F82B269" w14:textId="77777777" w:rsidR="00524E46" w:rsidRPr="00FB250F" w:rsidRDefault="00524E46" w:rsidP="00524E46">
            <w:pPr>
              <w:spacing w:after="0"/>
              <w:rPr>
                <w:rFonts w:ascii="Arial" w:hAnsi="Arial"/>
                <w:sz w:val="23"/>
                <w:szCs w:val="23"/>
                <w:highlight w:val="yellow"/>
                <w:lang w:val="es-CO"/>
              </w:rPr>
            </w:pPr>
          </w:p>
        </w:tc>
      </w:tr>
      <w:tr w:rsidR="00524E46" w:rsidRPr="00FB250F" w14:paraId="7F46E083" w14:textId="77777777" w:rsidTr="00524E46">
        <w:tc>
          <w:tcPr>
            <w:tcW w:w="0" w:type="auto"/>
          </w:tcPr>
          <w:p w14:paraId="1F1031D0"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Índice de endeudamiento</w:t>
            </w:r>
          </w:p>
        </w:tc>
        <w:tc>
          <w:tcPr>
            <w:tcW w:w="0" w:type="auto"/>
          </w:tcPr>
          <w:p w14:paraId="4B53AF43" w14:textId="77777777" w:rsidR="00524E46" w:rsidRPr="00FB250F" w:rsidRDefault="00524E46" w:rsidP="00524E46">
            <w:pPr>
              <w:spacing w:after="0"/>
              <w:rPr>
                <w:rFonts w:ascii="Arial" w:hAnsi="Arial"/>
                <w:sz w:val="23"/>
                <w:szCs w:val="23"/>
                <w:highlight w:val="yellow"/>
                <w:lang w:val="es-CO"/>
              </w:rPr>
            </w:pPr>
          </w:p>
        </w:tc>
        <w:tc>
          <w:tcPr>
            <w:tcW w:w="0" w:type="auto"/>
          </w:tcPr>
          <w:p w14:paraId="647767BE" w14:textId="77777777" w:rsidR="00524E46" w:rsidRPr="00FB250F" w:rsidRDefault="00524E46" w:rsidP="00524E46">
            <w:pPr>
              <w:spacing w:after="0"/>
              <w:rPr>
                <w:rFonts w:ascii="Arial" w:hAnsi="Arial"/>
                <w:sz w:val="23"/>
                <w:szCs w:val="23"/>
                <w:highlight w:val="yellow"/>
                <w:lang w:val="es-CO"/>
              </w:rPr>
            </w:pPr>
          </w:p>
        </w:tc>
        <w:tc>
          <w:tcPr>
            <w:tcW w:w="0" w:type="auto"/>
          </w:tcPr>
          <w:p w14:paraId="53D3CC06" w14:textId="77777777" w:rsidR="00524E46" w:rsidRPr="00FB250F" w:rsidRDefault="00524E46" w:rsidP="00524E46">
            <w:pPr>
              <w:spacing w:after="0"/>
              <w:rPr>
                <w:rFonts w:ascii="Arial" w:hAnsi="Arial"/>
                <w:sz w:val="23"/>
                <w:szCs w:val="23"/>
                <w:highlight w:val="yellow"/>
                <w:lang w:val="es-CO"/>
              </w:rPr>
            </w:pPr>
          </w:p>
        </w:tc>
      </w:tr>
      <w:tr w:rsidR="00524E46" w:rsidRPr="00FB250F" w14:paraId="0A7FA06E" w14:textId="77777777" w:rsidTr="00524E46">
        <w:tc>
          <w:tcPr>
            <w:tcW w:w="0" w:type="auto"/>
          </w:tcPr>
          <w:p w14:paraId="5D1FF5BA"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Razón de cobertura de intereses</w:t>
            </w:r>
          </w:p>
        </w:tc>
        <w:tc>
          <w:tcPr>
            <w:tcW w:w="0" w:type="auto"/>
          </w:tcPr>
          <w:p w14:paraId="2E22CF64" w14:textId="77777777" w:rsidR="00524E46" w:rsidRPr="00FB250F" w:rsidRDefault="00524E46" w:rsidP="00524E46">
            <w:pPr>
              <w:spacing w:after="0"/>
              <w:rPr>
                <w:rFonts w:ascii="Arial" w:hAnsi="Arial"/>
                <w:sz w:val="23"/>
                <w:szCs w:val="23"/>
                <w:highlight w:val="yellow"/>
                <w:lang w:val="es-CO"/>
              </w:rPr>
            </w:pPr>
          </w:p>
        </w:tc>
        <w:tc>
          <w:tcPr>
            <w:tcW w:w="0" w:type="auto"/>
          </w:tcPr>
          <w:p w14:paraId="087AFB9C" w14:textId="77777777" w:rsidR="00524E46" w:rsidRPr="00FB250F" w:rsidRDefault="00524E46" w:rsidP="00524E46">
            <w:pPr>
              <w:spacing w:after="0"/>
              <w:rPr>
                <w:rFonts w:ascii="Arial" w:hAnsi="Arial"/>
                <w:sz w:val="23"/>
                <w:szCs w:val="23"/>
                <w:highlight w:val="yellow"/>
                <w:lang w:val="es-CO"/>
              </w:rPr>
            </w:pPr>
          </w:p>
        </w:tc>
        <w:tc>
          <w:tcPr>
            <w:tcW w:w="0" w:type="auto"/>
          </w:tcPr>
          <w:p w14:paraId="71133FB3" w14:textId="77777777" w:rsidR="00524E46" w:rsidRPr="00FB250F" w:rsidRDefault="00524E46" w:rsidP="00524E46">
            <w:pPr>
              <w:spacing w:after="0"/>
              <w:rPr>
                <w:rFonts w:ascii="Arial" w:hAnsi="Arial"/>
                <w:sz w:val="23"/>
                <w:szCs w:val="23"/>
                <w:highlight w:val="yellow"/>
                <w:lang w:val="es-CO"/>
              </w:rPr>
            </w:pPr>
          </w:p>
        </w:tc>
      </w:tr>
      <w:tr w:rsidR="00524E46" w:rsidRPr="00FB250F" w14:paraId="6A46EFD9" w14:textId="77777777" w:rsidTr="00524E46">
        <w:tc>
          <w:tcPr>
            <w:tcW w:w="0" w:type="auto"/>
          </w:tcPr>
          <w:p w14:paraId="5D3A4CBD" w14:textId="77777777" w:rsidR="00524E46" w:rsidRPr="00FB250F" w:rsidRDefault="00524E46" w:rsidP="00524E46">
            <w:pPr>
              <w:spacing w:after="0"/>
              <w:jc w:val="center"/>
              <w:rPr>
                <w:rFonts w:ascii="Arial" w:hAnsi="Arial"/>
                <w:b/>
                <w:sz w:val="23"/>
                <w:szCs w:val="23"/>
                <w:lang w:val="es-CO"/>
              </w:rPr>
            </w:pPr>
            <w:r w:rsidRPr="00FB250F">
              <w:rPr>
                <w:rFonts w:ascii="Arial" w:hAnsi="Arial"/>
                <w:b/>
                <w:sz w:val="23"/>
                <w:szCs w:val="23"/>
                <w:lang w:val="es-CO"/>
              </w:rPr>
              <w:t>Capacidad Organizacional</w:t>
            </w:r>
          </w:p>
        </w:tc>
        <w:tc>
          <w:tcPr>
            <w:tcW w:w="0" w:type="auto"/>
          </w:tcPr>
          <w:p w14:paraId="209ED204" w14:textId="77777777" w:rsidR="00524E46" w:rsidRPr="00FB250F" w:rsidRDefault="00524E46" w:rsidP="00524E46">
            <w:pPr>
              <w:spacing w:after="0"/>
              <w:rPr>
                <w:rFonts w:ascii="Arial" w:hAnsi="Arial"/>
                <w:sz w:val="23"/>
                <w:szCs w:val="23"/>
                <w:highlight w:val="yellow"/>
                <w:lang w:val="es-CO"/>
              </w:rPr>
            </w:pPr>
          </w:p>
        </w:tc>
        <w:tc>
          <w:tcPr>
            <w:tcW w:w="0" w:type="auto"/>
          </w:tcPr>
          <w:p w14:paraId="07EBB7C0" w14:textId="77777777" w:rsidR="00524E46" w:rsidRPr="00FB250F" w:rsidRDefault="00524E46" w:rsidP="00524E46">
            <w:pPr>
              <w:spacing w:after="0"/>
              <w:rPr>
                <w:rFonts w:ascii="Arial" w:hAnsi="Arial"/>
                <w:sz w:val="23"/>
                <w:szCs w:val="23"/>
                <w:highlight w:val="yellow"/>
                <w:lang w:val="es-CO"/>
              </w:rPr>
            </w:pPr>
          </w:p>
        </w:tc>
        <w:tc>
          <w:tcPr>
            <w:tcW w:w="0" w:type="auto"/>
          </w:tcPr>
          <w:p w14:paraId="78F5017C" w14:textId="77777777" w:rsidR="00524E46" w:rsidRPr="00FB250F" w:rsidRDefault="00524E46" w:rsidP="00524E46">
            <w:pPr>
              <w:spacing w:after="0"/>
              <w:rPr>
                <w:rFonts w:ascii="Arial" w:hAnsi="Arial"/>
                <w:sz w:val="23"/>
                <w:szCs w:val="23"/>
                <w:highlight w:val="yellow"/>
                <w:lang w:val="es-CO"/>
              </w:rPr>
            </w:pPr>
          </w:p>
        </w:tc>
      </w:tr>
      <w:tr w:rsidR="00524E46" w:rsidRPr="00FB250F" w14:paraId="3C49B49E" w14:textId="77777777" w:rsidTr="00524E46">
        <w:tc>
          <w:tcPr>
            <w:tcW w:w="0" w:type="auto"/>
          </w:tcPr>
          <w:p w14:paraId="3E6C5723"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Rentabilidad del activo</w:t>
            </w:r>
          </w:p>
        </w:tc>
        <w:tc>
          <w:tcPr>
            <w:tcW w:w="0" w:type="auto"/>
          </w:tcPr>
          <w:p w14:paraId="5D57A47E" w14:textId="77777777" w:rsidR="00524E46" w:rsidRPr="00FB250F" w:rsidRDefault="00524E46" w:rsidP="00524E46">
            <w:pPr>
              <w:spacing w:after="0"/>
              <w:rPr>
                <w:rFonts w:ascii="Arial" w:hAnsi="Arial"/>
                <w:sz w:val="23"/>
                <w:szCs w:val="23"/>
                <w:highlight w:val="yellow"/>
                <w:lang w:val="es-CO"/>
              </w:rPr>
            </w:pPr>
          </w:p>
        </w:tc>
        <w:tc>
          <w:tcPr>
            <w:tcW w:w="0" w:type="auto"/>
          </w:tcPr>
          <w:p w14:paraId="064E5A42" w14:textId="77777777" w:rsidR="00524E46" w:rsidRPr="00FB250F" w:rsidRDefault="00524E46" w:rsidP="00524E46">
            <w:pPr>
              <w:spacing w:after="0"/>
              <w:rPr>
                <w:rFonts w:ascii="Arial" w:hAnsi="Arial"/>
                <w:sz w:val="23"/>
                <w:szCs w:val="23"/>
                <w:highlight w:val="yellow"/>
                <w:lang w:val="es-CO"/>
              </w:rPr>
            </w:pPr>
          </w:p>
        </w:tc>
        <w:tc>
          <w:tcPr>
            <w:tcW w:w="0" w:type="auto"/>
          </w:tcPr>
          <w:p w14:paraId="06E93959" w14:textId="77777777" w:rsidR="00524E46" w:rsidRPr="00FB250F" w:rsidRDefault="00524E46" w:rsidP="00524E46">
            <w:pPr>
              <w:spacing w:after="0"/>
              <w:rPr>
                <w:rFonts w:ascii="Arial" w:hAnsi="Arial"/>
                <w:sz w:val="23"/>
                <w:szCs w:val="23"/>
                <w:highlight w:val="yellow"/>
                <w:lang w:val="es-CO"/>
              </w:rPr>
            </w:pPr>
          </w:p>
        </w:tc>
      </w:tr>
      <w:tr w:rsidR="00524E46" w:rsidRPr="00FB250F" w14:paraId="0D695D21" w14:textId="77777777" w:rsidTr="00524E46">
        <w:tc>
          <w:tcPr>
            <w:tcW w:w="0" w:type="auto"/>
          </w:tcPr>
          <w:p w14:paraId="72A2EE75" w14:textId="77777777" w:rsidR="00524E46" w:rsidRPr="00FB250F" w:rsidRDefault="00524E46" w:rsidP="00524E46">
            <w:pPr>
              <w:spacing w:after="0"/>
              <w:rPr>
                <w:rFonts w:ascii="Arial" w:hAnsi="Arial"/>
                <w:sz w:val="23"/>
                <w:szCs w:val="23"/>
                <w:lang w:val="es-CO"/>
              </w:rPr>
            </w:pPr>
            <w:r w:rsidRPr="00FB250F">
              <w:rPr>
                <w:rFonts w:ascii="Arial" w:hAnsi="Arial"/>
                <w:sz w:val="23"/>
                <w:szCs w:val="23"/>
                <w:lang w:val="es-CO"/>
              </w:rPr>
              <w:t>Rentabilidad del patrimonio</w:t>
            </w:r>
          </w:p>
        </w:tc>
        <w:tc>
          <w:tcPr>
            <w:tcW w:w="0" w:type="auto"/>
          </w:tcPr>
          <w:p w14:paraId="6FA2EF45" w14:textId="77777777" w:rsidR="00524E46" w:rsidRPr="00FB250F" w:rsidRDefault="00524E46" w:rsidP="00524E46">
            <w:pPr>
              <w:spacing w:after="0"/>
              <w:rPr>
                <w:rFonts w:ascii="Arial" w:hAnsi="Arial"/>
                <w:sz w:val="23"/>
                <w:szCs w:val="23"/>
                <w:highlight w:val="yellow"/>
                <w:lang w:val="es-CO"/>
              </w:rPr>
            </w:pPr>
          </w:p>
        </w:tc>
        <w:tc>
          <w:tcPr>
            <w:tcW w:w="0" w:type="auto"/>
          </w:tcPr>
          <w:p w14:paraId="58C21224" w14:textId="77777777" w:rsidR="00524E46" w:rsidRPr="00FB250F" w:rsidRDefault="00524E46" w:rsidP="00524E46">
            <w:pPr>
              <w:spacing w:after="0"/>
              <w:rPr>
                <w:rFonts w:ascii="Arial" w:hAnsi="Arial"/>
                <w:sz w:val="23"/>
                <w:szCs w:val="23"/>
                <w:highlight w:val="yellow"/>
                <w:lang w:val="es-CO"/>
              </w:rPr>
            </w:pPr>
          </w:p>
        </w:tc>
        <w:tc>
          <w:tcPr>
            <w:tcW w:w="0" w:type="auto"/>
          </w:tcPr>
          <w:p w14:paraId="283ED475" w14:textId="77777777" w:rsidR="00524E46" w:rsidRPr="00FB250F" w:rsidRDefault="00524E46" w:rsidP="00524E46">
            <w:pPr>
              <w:spacing w:after="0"/>
              <w:rPr>
                <w:rFonts w:ascii="Arial" w:hAnsi="Arial"/>
                <w:sz w:val="23"/>
                <w:szCs w:val="23"/>
                <w:highlight w:val="yellow"/>
                <w:lang w:val="es-CO"/>
              </w:rPr>
            </w:pPr>
          </w:p>
        </w:tc>
      </w:tr>
    </w:tbl>
    <w:p w14:paraId="1E267F8D" w14:textId="77777777" w:rsidR="00524E46" w:rsidRPr="00FB250F" w:rsidRDefault="00524E46" w:rsidP="00524E46">
      <w:pPr>
        <w:spacing w:after="0"/>
        <w:rPr>
          <w:rFonts w:ascii="Arial" w:hAnsi="Arial"/>
          <w:b/>
          <w:sz w:val="23"/>
          <w:szCs w:val="23"/>
        </w:rPr>
      </w:pPr>
    </w:p>
    <w:p w14:paraId="45F7FF6A" w14:textId="77777777" w:rsidR="00524E46" w:rsidRPr="00FB250F" w:rsidRDefault="00524E46" w:rsidP="00524E46">
      <w:pPr>
        <w:spacing w:after="0"/>
        <w:rPr>
          <w:rFonts w:ascii="Arial" w:hAnsi="Arial"/>
          <w:b/>
          <w:sz w:val="23"/>
          <w:szCs w:val="23"/>
        </w:rPr>
      </w:pPr>
    </w:p>
    <w:p w14:paraId="560E7261" w14:textId="77777777" w:rsidR="00524E46" w:rsidRPr="00FB250F" w:rsidRDefault="00524E46" w:rsidP="00524E46">
      <w:pPr>
        <w:spacing w:after="0"/>
        <w:rPr>
          <w:rFonts w:ascii="Arial" w:hAnsi="Arial"/>
          <w:b/>
          <w:sz w:val="23"/>
          <w:szCs w:val="23"/>
        </w:rPr>
      </w:pPr>
    </w:p>
    <w:p w14:paraId="0346CA29" w14:textId="77777777" w:rsidR="00524E46" w:rsidRPr="00FB250F" w:rsidRDefault="00524E46" w:rsidP="00524E46">
      <w:pPr>
        <w:spacing w:after="0"/>
        <w:rPr>
          <w:rFonts w:ascii="Arial" w:hAnsi="Arial"/>
          <w:b/>
          <w:sz w:val="23"/>
          <w:szCs w:val="23"/>
        </w:rPr>
      </w:pPr>
    </w:p>
    <w:p w14:paraId="4DC62EFB" w14:textId="77777777" w:rsidR="00524E46" w:rsidRPr="00FB250F" w:rsidRDefault="00524E46" w:rsidP="00524E46">
      <w:pPr>
        <w:spacing w:after="0"/>
        <w:rPr>
          <w:rFonts w:ascii="Arial" w:hAnsi="Arial"/>
          <w:b/>
          <w:sz w:val="23"/>
          <w:szCs w:val="23"/>
        </w:rPr>
      </w:pPr>
    </w:p>
    <w:p w14:paraId="470533D8" w14:textId="77777777" w:rsidR="00524E46" w:rsidRPr="00FB250F" w:rsidRDefault="00524E46" w:rsidP="00524E46">
      <w:pPr>
        <w:spacing w:after="0"/>
        <w:rPr>
          <w:rFonts w:ascii="Arial" w:hAnsi="Arial"/>
          <w:b/>
          <w:sz w:val="23"/>
          <w:szCs w:val="23"/>
        </w:rPr>
      </w:pPr>
    </w:p>
    <w:p w14:paraId="2DA2BC16" w14:textId="77777777" w:rsidR="00524E46" w:rsidRPr="00FB250F" w:rsidRDefault="00524E46" w:rsidP="00524E46">
      <w:pPr>
        <w:spacing w:after="0"/>
        <w:rPr>
          <w:rFonts w:ascii="Arial" w:hAnsi="Arial"/>
          <w:b/>
          <w:sz w:val="23"/>
          <w:szCs w:val="23"/>
        </w:rPr>
      </w:pPr>
    </w:p>
    <w:p w14:paraId="571670EE" w14:textId="77777777" w:rsidR="00524E46" w:rsidRPr="00FB250F" w:rsidRDefault="00524E46" w:rsidP="00524E46">
      <w:pPr>
        <w:spacing w:after="0"/>
        <w:rPr>
          <w:rFonts w:ascii="Arial" w:hAnsi="Arial"/>
          <w:b/>
          <w:sz w:val="23"/>
          <w:szCs w:val="23"/>
        </w:rPr>
      </w:pPr>
    </w:p>
    <w:p w14:paraId="12F74B9B" w14:textId="77777777" w:rsidR="00524E46" w:rsidRPr="00FB250F" w:rsidRDefault="00524E46" w:rsidP="00524E46">
      <w:pPr>
        <w:spacing w:after="0"/>
        <w:rPr>
          <w:rFonts w:ascii="Arial" w:hAnsi="Arial"/>
          <w:b/>
          <w:sz w:val="23"/>
          <w:szCs w:val="23"/>
        </w:rPr>
      </w:pPr>
    </w:p>
    <w:p w14:paraId="341C376D" w14:textId="77777777" w:rsidR="00524E46" w:rsidRPr="00FB250F" w:rsidRDefault="00524E46" w:rsidP="00524E46">
      <w:pPr>
        <w:spacing w:after="0"/>
        <w:rPr>
          <w:rFonts w:ascii="Arial" w:hAnsi="Arial"/>
          <w:b/>
          <w:sz w:val="23"/>
          <w:szCs w:val="23"/>
        </w:rPr>
      </w:pPr>
    </w:p>
    <w:p w14:paraId="39871A54" w14:textId="77777777" w:rsidR="00524E46" w:rsidRPr="00FB250F" w:rsidRDefault="00524E46" w:rsidP="00524E46">
      <w:pPr>
        <w:spacing w:after="0"/>
        <w:rPr>
          <w:rFonts w:ascii="Arial" w:hAnsi="Arial"/>
          <w:b/>
          <w:sz w:val="23"/>
          <w:szCs w:val="23"/>
        </w:rPr>
      </w:pPr>
    </w:p>
    <w:p w14:paraId="0F09D82B" w14:textId="77777777" w:rsidR="00524E46" w:rsidRPr="00FB250F" w:rsidRDefault="00524E46" w:rsidP="00524E46">
      <w:pPr>
        <w:spacing w:after="0"/>
        <w:rPr>
          <w:rFonts w:ascii="Arial" w:hAnsi="Arial"/>
          <w:b/>
          <w:sz w:val="23"/>
          <w:szCs w:val="23"/>
        </w:rPr>
      </w:pPr>
    </w:p>
    <w:p w14:paraId="07B6A053" w14:textId="77777777" w:rsidR="00524E46" w:rsidRPr="00FB250F" w:rsidRDefault="00524E46" w:rsidP="00524E46">
      <w:pPr>
        <w:spacing w:after="0"/>
        <w:rPr>
          <w:rFonts w:ascii="Arial" w:hAnsi="Arial"/>
          <w:b/>
          <w:sz w:val="23"/>
          <w:szCs w:val="23"/>
        </w:rPr>
      </w:pPr>
    </w:p>
    <w:p w14:paraId="04313432" w14:textId="77777777" w:rsidR="00524E46" w:rsidRPr="00FB250F" w:rsidRDefault="00524E46" w:rsidP="00524E46">
      <w:pPr>
        <w:spacing w:after="0"/>
        <w:rPr>
          <w:rFonts w:ascii="Arial" w:hAnsi="Arial"/>
          <w:b/>
          <w:sz w:val="23"/>
          <w:szCs w:val="23"/>
        </w:rPr>
      </w:pPr>
    </w:p>
    <w:p w14:paraId="6EAC23CC" w14:textId="77777777" w:rsidR="00524E46" w:rsidRPr="00FB250F" w:rsidRDefault="00524E46" w:rsidP="00524E46">
      <w:pPr>
        <w:spacing w:after="0"/>
        <w:rPr>
          <w:rFonts w:ascii="Arial" w:hAnsi="Arial"/>
          <w:b/>
          <w:sz w:val="23"/>
          <w:szCs w:val="23"/>
        </w:rPr>
      </w:pPr>
    </w:p>
    <w:p w14:paraId="5CE64DCE" w14:textId="77777777" w:rsidR="00524E46" w:rsidRPr="00FB250F" w:rsidRDefault="00524E46" w:rsidP="00524E46">
      <w:pPr>
        <w:spacing w:after="0"/>
        <w:rPr>
          <w:rFonts w:ascii="Arial" w:hAnsi="Arial"/>
          <w:b/>
          <w:sz w:val="23"/>
          <w:szCs w:val="23"/>
        </w:rPr>
      </w:pPr>
    </w:p>
    <w:p w14:paraId="0A43CC0E" w14:textId="77777777" w:rsidR="00524E46" w:rsidRPr="00FB250F" w:rsidRDefault="00524E46" w:rsidP="00524E46">
      <w:pPr>
        <w:spacing w:after="0"/>
        <w:rPr>
          <w:rFonts w:ascii="Arial" w:hAnsi="Arial"/>
          <w:b/>
          <w:sz w:val="23"/>
          <w:szCs w:val="23"/>
        </w:rPr>
      </w:pPr>
    </w:p>
    <w:p w14:paraId="65F7DDFF" w14:textId="77777777" w:rsidR="00524E46" w:rsidRPr="00FB250F" w:rsidRDefault="00524E46" w:rsidP="00524E46">
      <w:pPr>
        <w:spacing w:after="0"/>
        <w:rPr>
          <w:rFonts w:ascii="Arial" w:hAnsi="Arial"/>
          <w:b/>
          <w:sz w:val="23"/>
          <w:szCs w:val="23"/>
        </w:rPr>
      </w:pPr>
    </w:p>
    <w:p w14:paraId="710C6037" w14:textId="77777777" w:rsidR="00524E46" w:rsidRPr="00FB250F" w:rsidRDefault="00524E46" w:rsidP="00524E46">
      <w:pPr>
        <w:spacing w:after="0"/>
        <w:rPr>
          <w:rFonts w:ascii="Arial" w:hAnsi="Arial"/>
          <w:b/>
          <w:sz w:val="23"/>
          <w:szCs w:val="23"/>
        </w:rPr>
      </w:pPr>
    </w:p>
    <w:p w14:paraId="02D4235B" w14:textId="77777777" w:rsidR="00524E46" w:rsidRPr="00FB250F" w:rsidRDefault="00524E46" w:rsidP="00524E46">
      <w:pPr>
        <w:spacing w:after="0"/>
        <w:rPr>
          <w:rFonts w:ascii="Arial" w:hAnsi="Arial"/>
          <w:b/>
          <w:sz w:val="23"/>
          <w:szCs w:val="23"/>
        </w:rPr>
      </w:pPr>
      <w:r w:rsidRPr="00FB250F">
        <w:rPr>
          <w:rFonts w:ascii="Arial" w:hAnsi="Arial"/>
          <w:b/>
          <w:sz w:val="23"/>
          <w:szCs w:val="23"/>
        </w:rPr>
        <w:t>Apéndice 3 - Formato de informe de evaluación de Ofertas.</w:t>
      </w:r>
    </w:p>
    <w:p w14:paraId="1F5D19D3" w14:textId="77777777" w:rsidR="00524E46" w:rsidRPr="00FB250F" w:rsidRDefault="00524E46" w:rsidP="00524E46">
      <w:pPr>
        <w:spacing w:after="0"/>
        <w:rPr>
          <w:rFonts w:ascii="Arial" w:hAnsi="Arial"/>
          <w:sz w:val="23"/>
          <w:szCs w:val="23"/>
        </w:rPr>
      </w:pPr>
    </w:p>
    <w:p w14:paraId="51B47D3C" w14:textId="77777777" w:rsidR="00524E46" w:rsidRPr="00FB250F" w:rsidRDefault="00524E46" w:rsidP="00524E46">
      <w:pPr>
        <w:spacing w:after="0"/>
        <w:rPr>
          <w:rFonts w:ascii="Arial" w:hAnsi="Arial"/>
          <w:color w:val="808080"/>
          <w:sz w:val="23"/>
          <w:szCs w:val="23"/>
        </w:rPr>
      </w:pPr>
      <w:r w:rsidRPr="00FB250F">
        <w:rPr>
          <w:rFonts w:ascii="Arial" w:hAnsi="Arial"/>
          <w:sz w:val="23"/>
          <w:szCs w:val="23"/>
        </w:rPr>
        <w:t xml:space="preserve">Proceso de Contratación </w:t>
      </w:r>
      <w:r w:rsidRPr="00FB250F">
        <w:rPr>
          <w:rFonts w:ascii="Arial" w:hAnsi="Arial"/>
          <w:color w:val="808080"/>
          <w:sz w:val="23"/>
          <w:szCs w:val="23"/>
        </w:rPr>
        <w:t>FFDS-SAMC-           - 2015</w:t>
      </w:r>
    </w:p>
    <w:p w14:paraId="14353F84" w14:textId="77777777" w:rsidR="00524E46" w:rsidRPr="00FB250F" w:rsidRDefault="00524E46" w:rsidP="00524E46">
      <w:pPr>
        <w:spacing w:after="0"/>
        <w:rPr>
          <w:rFonts w:ascii="Arial" w:hAnsi="Arial"/>
          <w:sz w:val="23"/>
          <w:szCs w:val="23"/>
        </w:rPr>
      </w:pPr>
    </w:p>
    <w:p w14:paraId="59D260D3"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Evaluación Económica </w:t>
      </w:r>
    </w:p>
    <w:p w14:paraId="76D96F7E" w14:textId="77777777" w:rsidR="00524E46" w:rsidRPr="00FB250F" w:rsidRDefault="00524E46" w:rsidP="00524E46">
      <w:pPr>
        <w:spacing w:after="0"/>
        <w:ind w:firstLine="709"/>
        <w:rPr>
          <w:rFonts w:ascii="Arial" w:hAnsi="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670"/>
        <w:gridCol w:w="1670"/>
        <w:gridCol w:w="1531"/>
        <w:gridCol w:w="1424"/>
      </w:tblGrid>
      <w:tr w:rsidR="00524E46" w:rsidRPr="00FB250F" w14:paraId="60EC5356" w14:textId="77777777" w:rsidTr="00524E46">
        <w:tc>
          <w:tcPr>
            <w:tcW w:w="3085" w:type="dxa"/>
            <w:shd w:val="clear" w:color="auto" w:fill="948A54"/>
          </w:tcPr>
          <w:p w14:paraId="0E9723BF" w14:textId="77777777" w:rsidR="00524E46" w:rsidRPr="00FB250F" w:rsidRDefault="00524E46" w:rsidP="00524E46">
            <w:pPr>
              <w:spacing w:after="0"/>
              <w:rPr>
                <w:rFonts w:ascii="Arial" w:hAnsi="Arial"/>
                <w:sz w:val="23"/>
                <w:szCs w:val="23"/>
              </w:rPr>
            </w:pPr>
            <w:r w:rsidRPr="00FB250F">
              <w:rPr>
                <w:rFonts w:ascii="Arial" w:hAnsi="Arial"/>
                <w:sz w:val="23"/>
                <w:szCs w:val="23"/>
              </w:rPr>
              <w:t>Proponente</w:t>
            </w:r>
          </w:p>
        </w:tc>
        <w:tc>
          <w:tcPr>
            <w:tcW w:w="1701" w:type="dxa"/>
            <w:shd w:val="clear" w:color="auto" w:fill="C4BC96"/>
          </w:tcPr>
          <w:p w14:paraId="57430A50" w14:textId="77777777" w:rsidR="00524E46" w:rsidRPr="00FB250F" w:rsidRDefault="00524E46" w:rsidP="00524E46">
            <w:pPr>
              <w:spacing w:after="0"/>
              <w:rPr>
                <w:rFonts w:ascii="Arial" w:hAnsi="Arial"/>
                <w:sz w:val="23"/>
                <w:szCs w:val="23"/>
              </w:rPr>
            </w:pPr>
          </w:p>
        </w:tc>
        <w:tc>
          <w:tcPr>
            <w:tcW w:w="1701" w:type="dxa"/>
            <w:shd w:val="clear" w:color="auto" w:fill="C4BC96"/>
          </w:tcPr>
          <w:p w14:paraId="41EF742E" w14:textId="77777777" w:rsidR="00524E46" w:rsidRPr="00FB250F" w:rsidRDefault="00524E46" w:rsidP="00524E46">
            <w:pPr>
              <w:spacing w:after="0"/>
              <w:rPr>
                <w:rFonts w:ascii="Arial" w:hAnsi="Arial"/>
                <w:sz w:val="23"/>
                <w:szCs w:val="23"/>
              </w:rPr>
            </w:pPr>
          </w:p>
        </w:tc>
        <w:tc>
          <w:tcPr>
            <w:tcW w:w="1559" w:type="dxa"/>
            <w:shd w:val="clear" w:color="auto" w:fill="C4BC96"/>
          </w:tcPr>
          <w:p w14:paraId="1A48EFBD" w14:textId="77777777" w:rsidR="00524E46" w:rsidRPr="00FB250F" w:rsidRDefault="00524E46" w:rsidP="00524E46">
            <w:pPr>
              <w:spacing w:after="0"/>
              <w:rPr>
                <w:rFonts w:ascii="Arial" w:hAnsi="Arial"/>
                <w:sz w:val="23"/>
                <w:szCs w:val="23"/>
              </w:rPr>
            </w:pPr>
          </w:p>
        </w:tc>
        <w:tc>
          <w:tcPr>
            <w:tcW w:w="1450" w:type="dxa"/>
            <w:shd w:val="clear" w:color="auto" w:fill="C4BC96"/>
          </w:tcPr>
          <w:p w14:paraId="7B21F621" w14:textId="77777777" w:rsidR="00524E46" w:rsidRPr="00FB250F" w:rsidRDefault="00524E46" w:rsidP="00524E46">
            <w:pPr>
              <w:spacing w:after="0"/>
              <w:rPr>
                <w:rFonts w:ascii="Arial" w:hAnsi="Arial"/>
                <w:sz w:val="23"/>
                <w:szCs w:val="23"/>
              </w:rPr>
            </w:pPr>
          </w:p>
        </w:tc>
      </w:tr>
      <w:tr w:rsidR="00524E46" w:rsidRPr="00FB250F" w14:paraId="5351766C" w14:textId="77777777" w:rsidTr="00524E46">
        <w:tc>
          <w:tcPr>
            <w:tcW w:w="3085" w:type="dxa"/>
            <w:shd w:val="clear" w:color="auto" w:fill="948A54"/>
          </w:tcPr>
          <w:p w14:paraId="6545F41D" w14:textId="77777777" w:rsidR="00524E46" w:rsidRPr="00FB250F" w:rsidRDefault="00524E46" w:rsidP="00524E46">
            <w:pPr>
              <w:spacing w:after="0"/>
              <w:rPr>
                <w:rFonts w:ascii="Arial" w:hAnsi="Arial"/>
                <w:sz w:val="23"/>
                <w:szCs w:val="23"/>
              </w:rPr>
            </w:pPr>
            <w:r w:rsidRPr="00FB250F">
              <w:rPr>
                <w:rFonts w:ascii="Arial" w:hAnsi="Arial"/>
                <w:sz w:val="23"/>
                <w:szCs w:val="23"/>
              </w:rPr>
              <w:t>Puntaje obtenido</w:t>
            </w:r>
          </w:p>
        </w:tc>
        <w:tc>
          <w:tcPr>
            <w:tcW w:w="1701" w:type="dxa"/>
          </w:tcPr>
          <w:p w14:paraId="47B2EFA0" w14:textId="77777777" w:rsidR="00524E46" w:rsidRPr="00FB250F" w:rsidRDefault="00524E46" w:rsidP="00524E46">
            <w:pPr>
              <w:spacing w:after="0"/>
              <w:rPr>
                <w:rFonts w:ascii="Arial" w:hAnsi="Arial"/>
                <w:sz w:val="23"/>
                <w:szCs w:val="23"/>
              </w:rPr>
            </w:pPr>
          </w:p>
        </w:tc>
        <w:tc>
          <w:tcPr>
            <w:tcW w:w="1701" w:type="dxa"/>
          </w:tcPr>
          <w:p w14:paraId="369FA6F7" w14:textId="77777777" w:rsidR="00524E46" w:rsidRPr="00FB250F" w:rsidRDefault="00524E46" w:rsidP="00524E46">
            <w:pPr>
              <w:spacing w:after="0"/>
              <w:rPr>
                <w:rFonts w:ascii="Arial" w:hAnsi="Arial"/>
                <w:sz w:val="23"/>
                <w:szCs w:val="23"/>
              </w:rPr>
            </w:pPr>
          </w:p>
        </w:tc>
        <w:tc>
          <w:tcPr>
            <w:tcW w:w="1559" w:type="dxa"/>
          </w:tcPr>
          <w:p w14:paraId="25D52367" w14:textId="77777777" w:rsidR="00524E46" w:rsidRPr="00FB250F" w:rsidRDefault="00524E46" w:rsidP="00524E46">
            <w:pPr>
              <w:spacing w:after="0"/>
              <w:rPr>
                <w:rFonts w:ascii="Arial" w:hAnsi="Arial"/>
                <w:sz w:val="23"/>
                <w:szCs w:val="23"/>
              </w:rPr>
            </w:pPr>
          </w:p>
        </w:tc>
        <w:tc>
          <w:tcPr>
            <w:tcW w:w="1450" w:type="dxa"/>
          </w:tcPr>
          <w:p w14:paraId="7CBBFFCE" w14:textId="77777777" w:rsidR="00524E46" w:rsidRPr="00FB250F" w:rsidRDefault="00524E46" w:rsidP="00524E46">
            <w:pPr>
              <w:spacing w:after="0"/>
              <w:rPr>
                <w:rFonts w:ascii="Arial" w:hAnsi="Arial"/>
                <w:sz w:val="23"/>
                <w:szCs w:val="23"/>
              </w:rPr>
            </w:pPr>
          </w:p>
        </w:tc>
      </w:tr>
    </w:tbl>
    <w:p w14:paraId="7738FF59" w14:textId="77777777" w:rsidR="00524E46" w:rsidRPr="00FB250F" w:rsidRDefault="00524E46" w:rsidP="00524E46">
      <w:pPr>
        <w:spacing w:after="0"/>
        <w:rPr>
          <w:rFonts w:ascii="Arial" w:hAnsi="Arial"/>
          <w:sz w:val="23"/>
          <w:szCs w:val="23"/>
        </w:rPr>
      </w:pPr>
    </w:p>
    <w:p w14:paraId="60A8EBAC" w14:textId="77777777" w:rsidR="00524E46" w:rsidRPr="00FB250F" w:rsidRDefault="00524E46" w:rsidP="00524E46">
      <w:pPr>
        <w:spacing w:after="0"/>
        <w:rPr>
          <w:rFonts w:ascii="Arial" w:hAnsi="Arial"/>
          <w:sz w:val="23"/>
          <w:szCs w:val="23"/>
        </w:rPr>
      </w:pPr>
      <w:r w:rsidRPr="00FB250F">
        <w:rPr>
          <w:rFonts w:ascii="Arial" w:hAnsi="Arial"/>
          <w:sz w:val="23"/>
          <w:szCs w:val="23"/>
        </w:rPr>
        <w:t xml:space="preserve">Evaluación Técnica </w:t>
      </w:r>
    </w:p>
    <w:p w14:paraId="4B660684" w14:textId="77777777" w:rsidR="00524E46" w:rsidRPr="00FB250F" w:rsidRDefault="00524E46" w:rsidP="00524E46">
      <w:pPr>
        <w:spacing w:after="0"/>
        <w:rPr>
          <w:rFonts w:ascii="Arial" w:hAnsi="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670"/>
        <w:gridCol w:w="1670"/>
        <w:gridCol w:w="1531"/>
        <w:gridCol w:w="1424"/>
      </w:tblGrid>
      <w:tr w:rsidR="00524E46" w:rsidRPr="00FB250F" w14:paraId="5A23762D" w14:textId="77777777" w:rsidTr="00524E46">
        <w:tc>
          <w:tcPr>
            <w:tcW w:w="3085" w:type="dxa"/>
            <w:shd w:val="clear" w:color="auto" w:fill="948A54"/>
          </w:tcPr>
          <w:p w14:paraId="2414D869" w14:textId="77777777" w:rsidR="00524E46" w:rsidRPr="00FB250F" w:rsidRDefault="00524E46" w:rsidP="00524E46">
            <w:pPr>
              <w:spacing w:after="0"/>
              <w:rPr>
                <w:rFonts w:ascii="Arial" w:hAnsi="Arial"/>
                <w:sz w:val="23"/>
                <w:szCs w:val="23"/>
              </w:rPr>
            </w:pPr>
            <w:r w:rsidRPr="00FB250F">
              <w:rPr>
                <w:rFonts w:ascii="Arial" w:hAnsi="Arial"/>
                <w:sz w:val="23"/>
                <w:szCs w:val="23"/>
              </w:rPr>
              <w:t>Proponente</w:t>
            </w:r>
          </w:p>
        </w:tc>
        <w:tc>
          <w:tcPr>
            <w:tcW w:w="1701" w:type="dxa"/>
            <w:shd w:val="clear" w:color="auto" w:fill="C4BC96"/>
          </w:tcPr>
          <w:p w14:paraId="4EBF018B" w14:textId="77777777" w:rsidR="00524E46" w:rsidRPr="00FB250F" w:rsidRDefault="00524E46" w:rsidP="00524E46">
            <w:pPr>
              <w:spacing w:after="0"/>
              <w:rPr>
                <w:rFonts w:ascii="Arial" w:hAnsi="Arial"/>
                <w:sz w:val="23"/>
                <w:szCs w:val="23"/>
              </w:rPr>
            </w:pPr>
          </w:p>
        </w:tc>
        <w:tc>
          <w:tcPr>
            <w:tcW w:w="1701" w:type="dxa"/>
            <w:shd w:val="clear" w:color="auto" w:fill="C4BC96"/>
          </w:tcPr>
          <w:p w14:paraId="10AB23B1" w14:textId="77777777" w:rsidR="00524E46" w:rsidRPr="00FB250F" w:rsidRDefault="00524E46" w:rsidP="00524E46">
            <w:pPr>
              <w:spacing w:after="0"/>
              <w:rPr>
                <w:rFonts w:ascii="Arial" w:hAnsi="Arial"/>
                <w:sz w:val="23"/>
                <w:szCs w:val="23"/>
              </w:rPr>
            </w:pPr>
          </w:p>
        </w:tc>
        <w:tc>
          <w:tcPr>
            <w:tcW w:w="1559" w:type="dxa"/>
            <w:shd w:val="clear" w:color="auto" w:fill="C4BC96"/>
          </w:tcPr>
          <w:p w14:paraId="1084E9E3" w14:textId="77777777" w:rsidR="00524E46" w:rsidRPr="00FB250F" w:rsidRDefault="00524E46" w:rsidP="00524E46">
            <w:pPr>
              <w:spacing w:after="0"/>
              <w:rPr>
                <w:rFonts w:ascii="Arial" w:hAnsi="Arial"/>
                <w:sz w:val="23"/>
                <w:szCs w:val="23"/>
              </w:rPr>
            </w:pPr>
          </w:p>
        </w:tc>
        <w:tc>
          <w:tcPr>
            <w:tcW w:w="1450" w:type="dxa"/>
            <w:shd w:val="clear" w:color="auto" w:fill="C4BC96"/>
          </w:tcPr>
          <w:p w14:paraId="560D5FDD" w14:textId="77777777" w:rsidR="00524E46" w:rsidRPr="00FB250F" w:rsidRDefault="00524E46" w:rsidP="00524E46">
            <w:pPr>
              <w:spacing w:after="0"/>
              <w:rPr>
                <w:rFonts w:ascii="Arial" w:hAnsi="Arial"/>
                <w:sz w:val="23"/>
                <w:szCs w:val="23"/>
              </w:rPr>
            </w:pPr>
          </w:p>
        </w:tc>
      </w:tr>
      <w:tr w:rsidR="00524E46" w:rsidRPr="00FB250F" w14:paraId="099D640D" w14:textId="77777777" w:rsidTr="00524E46">
        <w:tc>
          <w:tcPr>
            <w:tcW w:w="3085" w:type="dxa"/>
            <w:shd w:val="clear" w:color="auto" w:fill="948A54"/>
          </w:tcPr>
          <w:p w14:paraId="1D7994D6" w14:textId="77777777" w:rsidR="00524E46" w:rsidRPr="00FB250F" w:rsidRDefault="00524E46" w:rsidP="00524E46">
            <w:pPr>
              <w:spacing w:after="0"/>
              <w:rPr>
                <w:rFonts w:ascii="Arial" w:hAnsi="Arial"/>
                <w:sz w:val="23"/>
                <w:szCs w:val="23"/>
              </w:rPr>
            </w:pPr>
            <w:r w:rsidRPr="00FB250F">
              <w:rPr>
                <w:rFonts w:ascii="Arial" w:hAnsi="Arial"/>
                <w:sz w:val="23"/>
                <w:szCs w:val="23"/>
              </w:rPr>
              <w:t>Puntaje obtenido</w:t>
            </w:r>
          </w:p>
        </w:tc>
        <w:tc>
          <w:tcPr>
            <w:tcW w:w="1701" w:type="dxa"/>
          </w:tcPr>
          <w:p w14:paraId="5C4F8C37" w14:textId="77777777" w:rsidR="00524E46" w:rsidRPr="00FB250F" w:rsidRDefault="00524E46" w:rsidP="00524E46">
            <w:pPr>
              <w:spacing w:after="0"/>
              <w:rPr>
                <w:rFonts w:ascii="Arial" w:hAnsi="Arial"/>
                <w:sz w:val="23"/>
                <w:szCs w:val="23"/>
              </w:rPr>
            </w:pPr>
          </w:p>
        </w:tc>
        <w:tc>
          <w:tcPr>
            <w:tcW w:w="1701" w:type="dxa"/>
          </w:tcPr>
          <w:p w14:paraId="72C2F5D7" w14:textId="77777777" w:rsidR="00524E46" w:rsidRPr="00FB250F" w:rsidRDefault="00524E46" w:rsidP="00524E46">
            <w:pPr>
              <w:spacing w:after="0"/>
              <w:rPr>
                <w:rFonts w:ascii="Arial" w:hAnsi="Arial"/>
                <w:sz w:val="23"/>
                <w:szCs w:val="23"/>
              </w:rPr>
            </w:pPr>
          </w:p>
        </w:tc>
        <w:tc>
          <w:tcPr>
            <w:tcW w:w="1559" w:type="dxa"/>
          </w:tcPr>
          <w:p w14:paraId="3C5E2D78" w14:textId="77777777" w:rsidR="00524E46" w:rsidRPr="00FB250F" w:rsidRDefault="00524E46" w:rsidP="00524E46">
            <w:pPr>
              <w:spacing w:after="0"/>
              <w:rPr>
                <w:rFonts w:ascii="Arial" w:hAnsi="Arial"/>
                <w:sz w:val="23"/>
                <w:szCs w:val="23"/>
              </w:rPr>
            </w:pPr>
          </w:p>
        </w:tc>
        <w:tc>
          <w:tcPr>
            <w:tcW w:w="1450" w:type="dxa"/>
          </w:tcPr>
          <w:p w14:paraId="040331E2" w14:textId="77777777" w:rsidR="00524E46" w:rsidRPr="00FB250F" w:rsidRDefault="00524E46" w:rsidP="00524E46">
            <w:pPr>
              <w:spacing w:after="0"/>
              <w:rPr>
                <w:rFonts w:ascii="Arial" w:hAnsi="Arial"/>
                <w:sz w:val="23"/>
                <w:szCs w:val="23"/>
              </w:rPr>
            </w:pPr>
          </w:p>
        </w:tc>
      </w:tr>
    </w:tbl>
    <w:p w14:paraId="7613FBFE" w14:textId="77777777" w:rsidR="00524E46" w:rsidRPr="00FB250F" w:rsidRDefault="00524E46" w:rsidP="00524E46">
      <w:pPr>
        <w:spacing w:after="0"/>
        <w:rPr>
          <w:rFonts w:ascii="Arial" w:hAnsi="Arial"/>
          <w:b/>
          <w:sz w:val="23"/>
          <w:szCs w:val="23"/>
        </w:rPr>
      </w:pPr>
    </w:p>
    <w:p w14:paraId="77B74518" w14:textId="77777777" w:rsidR="00524E46" w:rsidRPr="00FB250F" w:rsidRDefault="00524E46" w:rsidP="00524E46">
      <w:pPr>
        <w:spacing w:after="0"/>
        <w:rPr>
          <w:rFonts w:ascii="Arial" w:hAnsi="Arial"/>
          <w:b/>
          <w:sz w:val="23"/>
          <w:szCs w:val="23"/>
        </w:rPr>
      </w:pPr>
    </w:p>
    <w:p w14:paraId="4CE29371" w14:textId="77777777" w:rsidR="00524E46" w:rsidRPr="00FB250F" w:rsidRDefault="00524E46" w:rsidP="00524E46">
      <w:pPr>
        <w:spacing w:after="0"/>
        <w:rPr>
          <w:rFonts w:ascii="Arial" w:hAnsi="Arial"/>
          <w:sz w:val="23"/>
          <w:szCs w:val="23"/>
        </w:rPr>
      </w:pPr>
      <w:r w:rsidRPr="00FB250F">
        <w:rPr>
          <w:rFonts w:ascii="Arial" w:hAnsi="Arial"/>
          <w:sz w:val="23"/>
          <w:szCs w:val="23"/>
        </w:rPr>
        <w:t>Incentivo a la Industria Nacional</w:t>
      </w:r>
    </w:p>
    <w:p w14:paraId="2B3F3B48" w14:textId="77777777" w:rsidR="00524E46" w:rsidRPr="00FB250F" w:rsidRDefault="00524E46" w:rsidP="00524E46">
      <w:pPr>
        <w:spacing w:after="0"/>
        <w:rPr>
          <w:rFonts w:ascii="Arial" w:hAnsi="Arial"/>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1670"/>
        <w:gridCol w:w="1670"/>
        <w:gridCol w:w="1531"/>
        <w:gridCol w:w="1424"/>
      </w:tblGrid>
      <w:tr w:rsidR="00524E46" w:rsidRPr="00FB250F" w14:paraId="61AE0CFD" w14:textId="77777777" w:rsidTr="00524E46">
        <w:tc>
          <w:tcPr>
            <w:tcW w:w="3085" w:type="dxa"/>
            <w:shd w:val="clear" w:color="auto" w:fill="948A54"/>
          </w:tcPr>
          <w:p w14:paraId="33D1FBD8" w14:textId="77777777" w:rsidR="00524E46" w:rsidRPr="00FB250F" w:rsidRDefault="00524E46" w:rsidP="00524E46">
            <w:pPr>
              <w:spacing w:after="0"/>
              <w:rPr>
                <w:rFonts w:ascii="Arial" w:hAnsi="Arial"/>
                <w:sz w:val="23"/>
                <w:szCs w:val="23"/>
              </w:rPr>
            </w:pPr>
            <w:r w:rsidRPr="00FB250F">
              <w:rPr>
                <w:rFonts w:ascii="Arial" w:hAnsi="Arial"/>
                <w:sz w:val="23"/>
                <w:szCs w:val="23"/>
              </w:rPr>
              <w:t>Proponente</w:t>
            </w:r>
          </w:p>
        </w:tc>
        <w:tc>
          <w:tcPr>
            <w:tcW w:w="1701" w:type="dxa"/>
            <w:shd w:val="clear" w:color="auto" w:fill="C4BC96"/>
          </w:tcPr>
          <w:p w14:paraId="19B75A46" w14:textId="77777777" w:rsidR="00524E46" w:rsidRPr="00FB250F" w:rsidRDefault="00524E46" w:rsidP="00524E46">
            <w:pPr>
              <w:spacing w:after="0"/>
              <w:rPr>
                <w:rFonts w:ascii="Arial" w:hAnsi="Arial"/>
                <w:sz w:val="23"/>
                <w:szCs w:val="23"/>
              </w:rPr>
            </w:pPr>
          </w:p>
        </w:tc>
        <w:tc>
          <w:tcPr>
            <w:tcW w:w="1701" w:type="dxa"/>
            <w:shd w:val="clear" w:color="auto" w:fill="C4BC96"/>
          </w:tcPr>
          <w:p w14:paraId="2A0EE9E0" w14:textId="77777777" w:rsidR="00524E46" w:rsidRPr="00FB250F" w:rsidRDefault="00524E46" w:rsidP="00524E46">
            <w:pPr>
              <w:spacing w:after="0"/>
              <w:rPr>
                <w:rFonts w:ascii="Arial" w:hAnsi="Arial"/>
                <w:sz w:val="23"/>
                <w:szCs w:val="23"/>
              </w:rPr>
            </w:pPr>
          </w:p>
        </w:tc>
        <w:tc>
          <w:tcPr>
            <w:tcW w:w="1559" w:type="dxa"/>
            <w:shd w:val="clear" w:color="auto" w:fill="C4BC96"/>
          </w:tcPr>
          <w:p w14:paraId="192F03EE" w14:textId="77777777" w:rsidR="00524E46" w:rsidRPr="00FB250F" w:rsidRDefault="00524E46" w:rsidP="00524E46">
            <w:pPr>
              <w:spacing w:after="0"/>
              <w:rPr>
                <w:rFonts w:ascii="Arial" w:hAnsi="Arial"/>
                <w:sz w:val="23"/>
                <w:szCs w:val="23"/>
              </w:rPr>
            </w:pPr>
          </w:p>
        </w:tc>
        <w:tc>
          <w:tcPr>
            <w:tcW w:w="1450" w:type="dxa"/>
            <w:shd w:val="clear" w:color="auto" w:fill="C4BC96"/>
          </w:tcPr>
          <w:p w14:paraId="3BB674DD" w14:textId="77777777" w:rsidR="00524E46" w:rsidRPr="00FB250F" w:rsidRDefault="00524E46" w:rsidP="00524E46">
            <w:pPr>
              <w:spacing w:after="0"/>
              <w:rPr>
                <w:rFonts w:ascii="Arial" w:hAnsi="Arial"/>
                <w:sz w:val="23"/>
                <w:szCs w:val="23"/>
              </w:rPr>
            </w:pPr>
          </w:p>
        </w:tc>
      </w:tr>
      <w:tr w:rsidR="00524E46" w:rsidRPr="00FB250F" w14:paraId="2E3A7860" w14:textId="77777777" w:rsidTr="00524E46">
        <w:tc>
          <w:tcPr>
            <w:tcW w:w="3085" w:type="dxa"/>
            <w:shd w:val="clear" w:color="auto" w:fill="948A54"/>
          </w:tcPr>
          <w:p w14:paraId="6D35236B" w14:textId="77777777" w:rsidR="00524E46" w:rsidRPr="00FB250F" w:rsidRDefault="00524E46" w:rsidP="00524E46">
            <w:pPr>
              <w:spacing w:after="0"/>
              <w:rPr>
                <w:rFonts w:ascii="Arial" w:hAnsi="Arial"/>
                <w:sz w:val="23"/>
                <w:szCs w:val="23"/>
              </w:rPr>
            </w:pPr>
            <w:r w:rsidRPr="00FB250F">
              <w:rPr>
                <w:rFonts w:ascii="Arial" w:hAnsi="Arial"/>
                <w:sz w:val="23"/>
                <w:szCs w:val="23"/>
              </w:rPr>
              <w:t>Puntaje obtenido</w:t>
            </w:r>
          </w:p>
        </w:tc>
        <w:tc>
          <w:tcPr>
            <w:tcW w:w="1701" w:type="dxa"/>
          </w:tcPr>
          <w:p w14:paraId="2A9CB416" w14:textId="77777777" w:rsidR="00524E46" w:rsidRPr="00FB250F" w:rsidRDefault="00524E46" w:rsidP="00524E46">
            <w:pPr>
              <w:spacing w:after="0"/>
              <w:rPr>
                <w:rFonts w:ascii="Arial" w:hAnsi="Arial"/>
                <w:sz w:val="23"/>
                <w:szCs w:val="23"/>
              </w:rPr>
            </w:pPr>
          </w:p>
        </w:tc>
        <w:tc>
          <w:tcPr>
            <w:tcW w:w="1701" w:type="dxa"/>
          </w:tcPr>
          <w:p w14:paraId="58B57F57" w14:textId="77777777" w:rsidR="00524E46" w:rsidRPr="00FB250F" w:rsidRDefault="00524E46" w:rsidP="00524E46">
            <w:pPr>
              <w:spacing w:after="0"/>
              <w:rPr>
                <w:rFonts w:ascii="Arial" w:hAnsi="Arial"/>
                <w:sz w:val="23"/>
                <w:szCs w:val="23"/>
              </w:rPr>
            </w:pPr>
          </w:p>
        </w:tc>
        <w:tc>
          <w:tcPr>
            <w:tcW w:w="1559" w:type="dxa"/>
          </w:tcPr>
          <w:p w14:paraId="45E31428" w14:textId="77777777" w:rsidR="00524E46" w:rsidRPr="00FB250F" w:rsidRDefault="00524E46" w:rsidP="00524E46">
            <w:pPr>
              <w:spacing w:after="0"/>
              <w:rPr>
                <w:rFonts w:ascii="Arial" w:hAnsi="Arial"/>
                <w:sz w:val="23"/>
                <w:szCs w:val="23"/>
              </w:rPr>
            </w:pPr>
          </w:p>
        </w:tc>
        <w:tc>
          <w:tcPr>
            <w:tcW w:w="1450" w:type="dxa"/>
          </w:tcPr>
          <w:p w14:paraId="33891D6C" w14:textId="77777777" w:rsidR="00524E46" w:rsidRPr="00FB250F" w:rsidRDefault="00524E46" w:rsidP="00524E46">
            <w:pPr>
              <w:spacing w:after="0"/>
              <w:rPr>
                <w:rFonts w:ascii="Arial" w:hAnsi="Arial"/>
                <w:sz w:val="23"/>
                <w:szCs w:val="23"/>
              </w:rPr>
            </w:pPr>
          </w:p>
        </w:tc>
      </w:tr>
    </w:tbl>
    <w:p w14:paraId="1428C0F0" w14:textId="77777777" w:rsidR="00524E46" w:rsidRPr="00FB250F" w:rsidRDefault="00524E46" w:rsidP="00524E46">
      <w:pPr>
        <w:spacing w:after="0"/>
        <w:rPr>
          <w:rFonts w:ascii="Arial" w:hAnsi="Arial"/>
          <w:b/>
          <w:sz w:val="23"/>
          <w:szCs w:val="23"/>
        </w:rPr>
      </w:pPr>
    </w:p>
    <w:p w14:paraId="7A7E644B" w14:textId="77777777" w:rsidR="00524E46" w:rsidRPr="00FB250F" w:rsidRDefault="00524E46" w:rsidP="00524E46">
      <w:pPr>
        <w:spacing w:after="0"/>
        <w:rPr>
          <w:rFonts w:ascii="Arial" w:hAnsi="Arial"/>
          <w:b/>
          <w:sz w:val="23"/>
          <w:szCs w:val="23"/>
        </w:rPr>
      </w:pPr>
    </w:p>
    <w:p w14:paraId="5DDA786C" w14:textId="77777777" w:rsidR="00524E46" w:rsidRPr="00FB250F" w:rsidRDefault="00524E46" w:rsidP="00524E46">
      <w:pPr>
        <w:spacing w:after="0"/>
        <w:rPr>
          <w:rFonts w:ascii="Arial" w:hAnsi="Arial"/>
          <w:b/>
          <w:sz w:val="23"/>
          <w:szCs w:val="23"/>
        </w:rPr>
      </w:pPr>
    </w:p>
    <w:p w14:paraId="214AA5B9" w14:textId="77777777" w:rsidR="00524E46" w:rsidRPr="00FB250F" w:rsidRDefault="00524E46" w:rsidP="00524E46">
      <w:pPr>
        <w:spacing w:after="0"/>
        <w:rPr>
          <w:rFonts w:ascii="Arial" w:hAnsi="Arial"/>
          <w:b/>
          <w:sz w:val="23"/>
          <w:szCs w:val="23"/>
        </w:rPr>
      </w:pPr>
    </w:p>
    <w:p w14:paraId="47C45F8E" w14:textId="77777777" w:rsidR="00524E46" w:rsidRPr="00FB250F" w:rsidRDefault="00524E46" w:rsidP="00524E46">
      <w:pPr>
        <w:spacing w:after="0"/>
        <w:rPr>
          <w:rFonts w:ascii="Arial" w:hAnsi="Arial"/>
          <w:b/>
          <w:sz w:val="23"/>
          <w:szCs w:val="23"/>
        </w:rPr>
      </w:pPr>
    </w:p>
    <w:p w14:paraId="5392B103" w14:textId="77777777" w:rsidR="00524E46" w:rsidRPr="00FB250F" w:rsidRDefault="00524E46" w:rsidP="00524E46">
      <w:pPr>
        <w:spacing w:after="0"/>
        <w:rPr>
          <w:rFonts w:ascii="Arial" w:hAnsi="Arial"/>
          <w:b/>
          <w:sz w:val="23"/>
          <w:szCs w:val="23"/>
        </w:rPr>
      </w:pPr>
    </w:p>
    <w:p w14:paraId="3D9DA58B" w14:textId="77777777" w:rsidR="00524E46" w:rsidRPr="00FB250F" w:rsidRDefault="00524E46" w:rsidP="00524E46">
      <w:pPr>
        <w:spacing w:after="0"/>
        <w:rPr>
          <w:rFonts w:ascii="Arial" w:hAnsi="Arial"/>
          <w:b/>
          <w:sz w:val="23"/>
          <w:szCs w:val="23"/>
        </w:rPr>
      </w:pPr>
    </w:p>
    <w:p w14:paraId="63E49D16" w14:textId="77777777" w:rsidR="00524E46" w:rsidRPr="00FB250F" w:rsidRDefault="00524E46" w:rsidP="00524E46">
      <w:pPr>
        <w:spacing w:after="0"/>
        <w:rPr>
          <w:rFonts w:ascii="Arial" w:hAnsi="Arial"/>
          <w:b/>
          <w:sz w:val="23"/>
          <w:szCs w:val="23"/>
        </w:rPr>
      </w:pPr>
    </w:p>
    <w:p w14:paraId="546B3BCB" w14:textId="77777777" w:rsidR="00524E46" w:rsidRPr="00FB250F" w:rsidRDefault="00524E46" w:rsidP="00524E46">
      <w:pPr>
        <w:spacing w:after="0"/>
        <w:rPr>
          <w:rFonts w:ascii="Arial" w:hAnsi="Arial"/>
          <w:b/>
          <w:sz w:val="23"/>
          <w:szCs w:val="23"/>
        </w:rPr>
      </w:pPr>
    </w:p>
    <w:p w14:paraId="30E1BCAE" w14:textId="77777777" w:rsidR="00524E46" w:rsidRPr="00FB250F" w:rsidRDefault="00524E46" w:rsidP="00524E46">
      <w:pPr>
        <w:spacing w:after="0"/>
        <w:rPr>
          <w:rFonts w:ascii="Arial" w:hAnsi="Arial"/>
          <w:b/>
          <w:sz w:val="23"/>
          <w:szCs w:val="23"/>
        </w:rPr>
      </w:pPr>
    </w:p>
    <w:p w14:paraId="5F102232" w14:textId="77777777" w:rsidR="00524E46" w:rsidRPr="00FB250F" w:rsidRDefault="00524E46" w:rsidP="00524E46">
      <w:pPr>
        <w:spacing w:after="0"/>
        <w:rPr>
          <w:rFonts w:ascii="Arial" w:hAnsi="Arial"/>
          <w:b/>
          <w:sz w:val="23"/>
          <w:szCs w:val="23"/>
        </w:rPr>
      </w:pPr>
    </w:p>
    <w:p w14:paraId="08FCC0D8" w14:textId="77777777" w:rsidR="00524E46" w:rsidRPr="00FB250F" w:rsidRDefault="00524E46" w:rsidP="00524E46">
      <w:pPr>
        <w:spacing w:after="0"/>
        <w:rPr>
          <w:rFonts w:ascii="Arial" w:hAnsi="Arial"/>
          <w:b/>
          <w:sz w:val="23"/>
          <w:szCs w:val="23"/>
        </w:rPr>
      </w:pPr>
    </w:p>
    <w:p w14:paraId="637EC86D" w14:textId="77777777" w:rsidR="00524E46" w:rsidRPr="00FB250F" w:rsidRDefault="00524E46" w:rsidP="00524E46">
      <w:pPr>
        <w:spacing w:after="0"/>
        <w:rPr>
          <w:rFonts w:ascii="Arial" w:hAnsi="Arial"/>
          <w:b/>
          <w:sz w:val="23"/>
          <w:szCs w:val="23"/>
        </w:rPr>
      </w:pPr>
    </w:p>
    <w:p w14:paraId="11DBF303" w14:textId="77777777" w:rsidR="00524E46" w:rsidRPr="00FB250F" w:rsidRDefault="00524E46" w:rsidP="00524E46">
      <w:pPr>
        <w:spacing w:after="0"/>
        <w:rPr>
          <w:rFonts w:ascii="Arial" w:hAnsi="Arial"/>
          <w:b/>
          <w:sz w:val="23"/>
          <w:szCs w:val="23"/>
        </w:rPr>
      </w:pPr>
    </w:p>
    <w:p w14:paraId="3E0685C5" w14:textId="77777777" w:rsidR="00524E46" w:rsidRPr="00FB250F" w:rsidRDefault="00524E46" w:rsidP="00524E46">
      <w:pPr>
        <w:spacing w:after="0"/>
        <w:rPr>
          <w:rFonts w:ascii="Arial" w:hAnsi="Arial"/>
          <w:b/>
          <w:sz w:val="23"/>
          <w:szCs w:val="23"/>
        </w:rPr>
      </w:pPr>
    </w:p>
    <w:p w14:paraId="1B469B94" w14:textId="77777777" w:rsidR="00524E46" w:rsidRPr="00FB250F" w:rsidRDefault="00524E46" w:rsidP="00524E46">
      <w:pPr>
        <w:spacing w:after="0"/>
        <w:rPr>
          <w:rFonts w:ascii="Arial" w:hAnsi="Arial"/>
          <w:b/>
          <w:sz w:val="23"/>
          <w:szCs w:val="23"/>
        </w:rPr>
      </w:pPr>
    </w:p>
    <w:p w14:paraId="7ECB3B67" w14:textId="77777777" w:rsidR="00524E46" w:rsidRPr="00FB250F" w:rsidRDefault="00524E46" w:rsidP="00524E46">
      <w:pPr>
        <w:spacing w:after="0"/>
        <w:rPr>
          <w:rFonts w:ascii="Arial" w:hAnsi="Arial"/>
          <w:b/>
          <w:sz w:val="23"/>
          <w:szCs w:val="23"/>
        </w:rPr>
      </w:pPr>
    </w:p>
    <w:p w14:paraId="55B2D8ED" w14:textId="77777777" w:rsidR="00524E46" w:rsidRPr="00FB250F" w:rsidRDefault="00524E46" w:rsidP="00524E46">
      <w:pPr>
        <w:spacing w:after="0"/>
        <w:rPr>
          <w:rFonts w:ascii="Arial" w:hAnsi="Arial"/>
          <w:b/>
          <w:sz w:val="23"/>
          <w:szCs w:val="23"/>
        </w:rPr>
      </w:pPr>
    </w:p>
    <w:p w14:paraId="4938D556" w14:textId="77777777" w:rsidR="00524E46" w:rsidRPr="00FB250F" w:rsidRDefault="00524E46" w:rsidP="00524E46">
      <w:pPr>
        <w:spacing w:after="0"/>
        <w:rPr>
          <w:rFonts w:ascii="Arial" w:hAnsi="Arial"/>
          <w:b/>
          <w:sz w:val="23"/>
          <w:szCs w:val="23"/>
        </w:rPr>
      </w:pPr>
    </w:p>
    <w:p w14:paraId="245D2AE5" w14:textId="77777777" w:rsidR="00524E46" w:rsidRPr="00FB250F" w:rsidRDefault="00524E46" w:rsidP="00524E46">
      <w:pPr>
        <w:spacing w:after="0"/>
        <w:rPr>
          <w:rFonts w:ascii="Arial" w:hAnsi="Arial"/>
          <w:b/>
          <w:sz w:val="23"/>
          <w:szCs w:val="23"/>
        </w:rPr>
      </w:pPr>
      <w:r w:rsidRPr="00FB250F">
        <w:rPr>
          <w:rFonts w:ascii="Arial" w:hAnsi="Arial"/>
          <w:b/>
          <w:sz w:val="23"/>
          <w:szCs w:val="23"/>
        </w:rPr>
        <w:t>Apéndice 4 - Formato Información Financiera.</w:t>
      </w:r>
    </w:p>
    <w:tbl>
      <w:tblPr>
        <w:tblW w:w="0" w:type="auto"/>
        <w:tblInd w:w="70" w:type="dxa"/>
        <w:tblCellMar>
          <w:left w:w="70" w:type="dxa"/>
          <w:right w:w="70" w:type="dxa"/>
        </w:tblCellMar>
        <w:tblLook w:val="04A0" w:firstRow="1" w:lastRow="0" w:firstColumn="1" w:lastColumn="0" w:noHBand="0" w:noVBand="1"/>
      </w:tblPr>
      <w:tblGrid>
        <w:gridCol w:w="6020"/>
        <w:gridCol w:w="204"/>
        <w:gridCol w:w="2858"/>
        <w:gridCol w:w="204"/>
      </w:tblGrid>
      <w:tr w:rsidR="00524E46" w:rsidRPr="00FB250F" w14:paraId="129D50F4" w14:textId="77777777" w:rsidTr="00524E46">
        <w:trPr>
          <w:trHeight w:val="300"/>
        </w:trPr>
        <w:tc>
          <w:tcPr>
            <w:tcW w:w="0" w:type="auto"/>
            <w:tcBorders>
              <w:top w:val="nil"/>
              <w:left w:val="nil"/>
              <w:bottom w:val="nil"/>
              <w:right w:val="nil"/>
            </w:tcBorders>
            <w:shd w:val="clear" w:color="auto" w:fill="auto"/>
            <w:noWrap/>
            <w:vAlign w:val="bottom"/>
            <w:hideMark/>
          </w:tcPr>
          <w:p w14:paraId="25436730"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noProof/>
                <w:color w:val="000000"/>
                <w:sz w:val="23"/>
                <w:szCs w:val="23"/>
                <w:lang w:val="es-CO" w:eastAsia="es-CO"/>
              </w:rPr>
              <w:drawing>
                <wp:anchor distT="0" distB="0" distL="114300" distR="114300" simplePos="0" relativeHeight="251660288" behindDoc="0" locked="0" layoutInCell="1" allowOverlap="1" wp14:anchorId="461EF011" wp14:editId="2BEC8FC3">
                  <wp:simplePos x="0" y="0"/>
                  <wp:positionH relativeFrom="column">
                    <wp:posOffset>723900</wp:posOffset>
                  </wp:positionH>
                  <wp:positionV relativeFrom="paragraph">
                    <wp:posOffset>-190500</wp:posOffset>
                  </wp:positionV>
                  <wp:extent cx="5210175" cy="7048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srcRect/>
                          <a:stretch>
                            <a:fillRect/>
                          </a:stretch>
                        </pic:blipFill>
                        <pic:spPr bwMode="auto">
                          <a:xfrm>
                            <a:off x="0" y="0"/>
                            <a:ext cx="5210175" cy="704850"/>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4780"/>
            </w:tblGrid>
            <w:tr w:rsidR="00524E46" w:rsidRPr="00FB250F" w14:paraId="46C7CCAF" w14:textId="77777777" w:rsidTr="00524E46">
              <w:trPr>
                <w:trHeight w:val="300"/>
                <w:tblCellSpacing w:w="0" w:type="dxa"/>
              </w:trPr>
              <w:tc>
                <w:tcPr>
                  <w:tcW w:w="4780" w:type="dxa"/>
                  <w:tcBorders>
                    <w:top w:val="nil"/>
                    <w:left w:val="nil"/>
                    <w:bottom w:val="nil"/>
                    <w:right w:val="nil"/>
                  </w:tcBorders>
                  <w:shd w:val="clear" w:color="auto" w:fill="auto"/>
                  <w:noWrap/>
                  <w:vAlign w:val="bottom"/>
                  <w:hideMark/>
                </w:tcPr>
                <w:p w14:paraId="25DA67AB"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bl>
          <w:p w14:paraId="7A042CF0"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0D3CEB73"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752162C8"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1CD781DA"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1D18BCBF" w14:textId="77777777" w:rsidTr="00524E46">
        <w:trPr>
          <w:trHeight w:val="300"/>
        </w:trPr>
        <w:tc>
          <w:tcPr>
            <w:tcW w:w="0" w:type="auto"/>
            <w:tcBorders>
              <w:top w:val="nil"/>
              <w:left w:val="nil"/>
              <w:bottom w:val="nil"/>
              <w:right w:val="nil"/>
            </w:tcBorders>
            <w:shd w:val="clear" w:color="auto" w:fill="auto"/>
            <w:noWrap/>
            <w:vAlign w:val="bottom"/>
            <w:hideMark/>
          </w:tcPr>
          <w:p w14:paraId="3837626E"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3FC7DBDF"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714ABF8B"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5BA326EA"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6A6DAA61" w14:textId="77777777" w:rsidTr="00524E46">
        <w:trPr>
          <w:trHeight w:val="74"/>
        </w:trPr>
        <w:tc>
          <w:tcPr>
            <w:tcW w:w="0" w:type="auto"/>
            <w:gridSpan w:val="3"/>
            <w:tcBorders>
              <w:top w:val="nil"/>
              <w:left w:val="nil"/>
              <w:bottom w:val="nil"/>
              <w:right w:val="nil"/>
            </w:tcBorders>
            <w:shd w:val="clear" w:color="auto" w:fill="auto"/>
            <w:noWrap/>
            <w:vAlign w:val="bottom"/>
            <w:hideMark/>
          </w:tcPr>
          <w:p w14:paraId="590DA7C7" w14:textId="77777777" w:rsidR="00524E46" w:rsidRPr="00FB250F" w:rsidRDefault="00524E46" w:rsidP="00524E46">
            <w:pPr>
              <w:spacing w:after="0" w:line="240" w:lineRule="auto"/>
              <w:jc w:val="center"/>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FORMATO</w:t>
            </w:r>
          </w:p>
        </w:tc>
        <w:tc>
          <w:tcPr>
            <w:tcW w:w="0" w:type="auto"/>
            <w:tcBorders>
              <w:top w:val="nil"/>
              <w:left w:val="nil"/>
              <w:bottom w:val="nil"/>
              <w:right w:val="nil"/>
            </w:tcBorders>
            <w:shd w:val="clear" w:color="auto" w:fill="auto"/>
            <w:noWrap/>
            <w:vAlign w:val="bottom"/>
            <w:hideMark/>
          </w:tcPr>
          <w:p w14:paraId="7BEA6690"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0E616D79" w14:textId="77777777" w:rsidTr="00524E46">
        <w:trPr>
          <w:trHeight w:val="315"/>
        </w:trPr>
        <w:tc>
          <w:tcPr>
            <w:tcW w:w="0" w:type="auto"/>
            <w:gridSpan w:val="3"/>
            <w:tcBorders>
              <w:top w:val="nil"/>
              <w:left w:val="nil"/>
              <w:bottom w:val="nil"/>
              <w:right w:val="nil"/>
            </w:tcBorders>
            <w:shd w:val="clear" w:color="auto" w:fill="auto"/>
            <w:noWrap/>
            <w:vAlign w:val="bottom"/>
            <w:hideMark/>
          </w:tcPr>
          <w:p w14:paraId="0C2E460D" w14:textId="77777777" w:rsidR="00524E46" w:rsidRPr="00FB250F" w:rsidRDefault="00524E46" w:rsidP="00524E46">
            <w:pPr>
              <w:spacing w:after="0" w:line="240" w:lineRule="auto"/>
              <w:jc w:val="center"/>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INFORMACIÓN FINANCIERA</w:t>
            </w:r>
          </w:p>
        </w:tc>
        <w:tc>
          <w:tcPr>
            <w:tcW w:w="0" w:type="auto"/>
            <w:tcBorders>
              <w:top w:val="nil"/>
              <w:left w:val="nil"/>
              <w:bottom w:val="nil"/>
              <w:right w:val="nil"/>
            </w:tcBorders>
            <w:shd w:val="clear" w:color="auto" w:fill="auto"/>
            <w:noWrap/>
            <w:vAlign w:val="bottom"/>
            <w:hideMark/>
          </w:tcPr>
          <w:p w14:paraId="66420908"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581B9A36" w14:textId="77777777" w:rsidTr="00524E46">
        <w:trPr>
          <w:trHeight w:val="74"/>
        </w:trPr>
        <w:tc>
          <w:tcPr>
            <w:tcW w:w="0" w:type="auto"/>
            <w:tcBorders>
              <w:top w:val="nil"/>
              <w:left w:val="nil"/>
              <w:bottom w:val="nil"/>
              <w:right w:val="nil"/>
            </w:tcBorders>
            <w:shd w:val="clear" w:color="auto" w:fill="auto"/>
            <w:noWrap/>
            <w:vAlign w:val="bottom"/>
            <w:hideMark/>
          </w:tcPr>
          <w:p w14:paraId="4AB16E35" w14:textId="77777777" w:rsidR="00524E46" w:rsidRPr="00FB250F" w:rsidRDefault="00524E46" w:rsidP="00524E46">
            <w:pPr>
              <w:spacing w:after="0" w:line="240" w:lineRule="auto"/>
              <w:jc w:val="center"/>
              <w:rPr>
                <w:rFonts w:ascii="Arial" w:eastAsia="Times New Roman" w:hAnsi="Arial"/>
                <w:b/>
                <w:bCs/>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13DDCA63" w14:textId="77777777" w:rsidR="00524E46" w:rsidRPr="00FB250F" w:rsidRDefault="00524E46" w:rsidP="00524E46">
            <w:pPr>
              <w:spacing w:after="0" w:line="240" w:lineRule="auto"/>
              <w:jc w:val="center"/>
              <w:rPr>
                <w:rFonts w:ascii="Arial" w:eastAsia="Times New Roman" w:hAnsi="Arial"/>
                <w:b/>
                <w:bCs/>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3EA9F75B"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19832B2A"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294F2ED8" w14:textId="77777777" w:rsidTr="00524E46">
        <w:trPr>
          <w:trHeight w:val="99"/>
        </w:trPr>
        <w:tc>
          <w:tcPr>
            <w:tcW w:w="0" w:type="auto"/>
            <w:gridSpan w:val="2"/>
            <w:tcBorders>
              <w:top w:val="nil"/>
              <w:left w:val="nil"/>
              <w:bottom w:val="nil"/>
              <w:right w:val="nil"/>
            </w:tcBorders>
            <w:shd w:val="clear" w:color="auto" w:fill="auto"/>
            <w:noWrap/>
            <w:vAlign w:val="bottom"/>
            <w:hideMark/>
          </w:tcPr>
          <w:p w14:paraId="35F7ED0C"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NOMBRE O RAZÓN SOCIAL DEL PROPONENTE:</w:t>
            </w:r>
          </w:p>
        </w:tc>
        <w:tc>
          <w:tcPr>
            <w:tcW w:w="0" w:type="auto"/>
            <w:tcBorders>
              <w:top w:val="nil"/>
              <w:left w:val="nil"/>
              <w:bottom w:val="nil"/>
              <w:right w:val="nil"/>
            </w:tcBorders>
            <w:shd w:val="clear" w:color="auto" w:fill="auto"/>
            <w:noWrap/>
            <w:vAlign w:val="bottom"/>
            <w:hideMark/>
          </w:tcPr>
          <w:p w14:paraId="034DC0A0"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58E376BE"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66DDB568" w14:textId="77777777" w:rsidTr="00524E46">
        <w:trPr>
          <w:trHeight w:val="74"/>
        </w:trPr>
        <w:tc>
          <w:tcPr>
            <w:tcW w:w="0" w:type="auto"/>
            <w:tcBorders>
              <w:top w:val="nil"/>
              <w:left w:val="nil"/>
              <w:bottom w:val="nil"/>
              <w:right w:val="nil"/>
            </w:tcBorders>
            <w:shd w:val="clear" w:color="auto" w:fill="auto"/>
            <w:noWrap/>
            <w:vAlign w:val="bottom"/>
            <w:hideMark/>
          </w:tcPr>
          <w:p w14:paraId="5DC4DA73"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NIT O C.C.:</w:t>
            </w:r>
          </w:p>
        </w:tc>
        <w:tc>
          <w:tcPr>
            <w:tcW w:w="0" w:type="auto"/>
            <w:tcBorders>
              <w:top w:val="nil"/>
              <w:left w:val="nil"/>
              <w:bottom w:val="nil"/>
              <w:right w:val="nil"/>
            </w:tcBorders>
            <w:shd w:val="clear" w:color="auto" w:fill="auto"/>
            <w:noWrap/>
            <w:vAlign w:val="bottom"/>
            <w:hideMark/>
          </w:tcPr>
          <w:p w14:paraId="63FD60A4"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0A715EE1"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3A519569"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42446BAF" w14:textId="77777777" w:rsidTr="00524E46">
        <w:trPr>
          <w:trHeight w:val="74"/>
        </w:trPr>
        <w:tc>
          <w:tcPr>
            <w:tcW w:w="0" w:type="auto"/>
            <w:gridSpan w:val="2"/>
            <w:tcBorders>
              <w:top w:val="nil"/>
              <w:left w:val="nil"/>
              <w:bottom w:val="nil"/>
              <w:right w:val="nil"/>
            </w:tcBorders>
            <w:shd w:val="clear" w:color="auto" w:fill="auto"/>
            <w:noWrap/>
            <w:vAlign w:val="bottom"/>
            <w:hideMark/>
          </w:tcPr>
          <w:p w14:paraId="628555EF"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FECHA DE CORTE A: 31 DE DICIEMBRE DE 2014.</w:t>
            </w:r>
          </w:p>
        </w:tc>
        <w:tc>
          <w:tcPr>
            <w:tcW w:w="0" w:type="auto"/>
            <w:tcBorders>
              <w:top w:val="nil"/>
              <w:left w:val="nil"/>
              <w:bottom w:val="nil"/>
              <w:right w:val="nil"/>
            </w:tcBorders>
            <w:shd w:val="clear" w:color="auto" w:fill="auto"/>
            <w:noWrap/>
            <w:vAlign w:val="bottom"/>
            <w:hideMark/>
          </w:tcPr>
          <w:p w14:paraId="303E9508"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6BE81A43"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5F14367A" w14:textId="77777777" w:rsidTr="00524E46">
        <w:trPr>
          <w:trHeight w:val="89"/>
        </w:trPr>
        <w:tc>
          <w:tcPr>
            <w:tcW w:w="0" w:type="auto"/>
            <w:tcBorders>
              <w:top w:val="single" w:sz="8" w:space="0" w:color="auto"/>
              <w:left w:val="single" w:sz="8" w:space="0" w:color="auto"/>
              <w:bottom w:val="single" w:sz="8" w:space="0" w:color="auto"/>
              <w:right w:val="single" w:sz="4" w:space="0" w:color="auto"/>
            </w:tcBorders>
            <w:shd w:val="clear" w:color="auto" w:fill="auto"/>
            <w:hideMark/>
          </w:tcPr>
          <w:p w14:paraId="55E3EF6A"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ACTIVO</w:t>
            </w:r>
          </w:p>
        </w:tc>
        <w:tc>
          <w:tcPr>
            <w:tcW w:w="0" w:type="auto"/>
            <w:tcBorders>
              <w:top w:val="single" w:sz="4" w:space="0" w:color="auto"/>
              <w:left w:val="nil"/>
              <w:bottom w:val="single" w:sz="4" w:space="0" w:color="auto"/>
              <w:right w:val="single" w:sz="4" w:space="0" w:color="auto"/>
            </w:tcBorders>
            <w:shd w:val="clear" w:color="auto" w:fill="auto"/>
            <w:hideMark/>
          </w:tcPr>
          <w:p w14:paraId="2464A35B"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 </w:t>
            </w:r>
          </w:p>
        </w:tc>
        <w:tc>
          <w:tcPr>
            <w:tcW w:w="0" w:type="auto"/>
            <w:tcBorders>
              <w:top w:val="single" w:sz="8" w:space="0" w:color="auto"/>
              <w:left w:val="nil"/>
              <w:bottom w:val="single" w:sz="8" w:space="0" w:color="auto"/>
              <w:right w:val="nil"/>
            </w:tcBorders>
            <w:shd w:val="clear" w:color="auto" w:fill="auto"/>
            <w:hideMark/>
          </w:tcPr>
          <w:p w14:paraId="43DB9879"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PASIVO Y PATRIMONIO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53F8F"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r>
      <w:tr w:rsidR="00524E46" w:rsidRPr="00FB250F" w14:paraId="3010AF6B" w14:textId="77777777" w:rsidTr="00524E46">
        <w:trPr>
          <w:trHeight w:val="93"/>
        </w:trPr>
        <w:tc>
          <w:tcPr>
            <w:tcW w:w="0" w:type="auto"/>
            <w:tcBorders>
              <w:top w:val="nil"/>
              <w:left w:val="single" w:sz="8" w:space="0" w:color="auto"/>
              <w:bottom w:val="single" w:sz="8" w:space="0" w:color="auto"/>
              <w:right w:val="single" w:sz="4" w:space="0" w:color="auto"/>
            </w:tcBorders>
            <w:shd w:val="clear" w:color="auto" w:fill="auto"/>
            <w:hideMark/>
          </w:tcPr>
          <w:p w14:paraId="257AC4E2"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ACTIVO CORRIENTE</w:t>
            </w:r>
          </w:p>
        </w:tc>
        <w:tc>
          <w:tcPr>
            <w:tcW w:w="0" w:type="auto"/>
            <w:tcBorders>
              <w:top w:val="nil"/>
              <w:left w:val="nil"/>
              <w:bottom w:val="single" w:sz="4" w:space="0" w:color="auto"/>
              <w:right w:val="single" w:sz="4" w:space="0" w:color="auto"/>
            </w:tcBorders>
            <w:shd w:val="clear" w:color="auto" w:fill="auto"/>
            <w:hideMark/>
          </w:tcPr>
          <w:p w14:paraId="71DFCE6B" w14:textId="77777777" w:rsidR="00524E46" w:rsidRPr="00FB250F" w:rsidRDefault="00524E46" w:rsidP="00524E46">
            <w:pPr>
              <w:spacing w:after="0" w:line="240" w:lineRule="auto"/>
              <w:rPr>
                <w:rFonts w:ascii="Arial" w:eastAsia="Times New Roman" w:hAnsi="Arial"/>
                <w:i/>
                <w:iCs/>
                <w:color w:val="000000"/>
                <w:sz w:val="23"/>
                <w:szCs w:val="23"/>
                <w:lang w:val="es-CO" w:eastAsia="es-CO"/>
              </w:rPr>
            </w:pPr>
            <w:r w:rsidRPr="00FB250F">
              <w:rPr>
                <w:rFonts w:ascii="Arial" w:eastAsia="Times New Roman" w:hAnsi="Arial"/>
                <w:i/>
                <w:iCs/>
                <w:color w:val="000000"/>
                <w:sz w:val="23"/>
                <w:szCs w:val="23"/>
                <w:lang w:val="es-CO" w:eastAsia="es-CO"/>
              </w:rPr>
              <w:t> </w:t>
            </w:r>
          </w:p>
        </w:tc>
        <w:tc>
          <w:tcPr>
            <w:tcW w:w="0" w:type="auto"/>
            <w:tcBorders>
              <w:top w:val="nil"/>
              <w:left w:val="nil"/>
              <w:bottom w:val="single" w:sz="8" w:space="0" w:color="auto"/>
              <w:right w:val="nil"/>
            </w:tcBorders>
            <w:shd w:val="clear" w:color="auto" w:fill="auto"/>
            <w:hideMark/>
          </w:tcPr>
          <w:p w14:paraId="31FEC12E"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PASIVO CORRIENTE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5C12E"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r>
      <w:tr w:rsidR="00524E46" w:rsidRPr="00FB250F" w14:paraId="31C0D2CC" w14:textId="77777777" w:rsidTr="00524E46">
        <w:trPr>
          <w:trHeight w:val="69"/>
        </w:trPr>
        <w:tc>
          <w:tcPr>
            <w:tcW w:w="0" w:type="auto"/>
            <w:tcBorders>
              <w:top w:val="nil"/>
              <w:left w:val="single" w:sz="8" w:space="0" w:color="auto"/>
              <w:bottom w:val="single" w:sz="8" w:space="0" w:color="auto"/>
              <w:right w:val="single" w:sz="4" w:space="0" w:color="auto"/>
            </w:tcBorders>
            <w:shd w:val="clear" w:color="auto" w:fill="auto"/>
            <w:hideMark/>
          </w:tcPr>
          <w:p w14:paraId="0B266E12"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xml:space="preserve">ACTIVO TOTAL </w:t>
            </w:r>
          </w:p>
        </w:tc>
        <w:tc>
          <w:tcPr>
            <w:tcW w:w="0" w:type="auto"/>
            <w:tcBorders>
              <w:top w:val="nil"/>
              <w:left w:val="nil"/>
              <w:bottom w:val="single" w:sz="4" w:space="0" w:color="auto"/>
              <w:right w:val="single" w:sz="4" w:space="0" w:color="auto"/>
            </w:tcBorders>
            <w:shd w:val="clear" w:color="auto" w:fill="auto"/>
            <w:hideMark/>
          </w:tcPr>
          <w:p w14:paraId="5C5965FB" w14:textId="77777777" w:rsidR="00524E46" w:rsidRPr="00FB250F" w:rsidRDefault="00524E46" w:rsidP="00524E46">
            <w:pPr>
              <w:spacing w:after="0" w:line="240" w:lineRule="auto"/>
              <w:rPr>
                <w:rFonts w:ascii="Arial" w:eastAsia="Times New Roman" w:hAnsi="Arial"/>
                <w:i/>
                <w:iCs/>
                <w:color w:val="000000"/>
                <w:sz w:val="23"/>
                <w:szCs w:val="23"/>
                <w:lang w:val="es-CO" w:eastAsia="es-CO"/>
              </w:rPr>
            </w:pPr>
            <w:r w:rsidRPr="00FB250F">
              <w:rPr>
                <w:rFonts w:ascii="Arial" w:eastAsia="Times New Roman" w:hAnsi="Arial"/>
                <w:i/>
                <w:iCs/>
                <w:color w:val="000000"/>
                <w:sz w:val="23"/>
                <w:szCs w:val="23"/>
                <w:lang w:val="es-CO" w:eastAsia="es-CO"/>
              </w:rPr>
              <w:t> </w:t>
            </w:r>
          </w:p>
        </w:tc>
        <w:tc>
          <w:tcPr>
            <w:tcW w:w="0" w:type="auto"/>
            <w:tcBorders>
              <w:top w:val="nil"/>
              <w:left w:val="nil"/>
              <w:bottom w:val="single" w:sz="8" w:space="0" w:color="auto"/>
              <w:right w:val="nil"/>
            </w:tcBorders>
            <w:shd w:val="clear" w:color="auto" w:fill="auto"/>
            <w:hideMark/>
          </w:tcPr>
          <w:p w14:paraId="6CAA25EC"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PASIVO TOTAL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7DC379"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r>
      <w:tr w:rsidR="00524E46" w:rsidRPr="00FB250F" w14:paraId="1A54EBDE" w14:textId="77777777" w:rsidTr="00524E46">
        <w:trPr>
          <w:trHeight w:val="58"/>
        </w:trPr>
        <w:tc>
          <w:tcPr>
            <w:tcW w:w="0" w:type="auto"/>
            <w:tcBorders>
              <w:top w:val="nil"/>
              <w:left w:val="single" w:sz="8" w:space="0" w:color="auto"/>
              <w:bottom w:val="single" w:sz="8" w:space="0" w:color="auto"/>
              <w:right w:val="single" w:sz="4" w:space="0" w:color="auto"/>
            </w:tcBorders>
            <w:shd w:val="clear" w:color="auto" w:fill="auto"/>
            <w:hideMark/>
          </w:tcPr>
          <w:p w14:paraId="4D63ADC8"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c>
          <w:tcPr>
            <w:tcW w:w="0" w:type="auto"/>
            <w:tcBorders>
              <w:top w:val="nil"/>
              <w:left w:val="nil"/>
              <w:bottom w:val="single" w:sz="4" w:space="0" w:color="auto"/>
              <w:right w:val="single" w:sz="4" w:space="0" w:color="auto"/>
            </w:tcBorders>
            <w:shd w:val="clear" w:color="auto" w:fill="auto"/>
            <w:hideMark/>
          </w:tcPr>
          <w:p w14:paraId="040EAB0D"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 </w:t>
            </w:r>
          </w:p>
        </w:tc>
        <w:tc>
          <w:tcPr>
            <w:tcW w:w="0" w:type="auto"/>
            <w:tcBorders>
              <w:top w:val="nil"/>
              <w:left w:val="nil"/>
              <w:bottom w:val="single" w:sz="8" w:space="0" w:color="auto"/>
              <w:right w:val="nil"/>
            </w:tcBorders>
            <w:shd w:val="clear" w:color="auto" w:fill="auto"/>
            <w:hideMark/>
          </w:tcPr>
          <w:p w14:paraId="41C4B996"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PATRIMONIO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107B3F"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r>
      <w:tr w:rsidR="00524E46" w:rsidRPr="00FB250F" w14:paraId="49F17B83" w14:textId="77777777" w:rsidTr="00524E46">
        <w:trPr>
          <w:trHeight w:val="54"/>
        </w:trPr>
        <w:tc>
          <w:tcPr>
            <w:tcW w:w="0" w:type="auto"/>
            <w:tcBorders>
              <w:top w:val="nil"/>
              <w:left w:val="single" w:sz="8" w:space="0" w:color="auto"/>
              <w:bottom w:val="single" w:sz="8" w:space="0" w:color="auto"/>
              <w:right w:val="single" w:sz="4" w:space="0" w:color="auto"/>
            </w:tcBorders>
            <w:shd w:val="clear" w:color="auto" w:fill="auto"/>
            <w:hideMark/>
          </w:tcPr>
          <w:p w14:paraId="46E95E2B"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c>
          <w:tcPr>
            <w:tcW w:w="0" w:type="auto"/>
            <w:tcBorders>
              <w:top w:val="nil"/>
              <w:left w:val="nil"/>
              <w:bottom w:val="nil"/>
              <w:right w:val="single" w:sz="4" w:space="0" w:color="auto"/>
            </w:tcBorders>
            <w:shd w:val="clear" w:color="auto" w:fill="auto"/>
            <w:hideMark/>
          </w:tcPr>
          <w:p w14:paraId="01CE6C25"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 </w:t>
            </w:r>
          </w:p>
        </w:tc>
        <w:tc>
          <w:tcPr>
            <w:tcW w:w="0" w:type="auto"/>
            <w:tcBorders>
              <w:top w:val="nil"/>
              <w:left w:val="nil"/>
              <w:bottom w:val="nil"/>
              <w:right w:val="nil"/>
            </w:tcBorders>
            <w:shd w:val="clear" w:color="auto" w:fill="auto"/>
            <w:hideMark/>
          </w:tcPr>
          <w:p w14:paraId="671776B8"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2624B"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r>
      <w:tr w:rsidR="00524E46" w:rsidRPr="00FB250F" w14:paraId="776C36D3" w14:textId="77777777" w:rsidTr="00524E46">
        <w:trPr>
          <w:trHeight w:val="600"/>
        </w:trPr>
        <w:tc>
          <w:tcPr>
            <w:tcW w:w="0" w:type="auto"/>
            <w:tcBorders>
              <w:top w:val="single" w:sz="4" w:space="0" w:color="auto"/>
              <w:left w:val="single" w:sz="4" w:space="0" w:color="auto"/>
              <w:bottom w:val="single" w:sz="4" w:space="0" w:color="auto"/>
              <w:right w:val="nil"/>
            </w:tcBorders>
            <w:shd w:val="clear" w:color="auto" w:fill="auto"/>
            <w:hideMark/>
          </w:tcPr>
          <w:p w14:paraId="501C2722"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ANEXAR LOS ESTADOS FINANCIEROS</w:t>
            </w:r>
          </w:p>
        </w:tc>
        <w:tc>
          <w:tcPr>
            <w:tcW w:w="0" w:type="auto"/>
            <w:tcBorders>
              <w:top w:val="single" w:sz="4" w:space="0" w:color="auto"/>
              <w:left w:val="nil"/>
              <w:bottom w:val="single" w:sz="4" w:space="0" w:color="auto"/>
              <w:right w:val="single" w:sz="4" w:space="0" w:color="auto"/>
            </w:tcBorders>
            <w:shd w:val="clear" w:color="auto" w:fill="auto"/>
            <w:hideMark/>
          </w:tcPr>
          <w:p w14:paraId="63161552"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13CE00D" w14:textId="77777777" w:rsidR="00524E46" w:rsidRPr="00FB250F" w:rsidRDefault="00524E46" w:rsidP="00524E46">
            <w:pPr>
              <w:spacing w:after="0" w:line="240" w:lineRule="auto"/>
              <w:jc w:val="center"/>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CORTE A 31 DE DIC 2014</w:t>
            </w:r>
          </w:p>
        </w:tc>
      </w:tr>
      <w:tr w:rsidR="00524E46" w:rsidRPr="00FB250F" w14:paraId="79EC4BB3" w14:textId="77777777" w:rsidTr="00524E46">
        <w:trPr>
          <w:trHeight w:val="31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803045"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ESTADO DE P&amp;G</w:t>
            </w:r>
          </w:p>
        </w:tc>
        <w:tc>
          <w:tcPr>
            <w:tcW w:w="0" w:type="auto"/>
            <w:tcBorders>
              <w:top w:val="nil"/>
              <w:left w:val="nil"/>
              <w:bottom w:val="single" w:sz="8" w:space="0" w:color="auto"/>
              <w:right w:val="nil"/>
            </w:tcBorders>
            <w:shd w:val="clear" w:color="auto" w:fill="auto"/>
            <w:hideMark/>
          </w:tcPr>
          <w:p w14:paraId="09C88509"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UTILIDAD/PERDIDA OPERACIONAL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4660F"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r>
      <w:tr w:rsidR="00524E46" w:rsidRPr="00FB250F" w14:paraId="331D9F69" w14:textId="77777777" w:rsidTr="00524E46">
        <w:trPr>
          <w:trHeight w:val="31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92114C6"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p>
        </w:tc>
        <w:tc>
          <w:tcPr>
            <w:tcW w:w="0" w:type="auto"/>
            <w:tcBorders>
              <w:top w:val="nil"/>
              <w:left w:val="nil"/>
              <w:bottom w:val="single" w:sz="8" w:space="0" w:color="auto"/>
              <w:right w:val="nil"/>
            </w:tcBorders>
            <w:shd w:val="clear" w:color="auto" w:fill="auto"/>
            <w:hideMark/>
          </w:tcPr>
          <w:p w14:paraId="0526EECA"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GASTOS DE INTERESES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A35C6D"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w:t>
            </w:r>
          </w:p>
        </w:tc>
      </w:tr>
      <w:tr w:rsidR="00524E46" w:rsidRPr="00FB250F" w14:paraId="0136F5BD" w14:textId="77777777" w:rsidTr="00524E46">
        <w:trPr>
          <w:trHeight w:val="54"/>
        </w:trPr>
        <w:tc>
          <w:tcPr>
            <w:tcW w:w="0" w:type="auto"/>
            <w:tcBorders>
              <w:top w:val="nil"/>
              <w:left w:val="nil"/>
              <w:bottom w:val="nil"/>
              <w:right w:val="nil"/>
            </w:tcBorders>
            <w:shd w:val="clear" w:color="auto" w:fill="auto"/>
            <w:hideMark/>
          </w:tcPr>
          <w:p w14:paraId="12794282"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50F93404" w14:textId="77777777" w:rsidR="00524E46" w:rsidRPr="00FB250F" w:rsidRDefault="00524E46" w:rsidP="00524E46">
            <w:pPr>
              <w:spacing w:after="0" w:line="240" w:lineRule="auto"/>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034D5F8A"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4A56DBB1"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6406C2D0" w14:textId="77777777" w:rsidTr="00524E46">
        <w:trPr>
          <w:trHeight w:val="101"/>
        </w:trPr>
        <w:tc>
          <w:tcPr>
            <w:tcW w:w="0" w:type="auto"/>
            <w:gridSpan w:val="4"/>
            <w:tcBorders>
              <w:top w:val="nil"/>
              <w:left w:val="single" w:sz="4" w:space="0" w:color="auto"/>
              <w:bottom w:val="nil"/>
              <w:right w:val="nil"/>
            </w:tcBorders>
            <w:shd w:val="clear" w:color="auto" w:fill="auto"/>
            <w:hideMark/>
          </w:tcPr>
          <w:p w14:paraId="347E1560"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r w:rsidRPr="00FB250F">
              <w:rPr>
                <w:rFonts w:ascii="Arial" w:eastAsia="Times New Roman" w:hAnsi="Arial"/>
                <w:b/>
                <w:bCs/>
                <w:i/>
                <w:iCs/>
                <w:color w:val="000000"/>
                <w:sz w:val="23"/>
                <w:szCs w:val="23"/>
                <w:lang w:val="es-CO" w:eastAsia="es-CO"/>
              </w:rPr>
              <w:t>CERTIFICACION INDICADORES ADICIONALES</w:t>
            </w:r>
          </w:p>
        </w:tc>
      </w:tr>
      <w:tr w:rsidR="00524E46" w:rsidRPr="00FB250F" w14:paraId="3C27E72F" w14:textId="77777777" w:rsidTr="00524E46">
        <w:trPr>
          <w:trHeight w:val="81"/>
        </w:trPr>
        <w:tc>
          <w:tcPr>
            <w:tcW w:w="0" w:type="auto"/>
            <w:tcBorders>
              <w:top w:val="nil"/>
              <w:left w:val="nil"/>
              <w:bottom w:val="nil"/>
              <w:right w:val="nil"/>
            </w:tcBorders>
            <w:shd w:val="clear" w:color="auto" w:fill="auto"/>
            <w:hideMark/>
          </w:tcPr>
          <w:p w14:paraId="726CA114"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4C6C79FF"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7890FDAE"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6D60F871"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r>
      <w:tr w:rsidR="00524E46" w:rsidRPr="00FB250F" w14:paraId="5E984376" w14:textId="77777777" w:rsidTr="00524E46">
        <w:trPr>
          <w:trHeight w:val="74"/>
        </w:trPr>
        <w:tc>
          <w:tcPr>
            <w:tcW w:w="0" w:type="auto"/>
            <w:tcBorders>
              <w:top w:val="nil"/>
              <w:left w:val="nil"/>
              <w:bottom w:val="nil"/>
              <w:right w:val="nil"/>
            </w:tcBorders>
            <w:shd w:val="clear" w:color="auto" w:fill="auto"/>
            <w:hideMark/>
          </w:tcPr>
          <w:p w14:paraId="61DCD1B6"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6F661293"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39E37AFA"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66F1A01C"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r>
      <w:tr w:rsidR="00524E46" w:rsidRPr="00FB250F" w14:paraId="62A0B57F" w14:textId="77777777" w:rsidTr="00524E46">
        <w:trPr>
          <w:trHeight w:val="74"/>
        </w:trPr>
        <w:tc>
          <w:tcPr>
            <w:tcW w:w="0" w:type="auto"/>
            <w:tcBorders>
              <w:top w:val="nil"/>
              <w:left w:val="nil"/>
              <w:bottom w:val="nil"/>
              <w:right w:val="nil"/>
            </w:tcBorders>
            <w:shd w:val="clear" w:color="auto" w:fill="auto"/>
            <w:hideMark/>
          </w:tcPr>
          <w:p w14:paraId="1260F849"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2D21CA02"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044F7F21"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c>
          <w:tcPr>
            <w:tcW w:w="0" w:type="auto"/>
            <w:tcBorders>
              <w:top w:val="nil"/>
              <w:left w:val="nil"/>
              <w:bottom w:val="nil"/>
              <w:right w:val="nil"/>
            </w:tcBorders>
            <w:shd w:val="clear" w:color="auto" w:fill="auto"/>
            <w:hideMark/>
          </w:tcPr>
          <w:p w14:paraId="78CCC4A4" w14:textId="77777777" w:rsidR="00524E46" w:rsidRPr="00FB250F" w:rsidRDefault="00524E46" w:rsidP="00524E46">
            <w:pPr>
              <w:spacing w:after="0" w:line="240" w:lineRule="auto"/>
              <w:jc w:val="center"/>
              <w:rPr>
                <w:rFonts w:ascii="Arial" w:eastAsia="Times New Roman" w:hAnsi="Arial"/>
                <w:b/>
                <w:bCs/>
                <w:i/>
                <w:iCs/>
                <w:color w:val="000000"/>
                <w:sz w:val="23"/>
                <w:szCs w:val="23"/>
                <w:lang w:val="es-CO" w:eastAsia="es-CO"/>
              </w:rPr>
            </w:pPr>
          </w:p>
        </w:tc>
      </w:tr>
      <w:tr w:rsidR="00524E46" w:rsidRPr="00FB250F" w14:paraId="5604DB5B" w14:textId="77777777" w:rsidTr="00524E46">
        <w:trPr>
          <w:trHeight w:val="221"/>
        </w:trPr>
        <w:tc>
          <w:tcPr>
            <w:tcW w:w="0" w:type="auto"/>
            <w:tcBorders>
              <w:top w:val="nil"/>
              <w:left w:val="nil"/>
              <w:bottom w:val="nil"/>
              <w:right w:val="nil"/>
            </w:tcBorders>
            <w:shd w:val="clear" w:color="auto" w:fill="auto"/>
            <w:vAlign w:val="center"/>
            <w:hideMark/>
          </w:tcPr>
          <w:p w14:paraId="4A5FB4F5"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p>
        </w:tc>
        <w:tc>
          <w:tcPr>
            <w:tcW w:w="0" w:type="auto"/>
            <w:tcBorders>
              <w:top w:val="nil"/>
              <w:left w:val="nil"/>
              <w:bottom w:val="nil"/>
              <w:right w:val="nil"/>
            </w:tcBorders>
            <w:shd w:val="clear" w:color="auto" w:fill="auto"/>
            <w:vAlign w:val="center"/>
            <w:hideMark/>
          </w:tcPr>
          <w:p w14:paraId="54AE0374"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p>
        </w:tc>
        <w:tc>
          <w:tcPr>
            <w:tcW w:w="0" w:type="auto"/>
            <w:tcBorders>
              <w:top w:val="nil"/>
              <w:left w:val="nil"/>
              <w:bottom w:val="nil"/>
              <w:right w:val="nil"/>
            </w:tcBorders>
            <w:shd w:val="clear" w:color="auto" w:fill="auto"/>
            <w:vAlign w:val="center"/>
            <w:hideMark/>
          </w:tcPr>
          <w:p w14:paraId="32C75AEC"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24F7EB26"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4BE30AD8" w14:textId="77777777" w:rsidTr="00524E46">
        <w:trPr>
          <w:trHeight w:val="129"/>
        </w:trPr>
        <w:tc>
          <w:tcPr>
            <w:tcW w:w="0" w:type="auto"/>
            <w:tcBorders>
              <w:top w:val="single" w:sz="4" w:space="0" w:color="auto"/>
              <w:left w:val="nil"/>
              <w:bottom w:val="nil"/>
              <w:right w:val="nil"/>
            </w:tcBorders>
            <w:shd w:val="clear" w:color="auto" w:fill="auto"/>
            <w:noWrap/>
            <w:vAlign w:val="bottom"/>
            <w:hideMark/>
          </w:tcPr>
          <w:p w14:paraId="13602800"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REPRESENTANTE LEGAL</w:t>
            </w:r>
          </w:p>
        </w:tc>
        <w:tc>
          <w:tcPr>
            <w:tcW w:w="0" w:type="auto"/>
            <w:tcBorders>
              <w:top w:val="nil"/>
              <w:left w:val="nil"/>
              <w:bottom w:val="nil"/>
              <w:right w:val="nil"/>
            </w:tcBorders>
            <w:shd w:val="clear" w:color="auto" w:fill="auto"/>
            <w:noWrap/>
            <w:vAlign w:val="bottom"/>
            <w:hideMark/>
          </w:tcPr>
          <w:p w14:paraId="6AEB37BA"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single" w:sz="4" w:space="0" w:color="auto"/>
              <w:left w:val="nil"/>
              <w:bottom w:val="nil"/>
              <w:right w:val="nil"/>
            </w:tcBorders>
            <w:shd w:val="clear" w:color="auto" w:fill="auto"/>
            <w:noWrap/>
            <w:vAlign w:val="bottom"/>
            <w:hideMark/>
          </w:tcPr>
          <w:p w14:paraId="5CC5CF75"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CONTADOR</w:t>
            </w:r>
          </w:p>
        </w:tc>
        <w:tc>
          <w:tcPr>
            <w:tcW w:w="0" w:type="auto"/>
            <w:tcBorders>
              <w:top w:val="nil"/>
              <w:left w:val="nil"/>
              <w:bottom w:val="nil"/>
              <w:right w:val="nil"/>
            </w:tcBorders>
            <w:shd w:val="clear" w:color="auto" w:fill="auto"/>
            <w:noWrap/>
            <w:vAlign w:val="bottom"/>
            <w:hideMark/>
          </w:tcPr>
          <w:p w14:paraId="2BB4A322"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576F3A42" w14:textId="77777777" w:rsidTr="00524E46">
        <w:trPr>
          <w:trHeight w:val="300"/>
        </w:trPr>
        <w:tc>
          <w:tcPr>
            <w:tcW w:w="0" w:type="auto"/>
            <w:tcBorders>
              <w:top w:val="nil"/>
              <w:left w:val="nil"/>
              <w:bottom w:val="nil"/>
              <w:right w:val="nil"/>
            </w:tcBorders>
            <w:shd w:val="clear" w:color="auto" w:fill="auto"/>
            <w:noWrap/>
            <w:vAlign w:val="bottom"/>
            <w:hideMark/>
          </w:tcPr>
          <w:p w14:paraId="6023E2D9"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NOMBRE</w:t>
            </w:r>
          </w:p>
        </w:tc>
        <w:tc>
          <w:tcPr>
            <w:tcW w:w="0" w:type="auto"/>
            <w:tcBorders>
              <w:top w:val="nil"/>
              <w:left w:val="nil"/>
              <w:bottom w:val="nil"/>
              <w:right w:val="nil"/>
            </w:tcBorders>
            <w:shd w:val="clear" w:color="auto" w:fill="auto"/>
            <w:noWrap/>
            <w:vAlign w:val="bottom"/>
            <w:hideMark/>
          </w:tcPr>
          <w:p w14:paraId="5BC28BA0"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51736F70"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NOMBRE</w:t>
            </w:r>
          </w:p>
        </w:tc>
        <w:tc>
          <w:tcPr>
            <w:tcW w:w="0" w:type="auto"/>
            <w:tcBorders>
              <w:top w:val="nil"/>
              <w:left w:val="nil"/>
              <w:bottom w:val="nil"/>
              <w:right w:val="nil"/>
            </w:tcBorders>
            <w:shd w:val="clear" w:color="auto" w:fill="auto"/>
            <w:noWrap/>
            <w:vAlign w:val="bottom"/>
            <w:hideMark/>
          </w:tcPr>
          <w:p w14:paraId="5486EE42"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14C4E373" w14:textId="77777777" w:rsidTr="00524E46">
        <w:trPr>
          <w:trHeight w:val="74"/>
        </w:trPr>
        <w:tc>
          <w:tcPr>
            <w:tcW w:w="0" w:type="auto"/>
            <w:tcBorders>
              <w:top w:val="nil"/>
              <w:left w:val="nil"/>
              <w:bottom w:val="nil"/>
              <w:right w:val="nil"/>
            </w:tcBorders>
            <w:shd w:val="clear" w:color="auto" w:fill="auto"/>
            <w:noWrap/>
            <w:vAlign w:val="bottom"/>
            <w:hideMark/>
          </w:tcPr>
          <w:p w14:paraId="611ADF79"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C.C.</w:t>
            </w:r>
          </w:p>
        </w:tc>
        <w:tc>
          <w:tcPr>
            <w:tcW w:w="0" w:type="auto"/>
            <w:tcBorders>
              <w:top w:val="nil"/>
              <w:left w:val="nil"/>
              <w:bottom w:val="nil"/>
              <w:right w:val="nil"/>
            </w:tcBorders>
            <w:shd w:val="clear" w:color="auto" w:fill="auto"/>
            <w:noWrap/>
            <w:vAlign w:val="bottom"/>
            <w:hideMark/>
          </w:tcPr>
          <w:p w14:paraId="5EFC1B91"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08BA7820"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 xml:space="preserve">T.P.N. </w:t>
            </w:r>
          </w:p>
        </w:tc>
        <w:tc>
          <w:tcPr>
            <w:tcW w:w="0" w:type="auto"/>
            <w:tcBorders>
              <w:top w:val="nil"/>
              <w:left w:val="nil"/>
              <w:bottom w:val="nil"/>
              <w:right w:val="nil"/>
            </w:tcBorders>
            <w:shd w:val="clear" w:color="auto" w:fill="auto"/>
            <w:noWrap/>
            <w:vAlign w:val="bottom"/>
            <w:hideMark/>
          </w:tcPr>
          <w:p w14:paraId="749F0D0F"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1DC9B4F6" w14:textId="77777777" w:rsidTr="00524E46">
        <w:trPr>
          <w:trHeight w:val="78"/>
        </w:trPr>
        <w:tc>
          <w:tcPr>
            <w:tcW w:w="0" w:type="auto"/>
            <w:tcBorders>
              <w:top w:val="nil"/>
              <w:left w:val="nil"/>
              <w:bottom w:val="nil"/>
              <w:right w:val="nil"/>
            </w:tcBorders>
            <w:shd w:val="clear" w:color="auto" w:fill="auto"/>
            <w:noWrap/>
            <w:vAlign w:val="bottom"/>
            <w:hideMark/>
          </w:tcPr>
          <w:p w14:paraId="605674F0"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6FD103EF"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4090E57B"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11C06AB1"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02F007B3" w14:textId="77777777" w:rsidTr="00524E46">
        <w:trPr>
          <w:trHeight w:val="74"/>
        </w:trPr>
        <w:tc>
          <w:tcPr>
            <w:tcW w:w="0" w:type="auto"/>
            <w:tcBorders>
              <w:top w:val="nil"/>
              <w:left w:val="nil"/>
              <w:bottom w:val="nil"/>
              <w:right w:val="nil"/>
            </w:tcBorders>
            <w:shd w:val="clear" w:color="auto" w:fill="auto"/>
            <w:noWrap/>
            <w:vAlign w:val="bottom"/>
            <w:hideMark/>
          </w:tcPr>
          <w:p w14:paraId="5E2FFEBB"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724C4311"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72B5DC08"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45C71EA9"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63729064" w14:textId="77777777" w:rsidTr="00524E46">
        <w:trPr>
          <w:trHeight w:val="209"/>
        </w:trPr>
        <w:tc>
          <w:tcPr>
            <w:tcW w:w="0" w:type="auto"/>
            <w:tcBorders>
              <w:top w:val="nil"/>
              <w:left w:val="nil"/>
              <w:bottom w:val="nil"/>
              <w:right w:val="nil"/>
            </w:tcBorders>
            <w:shd w:val="clear" w:color="auto" w:fill="auto"/>
            <w:noWrap/>
            <w:vAlign w:val="bottom"/>
            <w:hideMark/>
          </w:tcPr>
          <w:p w14:paraId="4D640A62"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11EF3FD4"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2270538D"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4A421027"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31E5F6F8" w14:textId="77777777" w:rsidTr="00524E46">
        <w:trPr>
          <w:trHeight w:val="131"/>
        </w:trPr>
        <w:tc>
          <w:tcPr>
            <w:tcW w:w="0" w:type="auto"/>
            <w:tcBorders>
              <w:top w:val="single" w:sz="4" w:space="0" w:color="auto"/>
              <w:left w:val="nil"/>
              <w:bottom w:val="nil"/>
              <w:right w:val="nil"/>
            </w:tcBorders>
            <w:shd w:val="clear" w:color="auto" w:fill="auto"/>
            <w:noWrap/>
            <w:vAlign w:val="bottom"/>
            <w:hideMark/>
          </w:tcPr>
          <w:p w14:paraId="3D1A3F91"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REVISOR FISCAL</w:t>
            </w:r>
          </w:p>
        </w:tc>
        <w:tc>
          <w:tcPr>
            <w:tcW w:w="0" w:type="auto"/>
            <w:tcBorders>
              <w:top w:val="nil"/>
              <w:left w:val="nil"/>
              <w:bottom w:val="nil"/>
              <w:right w:val="nil"/>
            </w:tcBorders>
            <w:shd w:val="clear" w:color="auto" w:fill="auto"/>
            <w:noWrap/>
            <w:vAlign w:val="bottom"/>
            <w:hideMark/>
          </w:tcPr>
          <w:p w14:paraId="33058574"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75DD7C91"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4D00C72D"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261B87BF" w14:textId="77777777" w:rsidTr="00524E46">
        <w:trPr>
          <w:trHeight w:val="300"/>
        </w:trPr>
        <w:tc>
          <w:tcPr>
            <w:tcW w:w="0" w:type="auto"/>
            <w:tcBorders>
              <w:top w:val="nil"/>
              <w:left w:val="nil"/>
              <w:bottom w:val="nil"/>
              <w:right w:val="nil"/>
            </w:tcBorders>
            <w:shd w:val="clear" w:color="auto" w:fill="auto"/>
            <w:noWrap/>
            <w:vAlign w:val="bottom"/>
            <w:hideMark/>
          </w:tcPr>
          <w:p w14:paraId="5E4057F7"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NOMBRE</w:t>
            </w:r>
          </w:p>
        </w:tc>
        <w:tc>
          <w:tcPr>
            <w:tcW w:w="0" w:type="auto"/>
            <w:tcBorders>
              <w:top w:val="nil"/>
              <w:left w:val="nil"/>
              <w:bottom w:val="nil"/>
              <w:right w:val="nil"/>
            </w:tcBorders>
            <w:shd w:val="clear" w:color="auto" w:fill="auto"/>
            <w:noWrap/>
            <w:vAlign w:val="bottom"/>
            <w:hideMark/>
          </w:tcPr>
          <w:p w14:paraId="657B90B2"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506AE111"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2F49324D"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2C07D326" w14:textId="77777777" w:rsidTr="00524E46">
        <w:trPr>
          <w:trHeight w:val="74"/>
        </w:trPr>
        <w:tc>
          <w:tcPr>
            <w:tcW w:w="0" w:type="auto"/>
            <w:tcBorders>
              <w:top w:val="nil"/>
              <w:left w:val="nil"/>
              <w:bottom w:val="nil"/>
              <w:right w:val="nil"/>
            </w:tcBorders>
            <w:shd w:val="clear" w:color="auto" w:fill="auto"/>
            <w:noWrap/>
            <w:vAlign w:val="bottom"/>
            <w:hideMark/>
          </w:tcPr>
          <w:p w14:paraId="093360B7" w14:textId="77777777" w:rsidR="00524E46" w:rsidRPr="00FB250F" w:rsidRDefault="00524E46" w:rsidP="00524E46">
            <w:pPr>
              <w:spacing w:after="0" w:line="240" w:lineRule="auto"/>
              <w:rPr>
                <w:rFonts w:ascii="Arial" w:eastAsia="Times New Roman" w:hAnsi="Arial"/>
                <w:color w:val="000000"/>
                <w:sz w:val="23"/>
                <w:szCs w:val="23"/>
                <w:lang w:val="es-CO" w:eastAsia="es-CO"/>
              </w:rPr>
            </w:pPr>
            <w:r w:rsidRPr="00FB250F">
              <w:rPr>
                <w:rFonts w:ascii="Arial" w:eastAsia="Times New Roman" w:hAnsi="Arial"/>
                <w:color w:val="000000"/>
                <w:sz w:val="23"/>
                <w:szCs w:val="23"/>
                <w:lang w:val="es-CO" w:eastAsia="es-CO"/>
              </w:rPr>
              <w:t>C.C.</w:t>
            </w:r>
          </w:p>
        </w:tc>
        <w:tc>
          <w:tcPr>
            <w:tcW w:w="0" w:type="auto"/>
            <w:tcBorders>
              <w:top w:val="nil"/>
              <w:left w:val="nil"/>
              <w:bottom w:val="nil"/>
              <w:right w:val="nil"/>
            </w:tcBorders>
            <w:shd w:val="clear" w:color="auto" w:fill="auto"/>
            <w:noWrap/>
            <w:vAlign w:val="bottom"/>
            <w:hideMark/>
          </w:tcPr>
          <w:p w14:paraId="1311F40C"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32CC203D"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5BFDA09F"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r w:rsidR="00524E46" w:rsidRPr="00FB250F" w14:paraId="21D37B78" w14:textId="77777777" w:rsidTr="00524E46">
        <w:trPr>
          <w:trHeight w:val="300"/>
        </w:trPr>
        <w:tc>
          <w:tcPr>
            <w:tcW w:w="0" w:type="auto"/>
            <w:tcBorders>
              <w:top w:val="nil"/>
              <w:left w:val="nil"/>
              <w:bottom w:val="nil"/>
              <w:right w:val="nil"/>
            </w:tcBorders>
            <w:shd w:val="clear" w:color="auto" w:fill="auto"/>
            <w:noWrap/>
            <w:vAlign w:val="bottom"/>
            <w:hideMark/>
          </w:tcPr>
          <w:p w14:paraId="433C150C"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r w:rsidRPr="00FB250F">
              <w:rPr>
                <w:rFonts w:ascii="Arial" w:eastAsia="Times New Roman" w:hAnsi="Arial"/>
                <w:b/>
                <w:bCs/>
                <w:color w:val="000000"/>
                <w:sz w:val="23"/>
                <w:szCs w:val="23"/>
                <w:lang w:val="es-CO" w:eastAsia="es-CO"/>
              </w:rPr>
              <w:t>Elaboró: María De Los Angeles Ledesma G. (Asesora)</w:t>
            </w:r>
          </w:p>
        </w:tc>
        <w:tc>
          <w:tcPr>
            <w:tcW w:w="0" w:type="auto"/>
            <w:tcBorders>
              <w:top w:val="nil"/>
              <w:left w:val="nil"/>
              <w:bottom w:val="nil"/>
              <w:right w:val="nil"/>
            </w:tcBorders>
            <w:shd w:val="clear" w:color="auto" w:fill="auto"/>
            <w:noWrap/>
            <w:vAlign w:val="bottom"/>
            <w:hideMark/>
          </w:tcPr>
          <w:p w14:paraId="730048B2" w14:textId="77777777" w:rsidR="00524E46" w:rsidRPr="00FB250F" w:rsidRDefault="00524E46" w:rsidP="00524E46">
            <w:pPr>
              <w:spacing w:after="0" w:line="240" w:lineRule="auto"/>
              <w:rPr>
                <w:rFonts w:ascii="Arial" w:eastAsia="Times New Roman" w:hAnsi="Arial"/>
                <w:b/>
                <w:bCs/>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6CF1BE9C"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c>
          <w:tcPr>
            <w:tcW w:w="0" w:type="auto"/>
            <w:tcBorders>
              <w:top w:val="nil"/>
              <w:left w:val="nil"/>
              <w:bottom w:val="nil"/>
              <w:right w:val="nil"/>
            </w:tcBorders>
            <w:shd w:val="clear" w:color="auto" w:fill="auto"/>
            <w:noWrap/>
            <w:vAlign w:val="bottom"/>
            <w:hideMark/>
          </w:tcPr>
          <w:p w14:paraId="112A60E2" w14:textId="77777777" w:rsidR="00524E46" w:rsidRPr="00FB250F" w:rsidRDefault="00524E46" w:rsidP="00524E46">
            <w:pPr>
              <w:spacing w:after="0" w:line="240" w:lineRule="auto"/>
              <w:rPr>
                <w:rFonts w:ascii="Arial" w:eastAsia="Times New Roman" w:hAnsi="Arial"/>
                <w:color w:val="000000"/>
                <w:sz w:val="23"/>
                <w:szCs w:val="23"/>
                <w:lang w:val="es-CO" w:eastAsia="es-CO"/>
              </w:rPr>
            </w:pPr>
          </w:p>
        </w:tc>
      </w:tr>
    </w:tbl>
    <w:p w14:paraId="49347B5E" w14:textId="77777777" w:rsidR="00524E46" w:rsidRPr="00FB250F" w:rsidRDefault="00524E46" w:rsidP="00524E46">
      <w:pPr>
        <w:spacing w:after="0"/>
        <w:rPr>
          <w:rFonts w:ascii="Arial" w:hAnsi="Arial"/>
          <w:b/>
          <w:sz w:val="23"/>
          <w:szCs w:val="23"/>
        </w:rPr>
      </w:pPr>
    </w:p>
    <w:p w14:paraId="7D6D97A4" w14:textId="77777777" w:rsidR="00524E46" w:rsidRPr="00FB250F" w:rsidRDefault="00524E46" w:rsidP="00524E46">
      <w:pPr>
        <w:spacing w:after="0"/>
        <w:rPr>
          <w:rFonts w:ascii="Arial" w:hAnsi="Arial"/>
          <w:b/>
          <w:sz w:val="23"/>
          <w:szCs w:val="23"/>
        </w:rPr>
      </w:pPr>
    </w:p>
    <w:p w14:paraId="705F6E41" w14:textId="77777777" w:rsidR="00524E46" w:rsidRPr="00FB250F" w:rsidRDefault="00524E46" w:rsidP="00524E46">
      <w:pPr>
        <w:rPr>
          <w:rFonts w:ascii="Arial" w:hAnsi="Arial"/>
          <w:sz w:val="23"/>
          <w:szCs w:val="23"/>
        </w:rPr>
      </w:pPr>
    </w:p>
    <w:p w14:paraId="1815A13C" w14:textId="77777777" w:rsidR="00524E46" w:rsidRPr="00FB250F" w:rsidRDefault="00524E46" w:rsidP="00524E46">
      <w:pPr>
        <w:rPr>
          <w:rFonts w:ascii="Arial" w:hAnsi="Arial"/>
          <w:sz w:val="23"/>
          <w:szCs w:val="23"/>
        </w:rPr>
      </w:pPr>
    </w:p>
    <w:p w14:paraId="10D74AC0" w14:textId="77777777" w:rsidR="00C37E1C" w:rsidRPr="00FB250F" w:rsidRDefault="00C37E1C">
      <w:pPr>
        <w:rPr>
          <w:rFonts w:ascii="Arial" w:hAnsi="Arial"/>
          <w:sz w:val="23"/>
          <w:szCs w:val="23"/>
        </w:rPr>
      </w:pPr>
    </w:p>
    <w:sectPr w:rsidR="00C37E1C" w:rsidRPr="00FB250F" w:rsidSect="00524E46">
      <w:headerReference w:type="default" r:id="rId53"/>
      <w:footerReference w:type="default" r:id="rId54"/>
      <w:pgSz w:w="12242" w:h="15842" w:code="1"/>
      <w:pgMar w:top="2381" w:right="1185" w:bottom="1985"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079BF" w14:textId="77777777" w:rsidR="00622CD8" w:rsidRDefault="00622CD8" w:rsidP="00524E46">
      <w:pPr>
        <w:spacing w:after="0" w:line="240" w:lineRule="auto"/>
      </w:pPr>
      <w:r>
        <w:separator/>
      </w:r>
    </w:p>
  </w:endnote>
  <w:endnote w:type="continuationSeparator" w:id="0">
    <w:p w14:paraId="3189CAA6" w14:textId="77777777" w:rsidR="00622CD8" w:rsidRDefault="00622CD8" w:rsidP="0052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67F8" w14:textId="77777777" w:rsidR="00A04215" w:rsidRPr="006C5471" w:rsidRDefault="00A04215" w:rsidP="00524E46">
    <w:pPr>
      <w:pStyle w:val="Piedepgina"/>
      <w:tabs>
        <w:tab w:val="center" w:pos="3969"/>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BF0EB" w14:textId="77777777" w:rsidR="00622CD8" w:rsidRDefault="00622CD8" w:rsidP="00524E46">
      <w:pPr>
        <w:spacing w:after="0" w:line="240" w:lineRule="auto"/>
      </w:pPr>
      <w:r>
        <w:separator/>
      </w:r>
    </w:p>
  </w:footnote>
  <w:footnote w:type="continuationSeparator" w:id="0">
    <w:p w14:paraId="21F06B56" w14:textId="77777777" w:rsidR="00622CD8" w:rsidRDefault="00622CD8" w:rsidP="00524E46">
      <w:pPr>
        <w:spacing w:after="0" w:line="240" w:lineRule="auto"/>
      </w:pPr>
      <w:r>
        <w:continuationSeparator/>
      </w:r>
    </w:p>
  </w:footnote>
  <w:footnote w:id="1">
    <w:p w14:paraId="5DFB8E28" w14:textId="77777777" w:rsidR="00A04215" w:rsidRPr="0055721D" w:rsidRDefault="00A04215" w:rsidP="00524E46">
      <w:pPr>
        <w:pStyle w:val="Textonotapie"/>
        <w:rPr>
          <w:rFonts w:ascii="Arial" w:hAnsi="Arial" w:cs="Arial"/>
          <w:sz w:val="16"/>
          <w:szCs w:val="16"/>
          <w:lang w:val="es-CO"/>
        </w:rPr>
      </w:pPr>
      <w:r w:rsidRPr="0055721D">
        <w:rPr>
          <w:rStyle w:val="Refdenotaalpie"/>
          <w:rFonts w:ascii="Arial" w:hAnsi="Arial" w:cs="Arial"/>
          <w:sz w:val="16"/>
          <w:szCs w:val="16"/>
        </w:rPr>
        <w:footnoteRef/>
      </w:r>
      <w:r w:rsidRPr="0055721D">
        <w:rPr>
          <w:rFonts w:ascii="Arial" w:hAnsi="Arial" w:cs="Arial"/>
          <w:sz w:val="16"/>
          <w:szCs w:val="16"/>
        </w:rPr>
        <w:t xml:space="preserve"> </w:t>
      </w:r>
      <w:r w:rsidRPr="0055721D">
        <w:rPr>
          <w:rFonts w:ascii="Arial" w:hAnsi="Arial" w:cs="Arial"/>
          <w:sz w:val="16"/>
          <w:szCs w:val="16"/>
          <w:lang w:val="es-CO"/>
        </w:rPr>
        <w:t>Artículo 8 Decreto 1510 de 2013</w:t>
      </w:r>
      <w:r>
        <w:rPr>
          <w:rFonts w:ascii="Arial" w:hAnsi="Arial" w:cs="Arial"/>
          <w:sz w:val="16"/>
          <w:szCs w:val="16"/>
          <w:lang w:val="es-CO"/>
        </w:rPr>
        <w:t>, subrogado por el artículo 2.2.1.1.1.5.1. Inscripción, renovación, actualización y cancelación del RUP.</w:t>
      </w:r>
    </w:p>
  </w:footnote>
  <w:footnote w:id="2">
    <w:p w14:paraId="16898779" w14:textId="77777777" w:rsidR="00A04215" w:rsidRPr="001F43CF" w:rsidRDefault="00A04215" w:rsidP="00524E46">
      <w:pPr>
        <w:pStyle w:val="Textonotapie"/>
        <w:rPr>
          <w:lang w:val="es-CO"/>
        </w:rPr>
      </w:pPr>
      <w:r w:rsidRPr="005F4EFC">
        <w:rPr>
          <w:rStyle w:val="Refdenotaalpie"/>
          <w:rFonts w:ascii="Arial" w:hAnsi="Arial" w:cs="Arial"/>
          <w:sz w:val="16"/>
          <w:szCs w:val="16"/>
        </w:rPr>
        <w:footnoteRef/>
      </w:r>
      <w:r w:rsidRPr="005F4EFC">
        <w:rPr>
          <w:rFonts w:ascii="Arial" w:hAnsi="Arial" w:cs="Arial"/>
          <w:sz w:val="16"/>
          <w:szCs w:val="16"/>
        </w:rPr>
        <w:t xml:space="preserve"> </w:t>
      </w:r>
      <w:r w:rsidRPr="005F4EFC">
        <w:rPr>
          <w:rFonts w:ascii="Arial" w:hAnsi="Arial" w:cs="Arial"/>
          <w:sz w:val="16"/>
          <w:szCs w:val="16"/>
          <w:lang w:val="es-CO"/>
        </w:rPr>
        <w:t>En caso que la sociedad o persona jurídica pertenezca a un grupo empresarial</w:t>
      </w:r>
      <w:r>
        <w:rPr>
          <w:rFonts w:ascii="Arial" w:hAnsi="Arial" w:cs="Arial"/>
          <w:sz w:val="16"/>
          <w:szCs w:val="16"/>
          <w:lang w:val="es-CO"/>
        </w:rPr>
        <w:t>.</w:t>
      </w:r>
    </w:p>
  </w:footnote>
  <w:footnote w:id="3">
    <w:p w14:paraId="351EF8DC" w14:textId="77777777" w:rsidR="00A04215" w:rsidRPr="00E87C8F" w:rsidRDefault="00A04215" w:rsidP="00524E46">
      <w:pPr>
        <w:pStyle w:val="Textonotapie"/>
        <w:rPr>
          <w:rFonts w:ascii="Arial" w:hAnsi="Arial" w:cs="Arial"/>
          <w:sz w:val="16"/>
          <w:szCs w:val="16"/>
          <w:lang w:val="es-CO"/>
        </w:rPr>
      </w:pPr>
      <w:r w:rsidRPr="00E87C8F">
        <w:rPr>
          <w:rStyle w:val="Refdenotaalpie"/>
          <w:rFonts w:ascii="Arial" w:hAnsi="Arial" w:cs="Arial"/>
          <w:sz w:val="16"/>
          <w:szCs w:val="16"/>
        </w:rPr>
        <w:footnoteRef/>
      </w:r>
      <w:r w:rsidRPr="00E87C8F">
        <w:rPr>
          <w:rFonts w:ascii="Arial" w:hAnsi="Arial" w:cs="Arial"/>
          <w:sz w:val="16"/>
          <w:szCs w:val="16"/>
        </w:rPr>
        <w:t xml:space="preserve"> Lo anterior a fin de evaluarlos objetivamente contando con toda la información que se necesita para ello</w:t>
      </w:r>
    </w:p>
  </w:footnote>
  <w:footnote w:id="4">
    <w:p w14:paraId="003DE9D7" w14:textId="77777777" w:rsidR="00A04215" w:rsidRPr="00DB269D" w:rsidRDefault="00A04215" w:rsidP="00524E46">
      <w:pPr>
        <w:pStyle w:val="Textonotapie"/>
        <w:rPr>
          <w:rFonts w:ascii="Arial" w:hAnsi="Arial" w:cs="Arial"/>
          <w:sz w:val="16"/>
          <w:szCs w:val="16"/>
          <w:lang w:val="es-CO"/>
        </w:rPr>
      </w:pPr>
      <w:r>
        <w:rPr>
          <w:rStyle w:val="Refdenotaalpie"/>
        </w:rPr>
        <w:footnoteRef/>
      </w:r>
      <w:r>
        <w:t xml:space="preserve"> </w:t>
      </w:r>
      <w:r>
        <w:rPr>
          <w:rFonts w:ascii="Arial" w:hAnsi="Arial" w:cs="Arial"/>
          <w:sz w:val="16"/>
          <w:szCs w:val="16"/>
          <w:lang w:val="es-CO"/>
        </w:rPr>
        <w:t xml:space="preserve">En el RUP de </w:t>
      </w:r>
      <w:smartTag w:uri="urn:schemas-microsoft-com:office:smarttags" w:element="PersonName">
        <w:smartTagPr>
          <w:attr w:name="ProductID" w:val="lidadaral靿ᎫⰤ谀 ProductIDl靺Ꭻ⵩谀 la C￡maral靱Ꭻ⸵言&#10;la Entidad靌Ꭻ⾫谀ԁԀ奇ݫ窼伪؋靋Ꭻつ蠀LA LI"/>
        </w:smartTagPr>
        <w:r>
          <w:rPr>
            <w:rFonts w:ascii="Arial" w:hAnsi="Arial" w:cs="Arial"/>
            <w:sz w:val="16"/>
            <w:szCs w:val="16"/>
            <w:lang w:val="es-CO"/>
          </w:rPr>
          <w:t>la Cámara</w:t>
        </w:r>
      </w:smartTag>
      <w:r>
        <w:rPr>
          <w:rFonts w:ascii="Arial" w:hAnsi="Arial" w:cs="Arial"/>
          <w:sz w:val="16"/>
          <w:szCs w:val="16"/>
          <w:lang w:val="es-CO"/>
        </w:rPr>
        <w:t xml:space="preserve"> de Comercio.</w:t>
      </w:r>
    </w:p>
  </w:footnote>
  <w:footnote w:id="5">
    <w:p w14:paraId="62408F61" w14:textId="77777777" w:rsidR="00A04215" w:rsidRPr="005F4EFC" w:rsidRDefault="00A04215" w:rsidP="00524E46">
      <w:pPr>
        <w:pStyle w:val="Textonotapie"/>
        <w:rPr>
          <w:rFonts w:ascii="Arial" w:hAnsi="Arial" w:cs="Arial"/>
          <w:sz w:val="16"/>
          <w:szCs w:val="16"/>
          <w:lang w:val="es-CO"/>
        </w:rPr>
      </w:pPr>
      <w:r>
        <w:rPr>
          <w:rStyle w:val="Refdenotaalpie"/>
        </w:rPr>
        <w:footnoteRef/>
      </w:r>
      <w:r>
        <w:t xml:space="preserve"> </w:t>
      </w:r>
      <w:r>
        <w:rPr>
          <w:rFonts w:ascii="Arial" w:hAnsi="Arial" w:cs="Arial"/>
          <w:sz w:val="16"/>
          <w:szCs w:val="16"/>
          <w:lang w:val="es-CO"/>
        </w:rPr>
        <w:t>Artículo 9 ídem. Subrogado por el Numeral 2, del artículo 2.2.1.1.1.5.2. del Decreto 1082/2015</w:t>
      </w:r>
    </w:p>
  </w:footnote>
  <w:footnote w:id="6">
    <w:p w14:paraId="61C977DF" w14:textId="77777777" w:rsidR="00A04215" w:rsidRPr="00E87C8F" w:rsidRDefault="00A04215" w:rsidP="00524E46">
      <w:pPr>
        <w:pStyle w:val="Textonotapie"/>
        <w:rPr>
          <w:rFonts w:ascii="Arial" w:hAnsi="Arial" w:cs="Arial"/>
          <w:sz w:val="16"/>
          <w:szCs w:val="16"/>
          <w:lang w:val="es-CO"/>
        </w:rPr>
      </w:pPr>
      <w:r>
        <w:rPr>
          <w:rStyle w:val="Refdenotaalpie"/>
        </w:rPr>
        <w:footnoteRef/>
      </w:r>
      <w:r>
        <w:t xml:space="preserve"> </w:t>
      </w:r>
      <w:r w:rsidRPr="00E87C8F">
        <w:rPr>
          <w:rFonts w:ascii="Arial" w:hAnsi="Arial" w:cs="Arial"/>
          <w:sz w:val="16"/>
          <w:szCs w:val="16"/>
          <w:lang w:val="es-CO"/>
        </w:rPr>
        <w:t>Artículo 10 Decreto 1510 de 2013</w:t>
      </w:r>
    </w:p>
  </w:footnote>
  <w:footnote w:id="7">
    <w:p w14:paraId="09088300" w14:textId="77777777" w:rsidR="00A04215" w:rsidRPr="00EC1D9F" w:rsidRDefault="00A04215" w:rsidP="00524E46">
      <w:pPr>
        <w:pStyle w:val="Textonotapie"/>
        <w:rPr>
          <w:rFonts w:ascii="Arial" w:hAnsi="Arial" w:cs="Arial"/>
          <w:sz w:val="16"/>
          <w:szCs w:val="16"/>
          <w:lang w:val="es-CO"/>
        </w:rPr>
      </w:pPr>
      <w:r>
        <w:rPr>
          <w:rStyle w:val="Refdenotaalpie"/>
        </w:rPr>
        <w:footnoteRef/>
      </w:r>
      <w:r>
        <w:t xml:space="preserve"> </w:t>
      </w:r>
      <w:r w:rsidRPr="00EC1D9F">
        <w:rPr>
          <w:rFonts w:ascii="Arial" w:hAnsi="Arial" w:cs="Arial"/>
          <w:sz w:val="16"/>
          <w:szCs w:val="16"/>
          <w:lang w:val="es-CO"/>
        </w:rPr>
        <w:t>Determina la capacidad que tiene un proponente para cumplir con sus obligaciones de corto plazo. A mayor índice de liquidez menor es la probabilidad de que el proponente incumpla sus obligaciones a corto plazo.</w:t>
      </w:r>
    </w:p>
  </w:footnote>
  <w:footnote w:id="8">
    <w:p w14:paraId="26965A70" w14:textId="77777777" w:rsidR="00A04215" w:rsidRPr="00AF2150" w:rsidRDefault="00A04215" w:rsidP="00524E46">
      <w:pPr>
        <w:pStyle w:val="Textonotapie"/>
        <w:rPr>
          <w:rFonts w:ascii="Arial" w:hAnsi="Arial" w:cs="Arial"/>
          <w:sz w:val="16"/>
          <w:szCs w:val="16"/>
          <w:lang w:val="es-CO"/>
        </w:rPr>
      </w:pPr>
      <w:r w:rsidRPr="00AF2150">
        <w:rPr>
          <w:rStyle w:val="Refdenotaalpie"/>
          <w:rFonts w:ascii="Arial" w:hAnsi="Arial" w:cs="Arial"/>
          <w:sz w:val="16"/>
          <w:szCs w:val="16"/>
        </w:rPr>
        <w:footnoteRef/>
      </w:r>
      <w:r w:rsidRPr="00AF2150">
        <w:rPr>
          <w:rFonts w:ascii="Arial" w:hAnsi="Arial" w:cs="Arial"/>
          <w:sz w:val="16"/>
          <w:szCs w:val="16"/>
        </w:rPr>
        <w:t xml:space="preserve"> </w:t>
      </w:r>
      <w:r w:rsidRPr="00AF2150">
        <w:rPr>
          <w:rFonts w:ascii="Arial" w:hAnsi="Arial" w:cs="Arial"/>
          <w:sz w:val="16"/>
          <w:szCs w:val="16"/>
          <w:lang w:val="es-CO"/>
        </w:rPr>
        <w:t>Determina el grado de endeudamiento en la estructura de financiación del proponente. A mayor índice</w:t>
      </w:r>
      <w:r>
        <w:rPr>
          <w:lang w:val="es-CO"/>
        </w:rPr>
        <w:t xml:space="preserve"> de </w:t>
      </w:r>
      <w:r w:rsidRPr="00AF2150">
        <w:rPr>
          <w:rFonts w:ascii="Arial" w:hAnsi="Arial" w:cs="Arial"/>
          <w:sz w:val="16"/>
          <w:szCs w:val="16"/>
          <w:lang w:val="es-CO"/>
        </w:rPr>
        <w:t>endeudamiento mayor es la probabilidad del proponente de no cumplir con sus pasivos.</w:t>
      </w:r>
    </w:p>
  </w:footnote>
  <w:footnote w:id="9">
    <w:p w14:paraId="71184071" w14:textId="77777777" w:rsidR="00A04215" w:rsidRPr="00D004C1" w:rsidRDefault="00A04215" w:rsidP="00524E46">
      <w:pPr>
        <w:pStyle w:val="Textonotapie"/>
        <w:rPr>
          <w:lang w:val="es-CO"/>
        </w:rPr>
      </w:pPr>
      <w:r>
        <w:rPr>
          <w:rStyle w:val="Refdenotaalpie"/>
        </w:rPr>
        <w:footnoteRef/>
      </w:r>
      <w:r>
        <w:t xml:space="preserve"> </w:t>
      </w:r>
      <w:r>
        <w:rPr>
          <w:lang w:val="es-CO"/>
        </w:rPr>
        <w:t>Análisis Financiero Aplicado, Ortiz Anaya, Héctor, Análisis de razones o Indicadores financieros, capitulo sexto, pág. 222</w:t>
      </w:r>
    </w:p>
  </w:footnote>
  <w:footnote w:id="10">
    <w:p w14:paraId="4A6D3360" w14:textId="77777777" w:rsidR="00A04215" w:rsidRPr="00C12465" w:rsidRDefault="00A04215" w:rsidP="00524E46">
      <w:pPr>
        <w:autoSpaceDE w:val="0"/>
        <w:autoSpaceDN w:val="0"/>
        <w:adjustRightInd w:val="0"/>
        <w:spacing w:after="0"/>
        <w:rPr>
          <w:rFonts w:ascii="Arial" w:hAnsi="Arial"/>
          <w:sz w:val="16"/>
          <w:szCs w:val="16"/>
        </w:rPr>
      </w:pPr>
      <w:r>
        <w:rPr>
          <w:rStyle w:val="Refdenotaalpie"/>
        </w:rPr>
        <w:footnoteRef/>
      </w:r>
      <w:r>
        <w:t xml:space="preserve"> </w:t>
      </w:r>
      <w:r w:rsidRPr="00C12465">
        <w:rPr>
          <w:rFonts w:ascii="Arial" w:hAnsi="Arial"/>
          <w:sz w:val="16"/>
          <w:szCs w:val="16"/>
        </w:rPr>
        <w:t>Rentabilidad sobre patrimonio: Utilidad Operacional / Patrimonio, el cual 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p w14:paraId="5A58BB52" w14:textId="77777777" w:rsidR="00A04215" w:rsidRPr="00C12465" w:rsidRDefault="00A04215" w:rsidP="00524E46">
      <w:pPr>
        <w:pStyle w:val="Textonotapie"/>
        <w:rPr>
          <w:lang w:val="es-CO"/>
        </w:rPr>
      </w:pPr>
    </w:p>
  </w:footnote>
  <w:footnote w:id="11">
    <w:p w14:paraId="191723A4" w14:textId="77777777" w:rsidR="00A04215" w:rsidRPr="00C12465" w:rsidRDefault="00A04215" w:rsidP="00524E46">
      <w:pPr>
        <w:autoSpaceDE w:val="0"/>
        <w:autoSpaceDN w:val="0"/>
        <w:adjustRightInd w:val="0"/>
        <w:spacing w:after="0"/>
        <w:rPr>
          <w:rFonts w:ascii="Arial" w:hAnsi="Arial"/>
          <w:sz w:val="16"/>
          <w:szCs w:val="16"/>
        </w:rPr>
      </w:pPr>
      <w:r>
        <w:rPr>
          <w:rStyle w:val="Refdenotaalpie"/>
        </w:rPr>
        <w:footnoteRef/>
      </w:r>
      <w:r>
        <w:t xml:space="preserve"> </w:t>
      </w:r>
      <w:r w:rsidRPr="00C12465">
        <w:rPr>
          <w:rFonts w:ascii="Arial" w:hAnsi="Arial"/>
          <w:sz w:val="16"/>
          <w:szCs w:val="16"/>
        </w:rPr>
        <w:t>Rentabilidad sobre activos: Utilidad Operacional / Activo Total, el cual 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p w14:paraId="27BEFECE" w14:textId="77777777" w:rsidR="00A04215" w:rsidRPr="00C12465" w:rsidRDefault="00A04215" w:rsidP="00524E46">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E17F" w14:textId="599FE9EB" w:rsidR="00A04215" w:rsidRDefault="007D5B9F" w:rsidP="00524E46">
    <w:pPr>
      <w:pStyle w:val="Encabezado"/>
      <w:ind w:left="-1701"/>
    </w:pPr>
    <w:r>
      <w:rPr>
        <w:noProof/>
        <w:lang w:val="es-CO" w:eastAsia="es-CO"/>
      </w:rPr>
      <w:drawing>
        <wp:inline distT="0" distB="0" distL="0" distR="0" wp14:anchorId="5B0B5CFF" wp14:editId="73A9F16D">
          <wp:extent cx="7753350" cy="1323975"/>
          <wp:effectExtent l="0" t="0" r="0" b="9525"/>
          <wp:docPr id="4" name="Imagen 1" descr="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LO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ímbolo de la media aritmética" style="width:12.75pt;height:12.75pt;visibility:visible;mso-wrap-style:square" o:bullet="t">
        <v:imagedata r:id="rId1" o:title="símbolo de la media aritmética"/>
      </v:shape>
    </w:pict>
  </w:numPicBullet>
  <w:abstractNum w:abstractNumId="0">
    <w:nsid w:val="FFFFFF82"/>
    <w:multiLevelType w:val="singleLevel"/>
    <w:tmpl w:val="B29A75CC"/>
    <w:lvl w:ilvl="0">
      <w:start w:val="1"/>
      <w:numFmt w:val="bullet"/>
      <w:pStyle w:val="Listaconvietas3"/>
      <w:lvlText w:val=""/>
      <w:lvlJc w:val="left"/>
      <w:pPr>
        <w:tabs>
          <w:tab w:val="num" w:pos="480"/>
        </w:tabs>
        <w:ind w:left="480" w:hanging="360"/>
      </w:pPr>
      <w:rPr>
        <w:rFonts w:ascii="Symbol" w:hAnsi="Symbol" w:hint="default"/>
      </w:rPr>
    </w:lvl>
  </w:abstractNum>
  <w:abstractNum w:abstractNumId="1">
    <w:nsid w:val="FFFFFF89"/>
    <w:multiLevelType w:val="singleLevel"/>
    <w:tmpl w:val="D74637B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D75FFB"/>
    <w:multiLevelType w:val="hybridMultilevel"/>
    <w:tmpl w:val="FC583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F1B18"/>
    <w:multiLevelType w:val="multilevel"/>
    <w:tmpl w:val="3690B88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
    <w:nsid w:val="0D191829"/>
    <w:multiLevelType w:val="multilevel"/>
    <w:tmpl w:val="0EB813C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nsid w:val="0DF81394"/>
    <w:multiLevelType w:val="multilevel"/>
    <w:tmpl w:val="7646E36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nsid w:val="0FF42557"/>
    <w:multiLevelType w:val="hybridMultilevel"/>
    <w:tmpl w:val="78AAA61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nsid w:val="1049699D"/>
    <w:multiLevelType w:val="hybridMultilevel"/>
    <w:tmpl w:val="139230A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nsid w:val="119A774D"/>
    <w:multiLevelType w:val="hybridMultilevel"/>
    <w:tmpl w:val="8C5058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9854B6"/>
    <w:multiLevelType w:val="hybridMultilevel"/>
    <w:tmpl w:val="417C8776"/>
    <w:lvl w:ilvl="0" w:tplc="488695CC">
      <w:start w:val="1"/>
      <w:numFmt w:val="decimal"/>
      <w:lvlText w:val="%1"/>
      <w:lvlJc w:val="left"/>
      <w:pPr>
        <w:ind w:left="1080" w:hanging="360"/>
      </w:pPr>
      <w:rPr>
        <w:rFonts w:ascii="Arial" w:eastAsia="Calibr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1BF53F5D"/>
    <w:multiLevelType w:val="hybridMultilevel"/>
    <w:tmpl w:val="904E6BD4"/>
    <w:lvl w:ilvl="0" w:tplc="C2BC4E1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F4E2B85"/>
    <w:multiLevelType w:val="hybridMultilevel"/>
    <w:tmpl w:val="928EE2E4"/>
    <w:lvl w:ilvl="0" w:tplc="C8169242">
      <w:start w:val="1"/>
      <w:numFmt w:val="lowerLetter"/>
      <w:lvlText w:val="%1)"/>
      <w:lvlJc w:val="left"/>
      <w:pPr>
        <w:ind w:left="644" w:hanging="360"/>
      </w:pPr>
      <w:rPr>
        <w:color w:val="auto"/>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nsid w:val="211B4524"/>
    <w:multiLevelType w:val="hybridMultilevel"/>
    <w:tmpl w:val="C068DD86"/>
    <w:lvl w:ilvl="0" w:tplc="4D04FF0A">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3AF31CB"/>
    <w:multiLevelType w:val="hybridMultilevel"/>
    <w:tmpl w:val="DEC0221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nsid w:val="28910D27"/>
    <w:multiLevelType w:val="hybridMultilevel"/>
    <w:tmpl w:val="A900FA54"/>
    <w:lvl w:ilvl="0" w:tplc="240A0001">
      <w:start w:val="1"/>
      <w:numFmt w:val="lowerLetter"/>
      <w:lvlText w:val="%1)"/>
      <w:lvlJc w:val="left"/>
      <w:pPr>
        <w:ind w:left="720" w:hanging="360"/>
      </w:pPr>
    </w:lvl>
    <w:lvl w:ilvl="1" w:tplc="240A0003">
      <w:start w:val="1"/>
      <w:numFmt w:val="lowerLetter"/>
      <w:lvlText w:val="%2)"/>
      <w:lvlJc w:val="left"/>
      <w:pPr>
        <w:ind w:left="1495"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15">
    <w:nsid w:val="29013FD1"/>
    <w:multiLevelType w:val="hybridMultilevel"/>
    <w:tmpl w:val="D1F89FA4"/>
    <w:lvl w:ilvl="0" w:tplc="240A0001">
      <w:start w:val="1"/>
      <w:numFmt w:val="bullet"/>
      <w:lvlText w:val=""/>
      <w:lvlJc w:val="left"/>
      <w:pPr>
        <w:ind w:left="1004" w:hanging="360"/>
      </w:pPr>
      <w:rPr>
        <w:rFonts w:ascii="Symbol" w:hAnsi="Symbol" w:hint="default"/>
        <w:b/>
        <w:color w:val="000000"/>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hint="default"/>
      </w:rPr>
    </w:lvl>
  </w:abstractNum>
  <w:abstractNum w:abstractNumId="16">
    <w:nsid w:val="29E57FA5"/>
    <w:multiLevelType w:val="multilevel"/>
    <w:tmpl w:val="60C8609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nsid w:val="2A967510"/>
    <w:multiLevelType w:val="hybridMultilevel"/>
    <w:tmpl w:val="F01606B2"/>
    <w:lvl w:ilvl="0" w:tplc="0CAEE558">
      <w:start w:val="1"/>
      <w:numFmt w:val="upp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B0D45F0"/>
    <w:multiLevelType w:val="hybridMultilevel"/>
    <w:tmpl w:val="A77CE4E6"/>
    <w:lvl w:ilvl="0" w:tplc="0C0A0005">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0EA4272"/>
    <w:multiLevelType w:val="hybridMultilevel"/>
    <w:tmpl w:val="C6E4AA7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nsid w:val="34851767"/>
    <w:multiLevelType w:val="multilevel"/>
    <w:tmpl w:val="F7B0DAC6"/>
    <w:lvl w:ilvl="0">
      <w:numFmt w:val="bullet"/>
      <w:lvlText w:val="·"/>
      <w:lvlJc w:val="left"/>
      <w:pPr>
        <w:ind w:left="924" w:hanging="555"/>
      </w:pPr>
      <w:rPr>
        <w:rFonts w:ascii="Arial" w:eastAsia="Times New Roman" w:hAnsi="Arial" w:cs="Arial"/>
      </w:rPr>
    </w:lvl>
    <w:lvl w:ilvl="1">
      <w:numFmt w:val="bullet"/>
      <w:lvlText w:val="o"/>
      <w:lvlJc w:val="left"/>
      <w:pPr>
        <w:ind w:left="1449" w:hanging="360"/>
      </w:pPr>
      <w:rPr>
        <w:rFonts w:ascii="Courier New" w:hAnsi="Courier New" w:cs="Courier New"/>
      </w:rPr>
    </w:lvl>
    <w:lvl w:ilvl="2">
      <w:numFmt w:val="bullet"/>
      <w:lvlText w:val=""/>
      <w:lvlJc w:val="left"/>
      <w:pPr>
        <w:ind w:left="2169" w:hanging="360"/>
      </w:pPr>
      <w:rPr>
        <w:rFonts w:ascii="Wingdings" w:hAnsi="Wingdings"/>
      </w:rPr>
    </w:lvl>
    <w:lvl w:ilvl="3">
      <w:numFmt w:val="bullet"/>
      <w:lvlText w:val=""/>
      <w:lvlJc w:val="left"/>
      <w:pPr>
        <w:ind w:left="2889" w:hanging="360"/>
      </w:pPr>
      <w:rPr>
        <w:rFonts w:ascii="Symbol" w:hAnsi="Symbol"/>
      </w:rPr>
    </w:lvl>
    <w:lvl w:ilvl="4">
      <w:numFmt w:val="bullet"/>
      <w:lvlText w:val="o"/>
      <w:lvlJc w:val="left"/>
      <w:pPr>
        <w:ind w:left="3609" w:hanging="360"/>
      </w:pPr>
      <w:rPr>
        <w:rFonts w:ascii="Courier New" w:hAnsi="Courier New" w:cs="Courier New"/>
      </w:rPr>
    </w:lvl>
    <w:lvl w:ilvl="5">
      <w:numFmt w:val="bullet"/>
      <w:lvlText w:val=""/>
      <w:lvlJc w:val="left"/>
      <w:pPr>
        <w:ind w:left="4329" w:hanging="360"/>
      </w:pPr>
      <w:rPr>
        <w:rFonts w:ascii="Wingdings" w:hAnsi="Wingdings"/>
      </w:rPr>
    </w:lvl>
    <w:lvl w:ilvl="6">
      <w:numFmt w:val="bullet"/>
      <w:lvlText w:val=""/>
      <w:lvlJc w:val="left"/>
      <w:pPr>
        <w:ind w:left="5049" w:hanging="360"/>
      </w:pPr>
      <w:rPr>
        <w:rFonts w:ascii="Symbol" w:hAnsi="Symbol"/>
      </w:rPr>
    </w:lvl>
    <w:lvl w:ilvl="7">
      <w:numFmt w:val="bullet"/>
      <w:lvlText w:val="o"/>
      <w:lvlJc w:val="left"/>
      <w:pPr>
        <w:ind w:left="5769" w:hanging="360"/>
      </w:pPr>
      <w:rPr>
        <w:rFonts w:ascii="Courier New" w:hAnsi="Courier New" w:cs="Courier New"/>
      </w:rPr>
    </w:lvl>
    <w:lvl w:ilvl="8">
      <w:numFmt w:val="bullet"/>
      <w:lvlText w:val=""/>
      <w:lvlJc w:val="left"/>
      <w:pPr>
        <w:ind w:left="6489" w:hanging="360"/>
      </w:pPr>
      <w:rPr>
        <w:rFonts w:ascii="Wingdings" w:hAnsi="Wingdings"/>
      </w:rPr>
    </w:lvl>
  </w:abstractNum>
  <w:abstractNum w:abstractNumId="21">
    <w:nsid w:val="34887060"/>
    <w:multiLevelType w:val="hybridMultilevel"/>
    <w:tmpl w:val="628E4722"/>
    <w:lvl w:ilvl="0" w:tplc="6BD2B3FC">
      <w:start w:val="1"/>
      <w:numFmt w:val="upperLetter"/>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D3C5A1E"/>
    <w:multiLevelType w:val="multilevel"/>
    <w:tmpl w:val="ECAE5E52"/>
    <w:lvl w:ilvl="0">
      <w:start w:val="1"/>
      <w:numFmt w:val="upperLetter"/>
      <w:lvlText w:val="%1."/>
      <w:lvlJc w:val="left"/>
      <w:pPr>
        <w:ind w:left="360" w:hanging="360"/>
      </w:pPr>
      <w:rPr>
        <w:rFonts w:hint="default"/>
        <w:b/>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36E1A54"/>
    <w:multiLevelType w:val="hybridMultilevel"/>
    <w:tmpl w:val="689A63FA"/>
    <w:lvl w:ilvl="0" w:tplc="240A0017">
      <w:start w:val="1"/>
      <w:numFmt w:val="lowerLetter"/>
      <w:lvlText w:val="%1)"/>
      <w:lvlJc w:val="left"/>
      <w:pPr>
        <w:ind w:left="720" w:hanging="360"/>
      </w:pPr>
    </w:lvl>
    <w:lvl w:ilvl="1" w:tplc="240A0019">
      <w:start w:val="1"/>
      <w:numFmt w:val="lowerLetter"/>
      <w:lvlText w:val="%2)"/>
      <w:lvlJc w:val="left"/>
      <w:pPr>
        <w:ind w:left="1637"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82440DE"/>
    <w:multiLevelType w:val="multilevel"/>
    <w:tmpl w:val="4D7AB698"/>
    <w:lvl w:ilvl="0">
      <w:start w:val="1"/>
      <w:numFmt w:val="decimal"/>
      <w:lvlText w:val="%1."/>
      <w:lvlJc w:val="left"/>
      <w:pPr>
        <w:ind w:left="113" w:firstLine="0"/>
      </w:pPr>
      <w:rPr>
        <w:rFonts w:hint="default"/>
        <w:b/>
      </w:rPr>
    </w:lvl>
    <w:lvl w:ilvl="1">
      <w:start w:val="1"/>
      <w:numFmt w:val="decimal"/>
      <w:isLgl/>
      <w:lvlText w:val="%1.%2."/>
      <w:lvlJc w:val="left"/>
      <w:pPr>
        <w:ind w:left="113" w:firstLine="0"/>
      </w:pPr>
      <w:rPr>
        <w:rFonts w:hint="default"/>
        <w:b w:val="0"/>
      </w:rPr>
    </w:lvl>
    <w:lvl w:ilvl="2">
      <w:start w:val="1"/>
      <w:numFmt w:val="decimal"/>
      <w:isLgl/>
      <w:lvlText w:val="%1.%2.%3."/>
      <w:lvlJc w:val="left"/>
      <w:pPr>
        <w:ind w:left="0" w:firstLine="0"/>
      </w:pPr>
      <w:rPr>
        <w:rFonts w:hint="default"/>
        <w:b w:val="0"/>
      </w:rPr>
    </w:lvl>
    <w:lvl w:ilvl="3">
      <w:start w:val="1"/>
      <w:numFmt w:val="bullet"/>
      <w:lvlText w:val=""/>
      <w:lvlJc w:val="left"/>
      <w:pPr>
        <w:ind w:left="113" w:firstLine="0"/>
      </w:pPr>
      <w:rPr>
        <w:rFonts w:ascii="Symbol" w:hAnsi="Symbol" w:hint="default"/>
        <w:b/>
      </w:rPr>
    </w:lvl>
    <w:lvl w:ilvl="4">
      <w:start w:val="1"/>
      <w:numFmt w:val="bullet"/>
      <w:lvlText w:val=""/>
      <w:lvlJc w:val="left"/>
      <w:pPr>
        <w:ind w:left="113" w:firstLine="0"/>
      </w:pPr>
      <w:rPr>
        <w:rFonts w:ascii="Symbol" w:hAnsi="Symbol" w:hint="default"/>
        <w:b/>
      </w:rPr>
    </w:lvl>
    <w:lvl w:ilvl="5">
      <w:start w:val="1"/>
      <w:numFmt w:val="decimal"/>
      <w:isLgl/>
      <w:lvlText w:val="%1.%2.%3.%4.%5.%6."/>
      <w:lvlJc w:val="left"/>
      <w:pPr>
        <w:ind w:left="113" w:firstLine="0"/>
      </w:pPr>
      <w:rPr>
        <w:rFonts w:hint="default"/>
        <w:b/>
      </w:rPr>
    </w:lvl>
    <w:lvl w:ilvl="6">
      <w:start w:val="1"/>
      <w:numFmt w:val="decimal"/>
      <w:isLgl/>
      <w:lvlText w:val="%1.%2.%3.%4.%5.%6.%7."/>
      <w:lvlJc w:val="left"/>
      <w:pPr>
        <w:ind w:left="113" w:firstLine="0"/>
      </w:pPr>
      <w:rPr>
        <w:rFonts w:hint="default"/>
        <w:b/>
      </w:rPr>
    </w:lvl>
    <w:lvl w:ilvl="7">
      <w:start w:val="1"/>
      <w:numFmt w:val="decimal"/>
      <w:isLgl/>
      <w:lvlText w:val="%1.%2.%3.%4.%5.%6.%7.%8."/>
      <w:lvlJc w:val="left"/>
      <w:pPr>
        <w:ind w:left="113" w:firstLine="0"/>
      </w:pPr>
      <w:rPr>
        <w:rFonts w:hint="default"/>
        <w:b/>
      </w:rPr>
    </w:lvl>
    <w:lvl w:ilvl="8">
      <w:start w:val="1"/>
      <w:numFmt w:val="decimal"/>
      <w:isLgl/>
      <w:lvlText w:val="%1.%2.%3.%4.%5.%6.%7.%8.%9."/>
      <w:lvlJc w:val="left"/>
      <w:pPr>
        <w:ind w:left="113" w:firstLine="0"/>
      </w:pPr>
      <w:rPr>
        <w:rFonts w:hint="default"/>
        <w:b/>
      </w:rPr>
    </w:lvl>
  </w:abstractNum>
  <w:abstractNum w:abstractNumId="25">
    <w:nsid w:val="4A0D17AE"/>
    <w:multiLevelType w:val="hybridMultilevel"/>
    <w:tmpl w:val="5C86FE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B3A3168"/>
    <w:multiLevelType w:val="hybridMultilevel"/>
    <w:tmpl w:val="3CEE05E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2BA00D0"/>
    <w:multiLevelType w:val="multilevel"/>
    <w:tmpl w:val="703E5E14"/>
    <w:lvl w:ilvl="0">
      <w:start w:val="1"/>
      <w:numFmt w:val="decimal"/>
      <w:lvlText w:val="%1."/>
      <w:lvlJc w:val="left"/>
      <w:pPr>
        <w:ind w:left="113" w:firstLine="0"/>
      </w:pPr>
    </w:lvl>
    <w:lvl w:ilvl="1">
      <w:start w:val="1"/>
      <w:numFmt w:val="decimal"/>
      <w:lvlText w:val="%1.%2."/>
      <w:lvlJc w:val="left"/>
      <w:pPr>
        <w:ind w:left="113" w:firstLine="0"/>
      </w:pPr>
      <w:rPr>
        <w:b w:val="0"/>
      </w:rPr>
    </w:lvl>
    <w:lvl w:ilvl="2">
      <w:start w:val="1"/>
      <w:numFmt w:val="decimal"/>
      <w:lvlText w:val="%1.%2.%3."/>
      <w:lvlJc w:val="left"/>
      <w:pPr>
        <w:ind w:left="113" w:firstLine="0"/>
      </w:pPr>
    </w:lvl>
    <w:lvl w:ilvl="3">
      <w:start w:val="1"/>
      <w:numFmt w:val="decimal"/>
      <w:lvlText w:val="%1.%2.%3.%4."/>
      <w:lvlJc w:val="left"/>
      <w:pPr>
        <w:ind w:left="113" w:firstLine="0"/>
      </w:pPr>
    </w:lvl>
    <w:lvl w:ilvl="4">
      <w:start w:val="1"/>
      <w:numFmt w:val="decimal"/>
      <w:lvlText w:val="%1.%2.%3.%4.%5."/>
      <w:lvlJc w:val="left"/>
      <w:pPr>
        <w:ind w:left="113" w:firstLine="0"/>
      </w:pPr>
    </w:lvl>
    <w:lvl w:ilvl="5">
      <w:start w:val="1"/>
      <w:numFmt w:val="decimal"/>
      <w:lvlText w:val="%1.%2.%3.%4.%5.%6."/>
      <w:lvlJc w:val="left"/>
      <w:pPr>
        <w:ind w:left="113" w:firstLine="0"/>
      </w:pPr>
    </w:lvl>
    <w:lvl w:ilvl="6">
      <w:start w:val="1"/>
      <w:numFmt w:val="decimal"/>
      <w:lvlText w:val="%1.%2.%3.%4.%5.%6.%7."/>
      <w:lvlJc w:val="left"/>
      <w:pPr>
        <w:ind w:left="113" w:firstLine="0"/>
      </w:pPr>
    </w:lvl>
    <w:lvl w:ilvl="7">
      <w:start w:val="1"/>
      <w:numFmt w:val="decimal"/>
      <w:lvlText w:val="%1.%2.%3.%4.%5.%6.%7.%8."/>
      <w:lvlJc w:val="left"/>
      <w:pPr>
        <w:ind w:left="113" w:firstLine="0"/>
      </w:pPr>
    </w:lvl>
    <w:lvl w:ilvl="8">
      <w:start w:val="1"/>
      <w:numFmt w:val="decimal"/>
      <w:lvlText w:val="%1.%2.%3.%4.%5.%6.%7.%8.%9."/>
      <w:lvlJc w:val="left"/>
      <w:pPr>
        <w:ind w:left="113" w:firstLine="0"/>
      </w:pPr>
    </w:lvl>
  </w:abstractNum>
  <w:abstractNum w:abstractNumId="28">
    <w:nsid w:val="52C76232"/>
    <w:multiLevelType w:val="hybridMultilevel"/>
    <w:tmpl w:val="F01606B2"/>
    <w:lvl w:ilvl="0" w:tplc="0CAEE558">
      <w:start w:val="1"/>
      <w:numFmt w:val="upp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3691923"/>
    <w:multiLevelType w:val="hybridMultilevel"/>
    <w:tmpl w:val="F01606B2"/>
    <w:lvl w:ilvl="0" w:tplc="0CAEE558">
      <w:start w:val="1"/>
      <w:numFmt w:val="upp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C0F0232"/>
    <w:multiLevelType w:val="multilevel"/>
    <w:tmpl w:val="93D4BAA4"/>
    <w:lvl w:ilvl="0">
      <w:start w:val="1"/>
      <w:numFmt w:val="decimal"/>
      <w:lvlText w:val="%1."/>
      <w:lvlJc w:val="left"/>
      <w:pPr>
        <w:ind w:left="113" w:firstLine="0"/>
      </w:pPr>
      <w:rPr>
        <w:rFonts w:hint="default"/>
      </w:rPr>
    </w:lvl>
    <w:lvl w:ilvl="1">
      <w:start w:val="1"/>
      <w:numFmt w:val="decimal"/>
      <w:isLgl/>
      <w:lvlText w:val="%1.%2."/>
      <w:lvlJc w:val="left"/>
      <w:pPr>
        <w:ind w:left="113" w:firstLine="0"/>
      </w:pPr>
      <w:rPr>
        <w:rFonts w:hint="default"/>
        <w:b w:val="0"/>
      </w:rPr>
    </w:lvl>
    <w:lvl w:ilvl="2">
      <w:start w:val="1"/>
      <w:numFmt w:val="decimal"/>
      <w:isLgl/>
      <w:lvlText w:val="%1.%2.%3."/>
      <w:lvlJc w:val="left"/>
      <w:pPr>
        <w:ind w:left="113" w:firstLine="0"/>
      </w:pPr>
      <w:rPr>
        <w:rFonts w:hint="default"/>
      </w:rPr>
    </w:lvl>
    <w:lvl w:ilvl="3">
      <w:start w:val="1"/>
      <w:numFmt w:val="decimal"/>
      <w:isLgl/>
      <w:lvlText w:val="%1.%2.%3.%4."/>
      <w:lvlJc w:val="left"/>
      <w:pPr>
        <w:ind w:left="113" w:firstLine="0"/>
      </w:pPr>
      <w:rPr>
        <w:rFonts w:hint="default"/>
      </w:rPr>
    </w:lvl>
    <w:lvl w:ilvl="4">
      <w:start w:val="1"/>
      <w:numFmt w:val="decimal"/>
      <w:isLgl/>
      <w:lvlText w:val="%1.%2.%3.%4.%5."/>
      <w:lvlJc w:val="left"/>
      <w:pPr>
        <w:ind w:left="113" w:firstLine="0"/>
      </w:pPr>
      <w:rPr>
        <w:rFonts w:hint="default"/>
      </w:rPr>
    </w:lvl>
    <w:lvl w:ilvl="5">
      <w:start w:val="1"/>
      <w:numFmt w:val="decimal"/>
      <w:isLgl/>
      <w:lvlText w:val="%1.%2.%3.%4.%5.%6."/>
      <w:lvlJc w:val="left"/>
      <w:pPr>
        <w:ind w:left="113" w:firstLine="0"/>
      </w:pPr>
      <w:rPr>
        <w:rFonts w:hint="default"/>
      </w:rPr>
    </w:lvl>
    <w:lvl w:ilvl="6">
      <w:start w:val="1"/>
      <w:numFmt w:val="decimal"/>
      <w:isLgl/>
      <w:lvlText w:val="%1.%2.%3.%4.%5.%6.%7."/>
      <w:lvlJc w:val="left"/>
      <w:pPr>
        <w:ind w:left="113" w:firstLine="0"/>
      </w:pPr>
      <w:rPr>
        <w:rFonts w:hint="default"/>
      </w:rPr>
    </w:lvl>
    <w:lvl w:ilvl="7">
      <w:start w:val="1"/>
      <w:numFmt w:val="decimal"/>
      <w:isLgl/>
      <w:lvlText w:val="%1.%2.%3.%4.%5.%6.%7.%8."/>
      <w:lvlJc w:val="left"/>
      <w:pPr>
        <w:ind w:left="113" w:firstLine="0"/>
      </w:pPr>
      <w:rPr>
        <w:rFonts w:hint="default"/>
      </w:rPr>
    </w:lvl>
    <w:lvl w:ilvl="8">
      <w:start w:val="1"/>
      <w:numFmt w:val="decimal"/>
      <w:isLgl/>
      <w:lvlText w:val="%1.%2.%3.%4.%5.%6.%7.%8.%9."/>
      <w:lvlJc w:val="left"/>
      <w:pPr>
        <w:ind w:left="113" w:firstLine="0"/>
      </w:pPr>
      <w:rPr>
        <w:rFonts w:hint="default"/>
      </w:rPr>
    </w:lvl>
  </w:abstractNum>
  <w:abstractNum w:abstractNumId="31">
    <w:nsid w:val="5DD57B07"/>
    <w:multiLevelType w:val="hybridMultilevel"/>
    <w:tmpl w:val="A956EE3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F8D611F"/>
    <w:multiLevelType w:val="multilevel"/>
    <w:tmpl w:val="703E5E14"/>
    <w:lvl w:ilvl="0">
      <w:start w:val="1"/>
      <w:numFmt w:val="decimal"/>
      <w:lvlText w:val="%1."/>
      <w:lvlJc w:val="left"/>
      <w:pPr>
        <w:ind w:left="113" w:firstLine="0"/>
      </w:pPr>
    </w:lvl>
    <w:lvl w:ilvl="1">
      <w:start w:val="1"/>
      <w:numFmt w:val="decimal"/>
      <w:lvlText w:val="%1.%2."/>
      <w:lvlJc w:val="left"/>
      <w:pPr>
        <w:ind w:left="113" w:firstLine="0"/>
      </w:pPr>
      <w:rPr>
        <w:b w:val="0"/>
      </w:rPr>
    </w:lvl>
    <w:lvl w:ilvl="2">
      <w:start w:val="1"/>
      <w:numFmt w:val="decimal"/>
      <w:lvlText w:val="%1.%2.%3."/>
      <w:lvlJc w:val="left"/>
      <w:pPr>
        <w:ind w:left="113" w:firstLine="0"/>
      </w:pPr>
    </w:lvl>
    <w:lvl w:ilvl="3">
      <w:start w:val="1"/>
      <w:numFmt w:val="decimal"/>
      <w:lvlText w:val="%1.%2.%3.%4."/>
      <w:lvlJc w:val="left"/>
      <w:pPr>
        <w:ind w:left="113" w:firstLine="0"/>
      </w:pPr>
    </w:lvl>
    <w:lvl w:ilvl="4">
      <w:start w:val="1"/>
      <w:numFmt w:val="decimal"/>
      <w:lvlText w:val="%1.%2.%3.%4.%5."/>
      <w:lvlJc w:val="left"/>
      <w:pPr>
        <w:ind w:left="113" w:firstLine="0"/>
      </w:pPr>
    </w:lvl>
    <w:lvl w:ilvl="5">
      <w:start w:val="1"/>
      <w:numFmt w:val="decimal"/>
      <w:lvlText w:val="%1.%2.%3.%4.%5.%6."/>
      <w:lvlJc w:val="left"/>
      <w:pPr>
        <w:ind w:left="113" w:firstLine="0"/>
      </w:pPr>
    </w:lvl>
    <w:lvl w:ilvl="6">
      <w:start w:val="1"/>
      <w:numFmt w:val="decimal"/>
      <w:lvlText w:val="%1.%2.%3.%4.%5.%6.%7."/>
      <w:lvlJc w:val="left"/>
      <w:pPr>
        <w:ind w:left="113" w:firstLine="0"/>
      </w:pPr>
    </w:lvl>
    <w:lvl w:ilvl="7">
      <w:start w:val="1"/>
      <w:numFmt w:val="decimal"/>
      <w:lvlText w:val="%1.%2.%3.%4.%5.%6.%7.%8."/>
      <w:lvlJc w:val="left"/>
      <w:pPr>
        <w:ind w:left="113" w:firstLine="0"/>
      </w:pPr>
    </w:lvl>
    <w:lvl w:ilvl="8">
      <w:start w:val="1"/>
      <w:numFmt w:val="decimal"/>
      <w:lvlText w:val="%1.%2.%3.%4.%5.%6.%7.%8.%9."/>
      <w:lvlJc w:val="left"/>
      <w:pPr>
        <w:ind w:left="113" w:firstLine="0"/>
      </w:pPr>
    </w:lvl>
  </w:abstractNum>
  <w:abstractNum w:abstractNumId="33">
    <w:nsid w:val="634812B5"/>
    <w:multiLevelType w:val="multilevel"/>
    <w:tmpl w:val="DE3C1CD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4">
    <w:nsid w:val="6693574B"/>
    <w:multiLevelType w:val="multilevel"/>
    <w:tmpl w:val="1C46EF8C"/>
    <w:lvl w:ilvl="0">
      <w:numFmt w:val="bullet"/>
      <w:lvlText w:val=""/>
      <w:lvlJc w:val="left"/>
      <w:pPr>
        <w:ind w:left="720" w:hanging="360"/>
      </w:pPr>
      <w:rPr>
        <w:rFonts w:ascii="Symbol" w:hAnsi="Symbol"/>
        <w:b/>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8073221"/>
    <w:multiLevelType w:val="hybridMultilevel"/>
    <w:tmpl w:val="C8A2A7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C8D2A23"/>
    <w:multiLevelType w:val="hybridMultilevel"/>
    <w:tmpl w:val="866C4D80"/>
    <w:lvl w:ilvl="0" w:tplc="9958360C">
      <w:start w:val="2"/>
      <w:numFmt w:val="decimal"/>
      <w:lvlText w:val="%1."/>
      <w:lvlJc w:val="left"/>
      <w:pPr>
        <w:ind w:left="178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D436187"/>
    <w:multiLevelType w:val="hybridMultilevel"/>
    <w:tmpl w:val="AB961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F903E89"/>
    <w:multiLevelType w:val="multilevel"/>
    <w:tmpl w:val="A39E906C"/>
    <w:lvl w:ilvl="0">
      <w:numFmt w:val="bullet"/>
      <w:lvlText w:val=""/>
      <w:lvlJc w:val="left"/>
      <w:pPr>
        <w:ind w:left="1004" w:hanging="360"/>
      </w:pPr>
      <w:rPr>
        <w:rFonts w:ascii="Symbol" w:hAnsi="Symbol"/>
        <w:b/>
        <w:color w:val="00000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9">
    <w:nsid w:val="74146711"/>
    <w:multiLevelType w:val="multilevel"/>
    <w:tmpl w:val="8DEC1C04"/>
    <w:lvl w:ilvl="0">
      <w:numFmt w:val="bullet"/>
      <w:lvlText w:val=""/>
      <w:lvlJc w:val="left"/>
      <w:pPr>
        <w:ind w:left="1004" w:hanging="360"/>
      </w:pPr>
      <w:rPr>
        <w:rFonts w:ascii="Symbol" w:hAnsi="Symbol"/>
        <w:b/>
        <w:color w:val="000000"/>
      </w:rPr>
    </w:lvl>
    <w:lvl w:ilvl="1">
      <w:start w:val="1"/>
      <w:numFmt w:val="bullet"/>
      <w:lvlText w:val=""/>
      <w:lvlJc w:val="left"/>
      <w:pPr>
        <w:ind w:left="1724" w:hanging="360"/>
      </w:pPr>
      <w:rPr>
        <w:rFonts w:ascii="Symbol" w:hAnsi="Symbol" w:hint="default"/>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0">
    <w:nsid w:val="78B051D0"/>
    <w:multiLevelType w:val="hybridMultilevel"/>
    <w:tmpl w:val="D4125E5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nsid w:val="79561F89"/>
    <w:multiLevelType w:val="multilevel"/>
    <w:tmpl w:val="DA5A334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99F0BBD"/>
    <w:multiLevelType w:val="hybridMultilevel"/>
    <w:tmpl w:val="16FC3334"/>
    <w:lvl w:ilvl="0" w:tplc="0C0A0001">
      <w:start w:val="1"/>
      <w:numFmt w:val="lowerLetter"/>
      <w:lvlText w:val="%1)"/>
      <w:lvlJc w:val="left"/>
      <w:pPr>
        <w:ind w:left="720" w:hanging="360"/>
      </w:pPr>
    </w:lvl>
    <w:lvl w:ilvl="1" w:tplc="0C0A0003">
      <w:start w:val="1"/>
      <w:numFmt w:val="decimal"/>
      <w:lvlText w:val="%2."/>
      <w:lvlJc w:val="left"/>
      <w:pPr>
        <w:ind w:left="1785" w:hanging="705"/>
      </w:pPr>
      <w:rPr>
        <w:rFonts w:hint="default"/>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3">
    <w:nsid w:val="7B7A5A88"/>
    <w:multiLevelType w:val="hybridMultilevel"/>
    <w:tmpl w:val="691AA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5"/>
  </w:num>
  <w:num w:numId="4">
    <w:abstractNumId w:val="18"/>
  </w:num>
  <w:num w:numId="5">
    <w:abstractNumId w:val="11"/>
  </w:num>
  <w:num w:numId="6">
    <w:abstractNumId w:val="2"/>
  </w:num>
  <w:num w:numId="7">
    <w:abstractNumId w:val="10"/>
  </w:num>
  <w:num w:numId="8">
    <w:abstractNumId w:val="28"/>
  </w:num>
  <w:num w:numId="9">
    <w:abstractNumId w:val="31"/>
  </w:num>
  <w:num w:numId="10">
    <w:abstractNumId w:val="43"/>
  </w:num>
  <w:num w:numId="11">
    <w:abstractNumId w:val="15"/>
  </w:num>
  <w:num w:numId="12">
    <w:abstractNumId w:val="24"/>
  </w:num>
  <w:num w:numId="13">
    <w:abstractNumId w:val="30"/>
  </w:num>
  <w:num w:numId="14">
    <w:abstractNumId w:val="19"/>
  </w:num>
  <w:num w:numId="15">
    <w:abstractNumId w:val="7"/>
  </w:num>
  <w:num w:numId="16">
    <w:abstractNumId w:val="40"/>
  </w:num>
  <w:num w:numId="17">
    <w:abstractNumId w:val="6"/>
  </w:num>
  <w:num w:numId="18">
    <w:abstractNumId w:val="13"/>
  </w:num>
  <w:num w:numId="19">
    <w:abstractNumId w:val="25"/>
  </w:num>
  <w:num w:numId="20">
    <w:abstractNumId w:val="20"/>
  </w:num>
  <w:num w:numId="21">
    <w:abstractNumId w:val="37"/>
  </w:num>
  <w:num w:numId="22">
    <w:abstractNumId w:val="12"/>
  </w:num>
  <w:num w:numId="23">
    <w:abstractNumId w:val="34"/>
  </w:num>
  <w:num w:numId="24">
    <w:abstractNumId w:val="32"/>
  </w:num>
  <w:num w:numId="25">
    <w:abstractNumId w:val="38"/>
  </w:num>
  <w:num w:numId="26">
    <w:abstractNumId w:val="33"/>
  </w:num>
  <w:num w:numId="27">
    <w:abstractNumId w:val="3"/>
  </w:num>
  <w:num w:numId="28">
    <w:abstractNumId w:val="5"/>
  </w:num>
  <w:num w:numId="29">
    <w:abstractNumId w:val="16"/>
  </w:num>
  <w:num w:numId="30">
    <w:abstractNumId w:val="4"/>
  </w:num>
  <w:num w:numId="31">
    <w:abstractNumId w:val="39"/>
  </w:num>
  <w:num w:numId="32">
    <w:abstractNumId w:val="42"/>
  </w:num>
  <w:num w:numId="33">
    <w:abstractNumId w:val="23"/>
  </w:num>
  <w:num w:numId="34">
    <w:abstractNumId w:val="14"/>
  </w:num>
  <w:num w:numId="35">
    <w:abstractNumId w:val="8"/>
  </w:num>
  <w:num w:numId="36">
    <w:abstractNumId w:val="36"/>
  </w:num>
  <w:num w:numId="37">
    <w:abstractNumId w:val="26"/>
  </w:num>
  <w:num w:numId="38">
    <w:abstractNumId w:val="21"/>
  </w:num>
  <w:num w:numId="39">
    <w:abstractNumId w:val="9"/>
  </w:num>
  <w:num w:numId="40">
    <w:abstractNumId w:val="41"/>
  </w:num>
  <w:num w:numId="41">
    <w:abstractNumId w:val="17"/>
  </w:num>
  <w:num w:numId="42">
    <w:abstractNumId w:val="29"/>
  </w:num>
  <w:num w:numId="43">
    <w:abstractNumId w:val="22"/>
  </w:num>
  <w:num w:numId="44">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46"/>
    <w:rsid w:val="0001369B"/>
    <w:rsid w:val="00015284"/>
    <w:rsid w:val="00024303"/>
    <w:rsid w:val="00026B12"/>
    <w:rsid w:val="00051D57"/>
    <w:rsid w:val="00053AAE"/>
    <w:rsid w:val="00101173"/>
    <w:rsid w:val="001158E3"/>
    <w:rsid w:val="0012235C"/>
    <w:rsid w:val="0012593F"/>
    <w:rsid w:val="00203302"/>
    <w:rsid w:val="00297247"/>
    <w:rsid w:val="002B731A"/>
    <w:rsid w:val="00304211"/>
    <w:rsid w:val="00304EDC"/>
    <w:rsid w:val="003A43EA"/>
    <w:rsid w:val="003A4A41"/>
    <w:rsid w:val="003D2EB5"/>
    <w:rsid w:val="003D5637"/>
    <w:rsid w:val="004077BF"/>
    <w:rsid w:val="004B2DDE"/>
    <w:rsid w:val="00524E46"/>
    <w:rsid w:val="00526ED3"/>
    <w:rsid w:val="00536B4C"/>
    <w:rsid w:val="00622CD8"/>
    <w:rsid w:val="006666A1"/>
    <w:rsid w:val="006D5F0A"/>
    <w:rsid w:val="00765F93"/>
    <w:rsid w:val="007D5B9F"/>
    <w:rsid w:val="007E7794"/>
    <w:rsid w:val="00814C47"/>
    <w:rsid w:val="00834B36"/>
    <w:rsid w:val="008B400C"/>
    <w:rsid w:val="008F6FD2"/>
    <w:rsid w:val="00925F5B"/>
    <w:rsid w:val="009C3A11"/>
    <w:rsid w:val="00A04215"/>
    <w:rsid w:val="00A3616C"/>
    <w:rsid w:val="00AD183A"/>
    <w:rsid w:val="00B1565D"/>
    <w:rsid w:val="00BA1264"/>
    <w:rsid w:val="00C37E1C"/>
    <w:rsid w:val="00C67F4B"/>
    <w:rsid w:val="00DA7DC0"/>
    <w:rsid w:val="00DC3973"/>
    <w:rsid w:val="00EC06AB"/>
    <w:rsid w:val="00F06D37"/>
    <w:rsid w:val="00F44D4B"/>
    <w:rsid w:val="00F65FBD"/>
    <w:rsid w:val="00FB25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B420D07"/>
  <w15:docId w15:val="{C1A9FB4F-3CD6-4129-86BF-B50103B8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46"/>
    <w:pPr>
      <w:jc w:val="both"/>
    </w:pPr>
    <w:rPr>
      <w:rFonts w:ascii="Cambria Math" w:eastAsia="Calibri" w:hAnsi="Cambria Math" w:cs="Arial"/>
      <w:lang w:val="es-ES"/>
    </w:rPr>
  </w:style>
  <w:style w:type="paragraph" w:styleId="Ttulo1">
    <w:name w:val="heading 1"/>
    <w:basedOn w:val="Normal"/>
    <w:next w:val="Normal"/>
    <w:link w:val="Ttulo1Car"/>
    <w:qFormat/>
    <w:rsid w:val="00524E46"/>
    <w:pPr>
      <w:keepNext/>
      <w:tabs>
        <w:tab w:val="num" w:pos="432"/>
      </w:tabs>
      <w:spacing w:before="240" w:after="60" w:line="240" w:lineRule="auto"/>
      <w:ind w:left="432" w:hanging="432"/>
      <w:outlineLvl w:val="0"/>
    </w:pPr>
    <w:rPr>
      <w:rFonts w:ascii="Arial" w:eastAsia="Times New Roman" w:hAnsi="Arial" w:cs="Times New Roman"/>
      <w:b/>
      <w:kern w:val="28"/>
      <w:sz w:val="28"/>
      <w:szCs w:val="20"/>
      <w:lang w:eastAsia="es-ES"/>
    </w:rPr>
  </w:style>
  <w:style w:type="paragraph" w:styleId="Ttulo2">
    <w:name w:val="heading 2"/>
    <w:aliases w:val="Edgar 2"/>
    <w:basedOn w:val="Normal"/>
    <w:next w:val="Normal"/>
    <w:link w:val="Ttulo2Car"/>
    <w:uiPriority w:val="9"/>
    <w:qFormat/>
    <w:rsid w:val="00524E46"/>
    <w:pPr>
      <w:keepNext/>
      <w:spacing w:before="240" w:after="60" w:line="240" w:lineRule="auto"/>
      <w:outlineLvl w:val="1"/>
    </w:pPr>
    <w:rPr>
      <w:rFonts w:ascii="Arial" w:eastAsia="Times New Roman" w:hAnsi="Arial" w:cs="Times New Roman"/>
      <w:b/>
      <w:bCs/>
      <w:i/>
      <w:iCs/>
      <w:sz w:val="28"/>
      <w:szCs w:val="28"/>
      <w:lang w:eastAsia="es-ES"/>
    </w:rPr>
  </w:style>
  <w:style w:type="paragraph" w:styleId="Ttulo3">
    <w:name w:val="heading 3"/>
    <w:aliases w:val="B Head,3m"/>
    <w:basedOn w:val="Normal"/>
    <w:next w:val="Normal"/>
    <w:link w:val="Ttulo3Car"/>
    <w:uiPriority w:val="9"/>
    <w:qFormat/>
    <w:rsid w:val="00524E46"/>
    <w:pPr>
      <w:keepNext/>
      <w:tabs>
        <w:tab w:val="left" w:pos="4395"/>
      </w:tabs>
      <w:spacing w:after="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524E46"/>
    <w:pPr>
      <w:keepNext/>
      <w:tabs>
        <w:tab w:val="num" w:pos="864"/>
      </w:tabs>
      <w:spacing w:after="0" w:line="240" w:lineRule="atLeast"/>
      <w:ind w:left="864" w:hanging="864"/>
      <w:outlineLvl w:val="3"/>
    </w:pPr>
    <w:rPr>
      <w:rFonts w:ascii="Arial" w:eastAsia="Times New Roman" w:hAnsi="Arial" w:cs="Times New Roman"/>
      <w:sz w:val="24"/>
      <w:szCs w:val="20"/>
      <w:lang w:eastAsia="es-ES"/>
    </w:rPr>
  </w:style>
  <w:style w:type="paragraph" w:styleId="Ttulo5">
    <w:name w:val="heading 5"/>
    <w:basedOn w:val="Normal"/>
    <w:next w:val="Normal"/>
    <w:link w:val="Ttulo5Car"/>
    <w:qFormat/>
    <w:rsid w:val="00524E46"/>
    <w:pPr>
      <w:spacing w:before="240" w:after="6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524E46"/>
    <w:pPr>
      <w:keepNext/>
      <w:tabs>
        <w:tab w:val="num" w:pos="1152"/>
      </w:tabs>
      <w:spacing w:after="0" w:line="240" w:lineRule="auto"/>
      <w:ind w:left="1152" w:right="-212" w:hanging="1152"/>
      <w:jc w:val="center"/>
      <w:outlineLvl w:val="5"/>
    </w:pPr>
    <w:rPr>
      <w:rFonts w:ascii="Arial" w:eastAsia="Times New Roman" w:hAnsi="Arial" w:cs="Times New Roman"/>
      <w:caps/>
      <w:sz w:val="24"/>
      <w:szCs w:val="20"/>
      <w:lang w:eastAsia="es-ES"/>
    </w:rPr>
  </w:style>
  <w:style w:type="paragraph" w:styleId="Ttulo7">
    <w:name w:val="heading 7"/>
    <w:basedOn w:val="Normal"/>
    <w:next w:val="Normal"/>
    <w:link w:val="Ttulo7Car"/>
    <w:qFormat/>
    <w:rsid w:val="00524E46"/>
    <w:pPr>
      <w:keepNext/>
      <w:tabs>
        <w:tab w:val="num" w:pos="1296"/>
      </w:tabs>
      <w:spacing w:after="0" w:line="240" w:lineRule="auto"/>
      <w:ind w:left="1296" w:hanging="1296"/>
      <w:outlineLvl w:val="6"/>
    </w:pPr>
    <w:rPr>
      <w:rFonts w:ascii="Arial" w:eastAsia="Times New Roman" w:hAnsi="Arial" w:cs="Times New Roman"/>
      <w:b/>
      <w:caps/>
      <w:sz w:val="24"/>
      <w:szCs w:val="20"/>
      <w:lang w:eastAsia="es-ES"/>
    </w:rPr>
  </w:style>
  <w:style w:type="paragraph" w:styleId="Ttulo8">
    <w:name w:val="heading 8"/>
    <w:basedOn w:val="Normal"/>
    <w:next w:val="Normal"/>
    <w:link w:val="Ttulo8Car"/>
    <w:qFormat/>
    <w:rsid w:val="00524E46"/>
    <w:pPr>
      <w:spacing w:before="240" w:after="60" w:line="240" w:lineRule="auto"/>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524E46"/>
    <w:pPr>
      <w:keepNext/>
      <w:tabs>
        <w:tab w:val="num" w:pos="1584"/>
      </w:tabs>
      <w:spacing w:after="0" w:line="240" w:lineRule="auto"/>
      <w:ind w:left="1584" w:hanging="1584"/>
      <w:jc w:val="center"/>
      <w:outlineLvl w:val="8"/>
    </w:pPr>
    <w:rPr>
      <w:rFonts w:ascii="Arial" w:eastAsia="Times New Roman" w:hAnsi="Arial" w:cs="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4E46"/>
    <w:rPr>
      <w:rFonts w:ascii="Arial" w:eastAsia="Times New Roman" w:hAnsi="Arial" w:cs="Times New Roman"/>
      <w:b/>
      <w:kern w:val="28"/>
      <w:sz w:val="28"/>
      <w:szCs w:val="20"/>
      <w:lang w:val="es-ES" w:eastAsia="es-ES"/>
    </w:rPr>
  </w:style>
  <w:style w:type="character" w:customStyle="1" w:styleId="Ttulo2Car">
    <w:name w:val="Título 2 Car"/>
    <w:aliases w:val="Edgar 2 Car"/>
    <w:basedOn w:val="Fuentedeprrafopredeter"/>
    <w:link w:val="Ttulo2"/>
    <w:uiPriority w:val="9"/>
    <w:rsid w:val="00524E46"/>
    <w:rPr>
      <w:rFonts w:ascii="Arial" w:eastAsia="Times New Roman" w:hAnsi="Arial" w:cs="Times New Roman"/>
      <w:b/>
      <w:bCs/>
      <w:i/>
      <w:iCs/>
      <w:sz w:val="28"/>
      <w:szCs w:val="28"/>
      <w:lang w:val="es-ES" w:eastAsia="es-ES"/>
    </w:rPr>
  </w:style>
  <w:style w:type="character" w:customStyle="1" w:styleId="Ttulo3Car">
    <w:name w:val="Título 3 Car"/>
    <w:aliases w:val="B Head Car,3m Car"/>
    <w:basedOn w:val="Fuentedeprrafopredeter"/>
    <w:link w:val="Ttulo3"/>
    <w:uiPriority w:val="9"/>
    <w:rsid w:val="00524E46"/>
    <w:rPr>
      <w:rFonts w:ascii="Arial" w:eastAsia="Times New Roman" w:hAnsi="Arial" w:cs="Times New Roman"/>
      <w:sz w:val="24"/>
      <w:szCs w:val="20"/>
      <w:lang w:val="es-ES" w:eastAsia="es-ES"/>
    </w:rPr>
  </w:style>
  <w:style w:type="character" w:customStyle="1" w:styleId="Ttulo4Car">
    <w:name w:val="Título 4 Car"/>
    <w:basedOn w:val="Fuentedeprrafopredeter"/>
    <w:link w:val="Ttulo4"/>
    <w:rsid w:val="00524E46"/>
    <w:rPr>
      <w:rFonts w:ascii="Arial" w:eastAsia="Times New Roman" w:hAnsi="Arial" w:cs="Times New Roman"/>
      <w:sz w:val="24"/>
      <w:szCs w:val="20"/>
      <w:lang w:val="es-ES" w:eastAsia="es-ES"/>
    </w:rPr>
  </w:style>
  <w:style w:type="character" w:customStyle="1" w:styleId="Ttulo5Car">
    <w:name w:val="Título 5 Car"/>
    <w:basedOn w:val="Fuentedeprrafopredeter"/>
    <w:link w:val="Ttulo5"/>
    <w:rsid w:val="00524E46"/>
    <w:rPr>
      <w:rFonts w:ascii="Calibri" w:eastAsia="Times New Roman" w:hAnsi="Calibri" w:cs="Times New Roman"/>
      <w:b/>
      <w:bCs/>
      <w:i/>
      <w:iCs/>
      <w:sz w:val="26"/>
      <w:szCs w:val="26"/>
      <w:lang w:val="es-ES"/>
    </w:rPr>
  </w:style>
  <w:style w:type="character" w:customStyle="1" w:styleId="Ttulo6Car">
    <w:name w:val="Título 6 Car"/>
    <w:basedOn w:val="Fuentedeprrafopredeter"/>
    <w:link w:val="Ttulo6"/>
    <w:rsid w:val="00524E46"/>
    <w:rPr>
      <w:rFonts w:ascii="Arial" w:eastAsia="Times New Roman" w:hAnsi="Arial" w:cs="Times New Roman"/>
      <w:caps/>
      <w:sz w:val="24"/>
      <w:szCs w:val="20"/>
      <w:lang w:val="es-ES" w:eastAsia="es-ES"/>
    </w:rPr>
  </w:style>
  <w:style w:type="character" w:customStyle="1" w:styleId="Ttulo7Car">
    <w:name w:val="Título 7 Car"/>
    <w:basedOn w:val="Fuentedeprrafopredeter"/>
    <w:link w:val="Ttulo7"/>
    <w:rsid w:val="00524E46"/>
    <w:rPr>
      <w:rFonts w:ascii="Arial" w:eastAsia="Times New Roman" w:hAnsi="Arial" w:cs="Times New Roman"/>
      <w:b/>
      <w:caps/>
      <w:sz w:val="24"/>
      <w:szCs w:val="20"/>
      <w:lang w:val="es-ES" w:eastAsia="es-ES"/>
    </w:rPr>
  </w:style>
  <w:style w:type="character" w:customStyle="1" w:styleId="Ttulo8Car">
    <w:name w:val="Título 8 Car"/>
    <w:basedOn w:val="Fuentedeprrafopredeter"/>
    <w:link w:val="Ttulo8"/>
    <w:rsid w:val="00524E4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24E46"/>
    <w:rPr>
      <w:rFonts w:ascii="Arial" w:eastAsia="Times New Roman" w:hAnsi="Arial" w:cs="Times New Roman"/>
      <w:sz w:val="28"/>
      <w:szCs w:val="20"/>
      <w:lang w:val="es-ES" w:eastAsia="es-ES"/>
    </w:rPr>
  </w:style>
  <w:style w:type="paragraph" w:styleId="Textodeglobo">
    <w:name w:val="Balloon Text"/>
    <w:basedOn w:val="Normal"/>
    <w:link w:val="TextodegloboCar"/>
    <w:unhideWhenUsed/>
    <w:rsid w:val="00524E46"/>
    <w:pPr>
      <w:spacing w:after="0" w:line="240" w:lineRule="auto"/>
    </w:pPr>
    <w:rPr>
      <w:rFonts w:ascii="Tahoma" w:hAnsi="Tahoma" w:cs="Times New Roman"/>
      <w:sz w:val="16"/>
      <w:szCs w:val="16"/>
    </w:rPr>
  </w:style>
  <w:style w:type="character" w:customStyle="1" w:styleId="TextodegloboCar">
    <w:name w:val="Texto de globo Car"/>
    <w:basedOn w:val="Fuentedeprrafopredeter"/>
    <w:link w:val="Textodeglobo"/>
    <w:rsid w:val="00524E46"/>
    <w:rPr>
      <w:rFonts w:ascii="Tahoma" w:eastAsia="Calibri" w:hAnsi="Tahoma" w:cs="Times New Roman"/>
      <w:sz w:val="16"/>
      <w:szCs w:val="16"/>
      <w:lang w:val="es-ES"/>
    </w:rPr>
  </w:style>
  <w:style w:type="paragraph" w:styleId="Encabezado">
    <w:name w:val="header"/>
    <w:aliases w:val="h,h8,h9,h10,h18,Encabezado1,encabezado"/>
    <w:basedOn w:val="Normal"/>
    <w:link w:val="EncabezadoCar"/>
    <w:unhideWhenUsed/>
    <w:rsid w:val="00524E46"/>
    <w:pPr>
      <w:tabs>
        <w:tab w:val="center" w:pos="4252"/>
        <w:tab w:val="right" w:pos="8504"/>
      </w:tabs>
      <w:spacing w:after="0" w:line="240" w:lineRule="auto"/>
    </w:pPr>
    <w:rPr>
      <w:rFonts w:cs="Times New Roman"/>
      <w:sz w:val="20"/>
      <w:szCs w:val="20"/>
    </w:rPr>
  </w:style>
  <w:style w:type="character" w:customStyle="1" w:styleId="EncabezadoCar">
    <w:name w:val="Encabezado Car"/>
    <w:aliases w:val="h Car1,h8 Car1,h9 Car1,h10 Car1,h18 Car,Encabezado1 Car,encabezado Car"/>
    <w:basedOn w:val="Fuentedeprrafopredeter"/>
    <w:link w:val="Encabezado"/>
    <w:rsid w:val="00524E46"/>
    <w:rPr>
      <w:rFonts w:ascii="Cambria Math" w:eastAsia="Calibri" w:hAnsi="Cambria Math" w:cs="Times New Roman"/>
      <w:sz w:val="20"/>
      <w:szCs w:val="20"/>
      <w:lang w:val="es-ES"/>
    </w:rPr>
  </w:style>
  <w:style w:type="paragraph" w:styleId="Piedepgina">
    <w:name w:val="footer"/>
    <w:basedOn w:val="Normal"/>
    <w:link w:val="PiedepginaCar"/>
    <w:uiPriority w:val="99"/>
    <w:unhideWhenUsed/>
    <w:rsid w:val="00524E46"/>
    <w:pPr>
      <w:tabs>
        <w:tab w:val="center" w:pos="4252"/>
        <w:tab w:val="right" w:pos="8504"/>
      </w:tabs>
      <w:spacing w:after="0" w:line="240" w:lineRule="auto"/>
    </w:pPr>
    <w:rPr>
      <w:rFonts w:cs="Times New Roman"/>
      <w:sz w:val="20"/>
      <w:szCs w:val="20"/>
    </w:rPr>
  </w:style>
  <w:style w:type="character" w:customStyle="1" w:styleId="PiedepginaCar">
    <w:name w:val="Pie de página Car"/>
    <w:basedOn w:val="Fuentedeprrafopredeter"/>
    <w:link w:val="Piedepgina"/>
    <w:uiPriority w:val="99"/>
    <w:rsid w:val="00524E46"/>
    <w:rPr>
      <w:rFonts w:ascii="Cambria Math" w:eastAsia="Calibri" w:hAnsi="Cambria Math" w:cs="Times New Roman"/>
      <w:sz w:val="20"/>
      <w:szCs w:val="20"/>
      <w:lang w:val="es-ES"/>
    </w:rPr>
  </w:style>
  <w:style w:type="paragraph" w:customStyle="1" w:styleId="Textoindependiente21">
    <w:name w:val="Texto independiente 21"/>
    <w:basedOn w:val="Normal"/>
    <w:rsid w:val="00524E46"/>
    <w:pPr>
      <w:spacing w:after="0" w:line="240" w:lineRule="auto"/>
    </w:pPr>
    <w:rPr>
      <w:rFonts w:eastAsia="Times New Roman"/>
      <w:sz w:val="24"/>
      <w:szCs w:val="20"/>
      <w:lang w:eastAsia="es-ES"/>
    </w:rPr>
  </w:style>
  <w:style w:type="paragraph" w:customStyle="1" w:styleId="Default">
    <w:name w:val="Default"/>
    <w:rsid w:val="00524E46"/>
    <w:pPr>
      <w:autoSpaceDE w:val="0"/>
      <w:autoSpaceDN w:val="0"/>
      <w:adjustRightInd w:val="0"/>
      <w:spacing w:after="0"/>
      <w:jc w:val="both"/>
    </w:pPr>
    <w:rPr>
      <w:rFonts w:ascii="Tahoma" w:eastAsia="Times New Roman" w:hAnsi="Tahoma" w:cs="Tahoma"/>
      <w:color w:val="000000"/>
      <w:sz w:val="24"/>
      <w:szCs w:val="24"/>
      <w:lang w:val="en-US"/>
    </w:rPr>
  </w:style>
  <w:style w:type="paragraph" w:customStyle="1" w:styleId="TextoNuevo">
    <w:name w:val="Texto Nuevo"/>
    <w:basedOn w:val="Normal"/>
    <w:rsid w:val="00524E46"/>
    <w:pPr>
      <w:spacing w:after="0" w:line="240" w:lineRule="atLeast"/>
    </w:pPr>
    <w:rPr>
      <w:rFonts w:eastAsia="Times New Roman"/>
      <w:color w:val="0000FF"/>
      <w:szCs w:val="20"/>
      <w:lang w:eastAsia="es-ES"/>
    </w:rPr>
  </w:style>
  <w:style w:type="character" w:styleId="Refdenotaalpie">
    <w:name w:val="footnote reference"/>
    <w:rsid w:val="00524E46"/>
    <w:rPr>
      <w:vertAlign w:val="superscript"/>
    </w:rPr>
  </w:style>
  <w:style w:type="paragraph" w:styleId="Textonotapie">
    <w:name w:val="footnote text"/>
    <w:basedOn w:val="Normal"/>
    <w:link w:val="TextonotapieCar"/>
    <w:rsid w:val="00524E46"/>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524E46"/>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rsid w:val="00524E4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524E46"/>
    <w:rPr>
      <w:rFonts w:ascii="Times New Roman" w:eastAsia="Times New Roman" w:hAnsi="Times New Roman" w:cs="Times New Roman"/>
      <w:sz w:val="16"/>
      <w:szCs w:val="16"/>
      <w:lang w:val="es-ES" w:eastAsia="es-ES"/>
    </w:rPr>
  </w:style>
  <w:style w:type="paragraph" w:styleId="Textoindependiente2">
    <w:name w:val="Body Text 2"/>
    <w:basedOn w:val="Normal"/>
    <w:link w:val="Textoindependiente2Car"/>
    <w:unhideWhenUsed/>
    <w:rsid w:val="00524E46"/>
    <w:pPr>
      <w:spacing w:after="120" w:line="480" w:lineRule="auto"/>
    </w:pPr>
    <w:rPr>
      <w:rFonts w:cs="Times New Roman"/>
      <w:sz w:val="20"/>
      <w:szCs w:val="20"/>
    </w:rPr>
  </w:style>
  <w:style w:type="character" w:customStyle="1" w:styleId="Textoindependiente2Car">
    <w:name w:val="Texto independiente 2 Car"/>
    <w:basedOn w:val="Fuentedeprrafopredeter"/>
    <w:link w:val="Textoindependiente2"/>
    <w:rsid w:val="00524E46"/>
    <w:rPr>
      <w:rFonts w:ascii="Cambria Math" w:eastAsia="Calibri" w:hAnsi="Cambria Math" w:cs="Times New Roman"/>
      <w:sz w:val="20"/>
      <w:szCs w:val="20"/>
      <w:lang w:val="es-ES"/>
    </w:rPr>
  </w:style>
  <w:style w:type="paragraph" w:styleId="Textoindependiente">
    <w:name w:val="Body Text"/>
    <w:aliases w:val="body text,bt"/>
    <w:basedOn w:val="Normal"/>
    <w:link w:val="TextoindependienteCar"/>
    <w:uiPriority w:val="99"/>
    <w:unhideWhenUsed/>
    <w:rsid w:val="00524E46"/>
    <w:pPr>
      <w:spacing w:after="120"/>
    </w:pPr>
    <w:rPr>
      <w:rFonts w:cs="Times New Roman"/>
      <w:sz w:val="20"/>
      <w:szCs w:val="20"/>
    </w:rPr>
  </w:style>
  <w:style w:type="character" w:customStyle="1" w:styleId="TextoindependienteCar">
    <w:name w:val="Texto independiente Car"/>
    <w:aliases w:val="body text Car,bt Car"/>
    <w:basedOn w:val="Fuentedeprrafopredeter"/>
    <w:link w:val="Textoindependiente"/>
    <w:uiPriority w:val="99"/>
    <w:rsid w:val="00524E46"/>
    <w:rPr>
      <w:rFonts w:ascii="Cambria Math" w:eastAsia="Calibri" w:hAnsi="Cambria Math" w:cs="Times New Roman"/>
      <w:sz w:val="20"/>
      <w:szCs w:val="20"/>
      <w:lang w:val="es-ES"/>
    </w:rPr>
  </w:style>
  <w:style w:type="paragraph" w:customStyle="1" w:styleId="BodyText34">
    <w:name w:val="Body Text 34"/>
    <w:basedOn w:val="Normal"/>
    <w:rsid w:val="00524E46"/>
    <w:pPr>
      <w:spacing w:after="0" w:line="240" w:lineRule="auto"/>
    </w:pPr>
    <w:rPr>
      <w:rFonts w:eastAsia="Times New Roman"/>
      <w:b/>
      <w:sz w:val="24"/>
      <w:szCs w:val="20"/>
      <w:lang w:eastAsia="es-ES"/>
    </w:rPr>
  </w:style>
  <w:style w:type="paragraph" w:styleId="Prrafodelista">
    <w:name w:val="List Paragraph"/>
    <w:basedOn w:val="Normal"/>
    <w:link w:val="PrrafodelistaCar"/>
    <w:qFormat/>
    <w:rsid w:val="00524E46"/>
    <w:pPr>
      <w:spacing w:after="0" w:line="240" w:lineRule="auto"/>
      <w:ind w:left="708"/>
    </w:pPr>
    <w:rPr>
      <w:rFonts w:eastAsia="Times New Roman" w:cs="Times New Roman"/>
      <w:sz w:val="24"/>
      <w:szCs w:val="20"/>
      <w:lang w:eastAsia="es-ES"/>
    </w:rPr>
  </w:style>
  <w:style w:type="character" w:customStyle="1" w:styleId="PrrafodelistaCar">
    <w:name w:val="Párrafo de lista Car"/>
    <w:link w:val="Prrafodelista"/>
    <w:locked/>
    <w:rsid w:val="00524E46"/>
    <w:rPr>
      <w:rFonts w:ascii="Cambria Math" w:eastAsia="Times New Roman" w:hAnsi="Cambria Math" w:cs="Times New Roman"/>
      <w:sz w:val="24"/>
      <w:szCs w:val="20"/>
      <w:lang w:val="es-ES" w:eastAsia="es-ES"/>
    </w:rPr>
  </w:style>
  <w:style w:type="paragraph" w:styleId="Sangra2detindependiente">
    <w:name w:val="Body Text Indent 2"/>
    <w:basedOn w:val="Normal"/>
    <w:link w:val="Sangra2detindependienteCar"/>
    <w:rsid w:val="00524E46"/>
    <w:pPr>
      <w:spacing w:after="120" w:line="480" w:lineRule="auto"/>
      <w:ind w:left="283"/>
    </w:pPr>
    <w:rPr>
      <w:rFonts w:ascii="Times New Roman" w:eastAsia="Times New Roman" w:hAnsi="Times New Roman" w:cs="Times New Roman"/>
      <w:sz w:val="20"/>
      <w:szCs w:val="20"/>
      <w:lang w:val="es-ES_tradnl" w:eastAsia="es-ES"/>
    </w:rPr>
  </w:style>
  <w:style w:type="character" w:customStyle="1" w:styleId="Sangra2detindependienteCar">
    <w:name w:val="Sangría 2 de t. independiente Car"/>
    <w:basedOn w:val="Fuentedeprrafopredeter"/>
    <w:link w:val="Sangra2detindependiente"/>
    <w:rsid w:val="00524E46"/>
    <w:rPr>
      <w:rFonts w:ascii="Times New Roman" w:eastAsia="Times New Roman" w:hAnsi="Times New Roman" w:cs="Times New Roman"/>
      <w:sz w:val="20"/>
      <w:szCs w:val="20"/>
      <w:lang w:val="es-ES_tradnl" w:eastAsia="es-ES"/>
    </w:rPr>
  </w:style>
  <w:style w:type="paragraph" w:customStyle="1" w:styleId="Textoindependiente22">
    <w:name w:val="Texto independiente 22"/>
    <w:basedOn w:val="Normal"/>
    <w:rsid w:val="00524E46"/>
    <w:pPr>
      <w:widowControl w:val="0"/>
      <w:spacing w:after="0" w:line="240" w:lineRule="auto"/>
    </w:pPr>
    <w:rPr>
      <w:rFonts w:eastAsia="Times New Roman"/>
      <w:szCs w:val="20"/>
      <w:lang w:eastAsia="es-ES"/>
    </w:rPr>
  </w:style>
  <w:style w:type="paragraph" w:customStyle="1" w:styleId="Textoindependiente31">
    <w:name w:val="Texto independiente 31"/>
    <w:basedOn w:val="Normal"/>
    <w:rsid w:val="00524E46"/>
    <w:pPr>
      <w:widowControl w:val="0"/>
      <w:spacing w:after="0" w:line="240" w:lineRule="auto"/>
    </w:pPr>
    <w:rPr>
      <w:rFonts w:eastAsia="Times New Roman"/>
      <w:b/>
      <w:sz w:val="20"/>
      <w:szCs w:val="20"/>
      <w:lang w:eastAsia="es-ES"/>
    </w:rPr>
  </w:style>
  <w:style w:type="paragraph" w:customStyle="1" w:styleId="MARITZA2">
    <w:name w:val="MARITZA2"/>
    <w:rsid w:val="00524E46"/>
    <w:pPr>
      <w:widowControl w:val="0"/>
      <w:spacing w:after="0"/>
      <w:jc w:val="both"/>
    </w:pPr>
    <w:rPr>
      <w:rFonts w:ascii="Courier New" w:eastAsia="Times New Roman" w:hAnsi="Courier New" w:cs="Courier New"/>
      <w:snapToGrid w:val="0"/>
      <w:sz w:val="28"/>
      <w:szCs w:val="28"/>
      <w:lang w:val="es-ES" w:eastAsia="es-ES"/>
    </w:rPr>
  </w:style>
  <w:style w:type="paragraph" w:customStyle="1" w:styleId="Estilo12">
    <w:name w:val="Estilo12"/>
    <w:basedOn w:val="Normal"/>
    <w:rsid w:val="00524E46"/>
    <w:pPr>
      <w:widowControl w:val="0"/>
      <w:spacing w:after="0" w:line="240" w:lineRule="auto"/>
    </w:pPr>
    <w:rPr>
      <w:rFonts w:eastAsia="Times New Roman"/>
      <w:sz w:val="24"/>
      <w:szCs w:val="20"/>
      <w:lang w:val="es-CO" w:eastAsia="es-ES"/>
    </w:rPr>
  </w:style>
  <w:style w:type="paragraph" w:styleId="Sangradetextonormal">
    <w:name w:val="Body Text Indent"/>
    <w:basedOn w:val="Normal"/>
    <w:link w:val="SangradetextonormalCar"/>
    <w:unhideWhenUsed/>
    <w:rsid w:val="00524E46"/>
    <w:pPr>
      <w:spacing w:after="120"/>
      <w:ind w:left="283"/>
    </w:pPr>
    <w:rPr>
      <w:rFonts w:cs="Times New Roman"/>
      <w:sz w:val="20"/>
      <w:szCs w:val="20"/>
    </w:rPr>
  </w:style>
  <w:style w:type="character" w:customStyle="1" w:styleId="SangradetextonormalCar">
    <w:name w:val="Sangría de texto normal Car"/>
    <w:basedOn w:val="Fuentedeprrafopredeter"/>
    <w:link w:val="Sangradetextonormal"/>
    <w:rsid w:val="00524E46"/>
    <w:rPr>
      <w:rFonts w:ascii="Cambria Math" w:eastAsia="Calibri" w:hAnsi="Cambria Math" w:cs="Times New Roman"/>
      <w:sz w:val="20"/>
      <w:szCs w:val="20"/>
      <w:lang w:val="es-ES"/>
    </w:rPr>
  </w:style>
  <w:style w:type="paragraph" w:styleId="Puesto">
    <w:name w:val="Title"/>
    <w:basedOn w:val="Normal"/>
    <w:link w:val="PuestoCar"/>
    <w:qFormat/>
    <w:rsid w:val="00524E46"/>
    <w:pPr>
      <w:spacing w:after="0" w:line="240" w:lineRule="auto"/>
      <w:jc w:val="center"/>
    </w:pPr>
    <w:rPr>
      <w:rFonts w:ascii="Arial" w:eastAsia="Times New Roman" w:hAnsi="Arial" w:cs="Times New Roman"/>
      <w:sz w:val="24"/>
      <w:szCs w:val="20"/>
    </w:rPr>
  </w:style>
  <w:style w:type="character" w:customStyle="1" w:styleId="PuestoCar">
    <w:name w:val="Puesto Car"/>
    <w:basedOn w:val="Fuentedeprrafopredeter"/>
    <w:link w:val="Puesto"/>
    <w:rsid w:val="00524E46"/>
    <w:rPr>
      <w:rFonts w:ascii="Arial" w:eastAsia="Times New Roman" w:hAnsi="Arial" w:cs="Times New Roman"/>
      <w:sz w:val="24"/>
      <w:szCs w:val="20"/>
      <w:lang w:val="es-ES"/>
    </w:rPr>
  </w:style>
  <w:style w:type="paragraph" w:customStyle="1" w:styleId="BodyText21">
    <w:name w:val="Body Text 21"/>
    <w:basedOn w:val="Normal"/>
    <w:rsid w:val="00524E46"/>
    <w:pPr>
      <w:widowControl w:val="0"/>
      <w:spacing w:after="0" w:line="240" w:lineRule="auto"/>
    </w:pPr>
    <w:rPr>
      <w:rFonts w:eastAsia="Times New Roman"/>
      <w:sz w:val="24"/>
      <w:szCs w:val="20"/>
      <w:lang w:val="es-CO" w:eastAsia="es-ES"/>
    </w:rPr>
  </w:style>
  <w:style w:type="paragraph" w:styleId="NormalWeb">
    <w:name w:val="Normal (Web)"/>
    <w:basedOn w:val="Normal"/>
    <w:uiPriority w:val="99"/>
    <w:rsid w:val="00524E46"/>
    <w:pPr>
      <w:spacing w:before="100" w:beforeAutospacing="1" w:after="100" w:afterAutospacing="1" w:line="240" w:lineRule="auto"/>
    </w:pPr>
    <w:rPr>
      <w:rFonts w:ascii="Times New Roman" w:eastAsia="Times New Roman" w:hAnsi="Times New Roman"/>
      <w:color w:val="000000"/>
      <w:sz w:val="24"/>
      <w:szCs w:val="24"/>
      <w:lang w:eastAsia="es-ES"/>
    </w:rPr>
  </w:style>
  <w:style w:type="paragraph" w:styleId="Subttulo">
    <w:name w:val="Subtitle"/>
    <w:basedOn w:val="Normal"/>
    <w:link w:val="SubttuloCar"/>
    <w:qFormat/>
    <w:rsid w:val="00524E46"/>
    <w:pPr>
      <w:spacing w:after="0" w:line="240" w:lineRule="auto"/>
      <w:jc w:val="center"/>
    </w:pPr>
    <w:rPr>
      <w:rFonts w:ascii="Book Antiqua" w:eastAsia="Times New Roman" w:hAnsi="Book Antiqua" w:cs="Times New Roman"/>
      <w:sz w:val="24"/>
      <w:szCs w:val="20"/>
      <w:lang w:eastAsia="es-ES"/>
    </w:rPr>
  </w:style>
  <w:style w:type="character" w:customStyle="1" w:styleId="SubttuloCar">
    <w:name w:val="Subtítulo Car"/>
    <w:basedOn w:val="Fuentedeprrafopredeter"/>
    <w:link w:val="Subttulo"/>
    <w:rsid w:val="00524E46"/>
    <w:rPr>
      <w:rFonts w:ascii="Book Antiqua" w:eastAsia="Times New Roman" w:hAnsi="Book Antiqua" w:cs="Times New Roman"/>
      <w:sz w:val="24"/>
      <w:szCs w:val="20"/>
      <w:lang w:val="es-ES" w:eastAsia="es-ES"/>
    </w:rPr>
  </w:style>
  <w:style w:type="character" w:styleId="Hipervnculo">
    <w:name w:val="Hyperlink"/>
    <w:uiPriority w:val="99"/>
    <w:rsid w:val="00524E46"/>
    <w:rPr>
      <w:color w:val="0000FF"/>
      <w:u w:val="single"/>
    </w:rPr>
  </w:style>
  <w:style w:type="paragraph" w:customStyle="1" w:styleId="xl31">
    <w:name w:val="xl31"/>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b/>
      <w:bCs/>
      <w:sz w:val="18"/>
      <w:szCs w:val="18"/>
      <w:lang w:eastAsia="zh-CN"/>
    </w:rPr>
  </w:style>
  <w:style w:type="character" w:customStyle="1" w:styleId="TextosinformatoCar">
    <w:name w:val="Texto sin formato Car"/>
    <w:link w:val="Textosinformato"/>
    <w:rsid w:val="00524E46"/>
    <w:rPr>
      <w:rFonts w:ascii="Courier New" w:eastAsia="Times New Roman" w:hAnsi="Courier New"/>
      <w:lang w:val="es-ES" w:eastAsia="es-ES"/>
    </w:rPr>
  </w:style>
  <w:style w:type="paragraph" w:styleId="Textosinformato">
    <w:name w:val="Plain Text"/>
    <w:basedOn w:val="Normal"/>
    <w:link w:val="TextosinformatoCar"/>
    <w:rsid w:val="00524E46"/>
    <w:pPr>
      <w:spacing w:after="0" w:line="240" w:lineRule="auto"/>
    </w:pPr>
    <w:rPr>
      <w:rFonts w:ascii="Courier New" w:eastAsia="Times New Roman" w:hAnsi="Courier New" w:cstheme="minorBidi"/>
      <w:lang w:eastAsia="es-ES"/>
    </w:rPr>
  </w:style>
  <w:style w:type="character" w:customStyle="1" w:styleId="TextosinformatoCar1">
    <w:name w:val="Texto sin formato Car1"/>
    <w:basedOn w:val="Fuentedeprrafopredeter"/>
    <w:uiPriority w:val="99"/>
    <w:semiHidden/>
    <w:rsid w:val="00524E46"/>
    <w:rPr>
      <w:rFonts w:ascii="Consolas" w:eastAsia="Calibri" w:hAnsi="Consolas" w:cs="Consolas"/>
      <w:sz w:val="21"/>
      <w:szCs w:val="21"/>
      <w:lang w:val="es-ES"/>
    </w:rPr>
  </w:style>
  <w:style w:type="paragraph" w:styleId="Descripcin">
    <w:name w:val="caption"/>
    <w:basedOn w:val="Normal"/>
    <w:next w:val="Normal"/>
    <w:qFormat/>
    <w:rsid w:val="00524E46"/>
    <w:pPr>
      <w:spacing w:after="0" w:line="240" w:lineRule="auto"/>
      <w:jc w:val="center"/>
    </w:pPr>
    <w:rPr>
      <w:rFonts w:eastAsia="Times New Roman"/>
      <w:b/>
      <w:sz w:val="24"/>
      <w:szCs w:val="20"/>
      <w:lang w:eastAsia="es-ES"/>
    </w:rPr>
  </w:style>
  <w:style w:type="character" w:customStyle="1" w:styleId="Sangra3detindependienteCar">
    <w:name w:val="Sangría 3 de t. independiente Car"/>
    <w:link w:val="Sangra3detindependiente"/>
    <w:rsid w:val="00524E46"/>
    <w:rPr>
      <w:rFonts w:ascii="Arial" w:eastAsia="Times New Roman" w:hAnsi="Arial"/>
      <w:sz w:val="24"/>
      <w:lang w:val="es-ES" w:eastAsia="es-ES"/>
    </w:rPr>
  </w:style>
  <w:style w:type="paragraph" w:styleId="Sangra3detindependiente">
    <w:name w:val="Body Text Indent 3"/>
    <w:basedOn w:val="Normal"/>
    <w:link w:val="Sangra3detindependienteCar"/>
    <w:rsid w:val="00524E46"/>
    <w:pPr>
      <w:spacing w:after="0" w:line="240" w:lineRule="auto"/>
      <w:ind w:left="284"/>
    </w:pPr>
    <w:rPr>
      <w:rFonts w:ascii="Arial" w:eastAsia="Times New Roman" w:hAnsi="Arial" w:cstheme="minorBidi"/>
      <w:sz w:val="24"/>
      <w:lang w:eastAsia="es-ES"/>
    </w:rPr>
  </w:style>
  <w:style w:type="character" w:customStyle="1" w:styleId="Sangra3detindependienteCar1">
    <w:name w:val="Sangría 3 de t. independiente Car1"/>
    <w:basedOn w:val="Fuentedeprrafopredeter"/>
    <w:uiPriority w:val="99"/>
    <w:semiHidden/>
    <w:rsid w:val="00524E46"/>
    <w:rPr>
      <w:rFonts w:ascii="Cambria Math" w:eastAsia="Calibri" w:hAnsi="Cambria Math" w:cs="Arial"/>
      <w:sz w:val="16"/>
      <w:szCs w:val="16"/>
      <w:lang w:val="es-ES"/>
    </w:rPr>
  </w:style>
  <w:style w:type="character" w:customStyle="1" w:styleId="EncabezadodemensajeCar">
    <w:name w:val="Encabezado de mensaje Car"/>
    <w:link w:val="Encabezadodemensaje"/>
    <w:rsid w:val="00524E46"/>
    <w:rPr>
      <w:rFonts w:ascii="Arial" w:eastAsia="Times New Roman" w:hAnsi="Arial" w:cs="Arial"/>
      <w:sz w:val="24"/>
      <w:szCs w:val="24"/>
      <w:shd w:val="pct20" w:color="auto" w:fill="auto"/>
      <w:lang w:val="es-ES" w:eastAsia="es-ES"/>
    </w:rPr>
  </w:style>
  <w:style w:type="paragraph" w:styleId="Encabezadodemensaje">
    <w:name w:val="Message Header"/>
    <w:basedOn w:val="Normal"/>
    <w:link w:val="EncabezadodemensajeCar"/>
    <w:rsid w:val="00524E4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eastAsia="es-ES"/>
    </w:rPr>
  </w:style>
  <w:style w:type="character" w:customStyle="1" w:styleId="EncabezadodemensajeCar1">
    <w:name w:val="Encabezado de mensaje Car1"/>
    <w:basedOn w:val="Fuentedeprrafopredeter"/>
    <w:uiPriority w:val="99"/>
    <w:semiHidden/>
    <w:rsid w:val="00524E46"/>
    <w:rPr>
      <w:rFonts w:asciiTheme="majorHAnsi" w:eastAsiaTheme="majorEastAsia" w:hAnsiTheme="majorHAnsi" w:cstheme="majorBidi"/>
      <w:sz w:val="24"/>
      <w:szCs w:val="24"/>
      <w:shd w:val="pct20" w:color="auto" w:fill="auto"/>
      <w:lang w:val="es-ES"/>
    </w:rPr>
  </w:style>
  <w:style w:type="character" w:customStyle="1" w:styleId="SaludoCar">
    <w:name w:val="Saludo Car"/>
    <w:link w:val="Saludo"/>
    <w:rsid w:val="00524E46"/>
    <w:rPr>
      <w:rFonts w:ascii="Times New Roman" w:eastAsia="Times New Roman" w:hAnsi="Times New Roman"/>
      <w:lang w:val="es-ES" w:eastAsia="es-ES"/>
    </w:rPr>
  </w:style>
  <w:style w:type="paragraph" w:styleId="Saludo">
    <w:name w:val="Salutation"/>
    <w:basedOn w:val="Normal"/>
    <w:next w:val="Normal"/>
    <w:link w:val="SaludoCar"/>
    <w:rsid w:val="00524E46"/>
    <w:pPr>
      <w:spacing w:after="0" w:line="240" w:lineRule="auto"/>
    </w:pPr>
    <w:rPr>
      <w:rFonts w:ascii="Times New Roman" w:eastAsia="Times New Roman" w:hAnsi="Times New Roman" w:cstheme="minorBidi"/>
      <w:lang w:eastAsia="es-ES"/>
    </w:rPr>
  </w:style>
  <w:style w:type="character" w:customStyle="1" w:styleId="SaludoCar1">
    <w:name w:val="Saludo Car1"/>
    <w:basedOn w:val="Fuentedeprrafopredeter"/>
    <w:uiPriority w:val="99"/>
    <w:semiHidden/>
    <w:rsid w:val="00524E46"/>
    <w:rPr>
      <w:rFonts w:ascii="Cambria Math" w:eastAsia="Calibri" w:hAnsi="Cambria Math" w:cs="Arial"/>
      <w:lang w:val="es-ES"/>
    </w:rPr>
  </w:style>
  <w:style w:type="character" w:customStyle="1" w:styleId="TextoindependienteprimerasangraCar">
    <w:name w:val="Texto independiente primera sangría Car"/>
    <w:link w:val="Textoindependienteprimerasangra"/>
    <w:rsid w:val="00524E46"/>
    <w:rPr>
      <w:rFonts w:ascii="Times New Roman" w:eastAsia="Times New Roman" w:hAnsi="Times New Roman" w:cs="Tahoma"/>
      <w:lang w:val="es-ES" w:eastAsia="es-ES"/>
    </w:rPr>
  </w:style>
  <w:style w:type="paragraph" w:styleId="Textoindependienteprimerasangra">
    <w:name w:val="Body Text First Indent"/>
    <w:basedOn w:val="Textoindependiente"/>
    <w:link w:val="TextoindependienteprimerasangraCar"/>
    <w:rsid w:val="00524E46"/>
    <w:pPr>
      <w:spacing w:line="240" w:lineRule="auto"/>
      <w:ind w:firstLine="210"/>
    </w:pPr>
    <w:rPr>
      <w:rFonts w:ascii="Times New Roman" w:eastAsia="Times New Roman" w:hAnsi="Times New Roman" w:cs="Tahoma"/>
      <w:sz w:val="22"/>
      <w:szCs w:val="22"/>
      <w:lang w:eastAsia="es-ES"/>
    </w:rPr>
  </w:style>
  <w:style w:type="character" w:customStyle="1" w:styleId="TextoindependienteprimerasangraCar1">
    <w:name w:val="Texto independiente primera sangría Car1"/>
    <w:basedOn w:val="TextoindependienteCar"/>
    <w:uiPriority w:val="99"/>
    <w:semiHidden/>
    <w:rsid w:val="00524E46"/>
    <w:rPr>
      <w:rFonts w:ascii="Cambria Math" w:eastAsia="Calibri" w:hAnsi="Cambria Math" w:cs="Times New Roman"/>
      <w:sz w:val="20"/>
      <w:szCs w:val="20"/>
      <w:lang w:val="es-ES"/>
    </w:rPr>
  </w:style>
  <w:style w:type="character" w:customStyle="1" w:styleId="Textoindependienteprimerasangra2Car">
    <w:name w:val="Texto independiente primera sangría 2 Car"/>
    <w:link w:val="Textoindependienteprimerasangra2"/>
    <w:rsid w:val="00524E46"/>
    <w:rPr>
      <w:rFonts w:ascii="Times New Roman" w:eastAsia="Times New Roman" w:hAnsi="Times New Roman"/>
      <w:sz w:val="24"/>
      <w:lang w:val="es-ES" w:eastAsia="es-ES"/>
    </w:rPr>
  </w:style>
  <w:style w:type="paragraph" w:styleId="Textoindependienteprimerasangra2">
    <w:name w:val="Body Text First Indent 2"/>
    <w:basedOn w:val="Sangradetextonormal"/>
    <w:link w:val="Textoindependienteprimerasangra2Car"/>
    <w:rsid w:val="00524E46"/>
    <w:pPr>
      <w:spacing w:line="240" w:lineRule="auto"/>
      <w:ind w:firstLine="210"/>
    </w:pPr>
    <w:rPr>
      <w:rFonts w:ascii="Times New Roman" w:eastAsia="Times New Roman" w:hAnsi="Times New Roman" w:cstheme="minorBidi"/>
      <w:sz w:val="24"/>
      <w:szCs w:val="22"/>
      <w:lang w:eastAsia="es-ES"/>
    </w:rPr>
  </w:style>
  <w:style w:type="character" w:customStyle="1" w:styleId="Textoindependienteprimerasangra2Car1">
    <w:name w:val="Texto independiente primera sangría 2 Car1"/>
    <w:basedOn w:val="SangradetextonormalCar"/>
    <w:uiPriority w:val="99"/>
    <w:semiHidden/>
    <w:rsid w:val="00524E46"/>
    <w:rPr>
      <w:rFonts w:ascii="Cambria Math" w:eastAsia="Calibri" w:hAnsi="Cambria Math" w:cs="Times New Roman"/>
      <w:sz w:val="20"/>
      <w:szCs w:val="20"/>
      <w:lang w:val="es-ES"/>
    </w:rPr>
  </w:style>
  <w:style w:type="character" w:customStyle="1" w:styleId="TextocomentarioCar">
    <w:name w:val="Texto comentario Car"/>
    <w:link w:val="Textocomentario"/>
    <w:uiPriority w:val="99"/>
    <w:semiHidden/>
    <w:rsid w:val="00524E46"/>
    <w:rPr>
      <w:rFonts w:ascii="Times New Roman" w:eastAsia="Times New Roman" w:hAnsi="Times New Roman"/>
      <w:lang w:val="es-ES" w:eastAsia="es-ES"/>
    </w:rPr>
  </w:style>
  <w:style w:type="paragraph" w:styleId="Textocomentario">
    <w:name w:val="annotation text"/>
    <w:basedOn w:val="Normal"/>
    <w:link w:val="TextocomentarioCar"/>
    <w:uiPriority w:val="99"/>
    <w:semiHidden/>
    <w:rsid w:val="00524E46"/>
    <w:pPr>
      <w:spacing w:after="0" w:line="240" w:lineRule="auto"/>
    </w:pPr>
    <w:rPr>
      <w:rFonts w:ascii="Times New Roman" w:eastAsia="Times New Roman" w:hAnsi="Times New Roman" w:cstheme="minorBidi"/>
      <w:lang w:eastAsia="es-ES"/>
    </w:rPr>
  </w:style>
  <w:style w:type="character" w:customStyle="1" w:styleId="TextocomentarioCar1">
    <w:name w:val="Texto comentario Car1"/>
    <w:basedOn w:val="Fuentedeprrafopredeter"/>
    <w:uiPriority w:val="99"/>
    <w:semiHidden/>
    <w:rsid w:val="00524E46"/>
    <w:rPr>
      <w:rFonts w:ascii="Cambria Math" w:eastAsia="Calibri" w:hAnsi="Cambria Math" w:cs="Arial"/>
      <w:sz w:val="20"/>
      <w:szCs w:val="20"/>
      <w:lang w:val="es-ES"/>
    </w:rPr>
  </w:style>
  <w:style w:type="character" w:customStyle="1" w:styleId="AsuntodelcomentarioCar">
    <w:name w:val="Asunto del comentario Car"/>
    <w:link w:val="Asuntodelcomentario"/>
    <w:semiHidden/>
    <w:rsid w:val="00524E46"/>
    <w:rPr>
      <w:rFonts w:ascii="Times New Roman" w:eastAsia="Times New Roman" w:hAnsi="Times New Roman"/>
      <w:b/>
      <w:bCs/>
      <w:lang w:val="es-ES" w:eastAsia="es-ES"/>
    </w:rPr>
  </w:style>
  <w:style w:type="paragraph" w:styleId="Asuntodelcomentario">
    <w:name w:val="annotation subject"/>
    <w:basedOn w:val="Textocomentario"/>
    <w:next w:val="Textocomentario"/>
    <w:link w:val="AsuntodelcomentarioCar"/>
    <w:semiHidden/>
    <w:rsid w:val="00524E46"/>
    <w:rPr>
      <w:b/>
      <w:bCs/>
    </w:rPr>
  </w:style>
  <w:style w:type="character" w:customStyle="1" w:styleId="AsuntodelcomentarioCar1">
    <w:name w:val="Asunto del comentario Car1"/>
    <w:basedOn w:val="TextocomentarioCar1"/>
    <w:uiPriority w:val="99"/>
    <w:semiHidden/>
    <w:rsid w:val="00524E46"/>
    <w:rPr>
      <w:rFonts w:ascii="Cambria Math" w:eastAsia="Calibri" w:hAnsi="Cambria Math" w:cs="Arial"/>
      <w:b/>
      <w:bCs/>
      <w:sz w:val="20"/>
      <w:szCs w:val="20"/>
      <w:lang w:val="es-ES"/>
    </w:rPr>
  </w:style>
  <w:style w:type="character" w:customStyle="1" w:styleId="MapadeldocumentoCar">
    <w:name w:val="Mapa del documento Car"/>
    <w:link w:val="Mapadeldocumento"/>
    <w:semiHidden/>
    <w:rsid w:val="00524E46"/>
    <w:rPr>
      <w:rFonts w:ascii="Tahoma" w:eastAsia="Times New Roman" w:hAnsi="Tahoma" w:cs="Tahoma"/>
      <w:shd w:val="clear" w:color="auto" w:fill="000080"/>
      <w:lang w:val="es-ES" w:eastAsia="es-ES"/>
    </w:rPr>
  </w:style>
  <w:style w:type="paragraph" w:styleId="Mapadeldocumento">
    <w:name w:val="Document Map"/>
    <w:basedOn w:val="Normal"/>
    <w:link w:val="MapadeldocumentoCar"/>
    <w:semiHidden/>
    <w:rsid w:val="00524E46"/>
    <w:pPr>
      <w:shd w:val="clear" w:color="auto" w:fill="000080"/>
      <w:spacing w:after="0" w:line="240" w:lineRule="auto"/>
    </w:pPr>
    <w:rPr>
      <w:rFonts w:ascii="Tahoma" w:eastAsia="Times New Roman" w:hAnsi="Tahoma" w:cs="Tahoma"/>
      <w:lang w:eastAsia="es-ES"/>
    </w:rPr>
  </w:style>
  <w:style w:type="character" w:customStyle="1" w:styleId="MapadeldocumentoCar1">
    <w:name w:val="Mapa del documento Car1"/>
    <w:basedOn w:val="Fuentedeprrafopredeter"/>
    <w:uiPriority w:val="99"/>
    <w:semiHidden/>
    <w:rsid w:val="00524E46"/>
    <w:rPr>
      <w:rFonts w:ascii="Tahoma" w:eastAsia="Calibri" w:hAnsi="Tahoma" w:cs="Tahoma"/>
      <w:sz w:val="16"/>
      <w:szCs w:val="16"/>
      <w:lang w:val="es-ES"/>
    </w:rPr>
  </w:style>
  <w:style w:type="paragraph" w:customStyle="1" w:styleId="font5">
    <w:name w:val="font5"/>
    <w:basedOn w:val="Normal"/>
    <w:rsid w:val="00524E46"/>
    <w:pPr>
      <w:spacing w:before="100" w:beforeAutospacing="1" w:after="100" w:afterAutospacing="1" w:line="240" w:lineRule="auto"/>
    </w:pPr>
    <w:rPr>
      <w:rFonts w:eastAsia="Times New Roman"/>
      <w:color w:val="000000"/>
      <w:sz w:val="20"/>
      <w:szCs w:val="20"/>
      <w:lang w:val="es-CO" w:eastAsia="es-CO"/>
    </w:rPr>
  </w:style>
  <w:style w:type="paragraph" w:customStyle="1" w:styleId="xl65">
    <w:name w:val="xl65"/>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4"/>
      <w:szCs w:val="24"/>
      <w:lang w:val="es-CO" w:eastAsia="es-CO"/>
    </w:rPr>
  </w:style>
  <w:style w:type="paragraph" w:customStyle="1" w:styleId="xl66">
    <w:name w:val="xl66"/>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olor w:val="000000"/>
      <w:sz w:val="24"/>
      <w:szCs w:val="24"/>
      <w:lang w:val="es-CO" w:eastAsia="es-CO"/>
    </w:rPr>
  </w:style>
  <w:style w:type="paragraph" w:customStyle="1" w:styleId="xl67">
    <w:name w:val="xl67"/>
    <w:basedOn w:val="Normal"/>
    <w:rsid w:val="00524E4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eastAsia="Times New Roman"/>
      <w:color w:val="000000"/>
      <w:sz w:val="24"/>
      <w:szCs w:val="24"/>
      <w:lang w:val="es-CO" w:eastAsia="es-CO"/>
    </w:rPr>
  </w:style>
  <w:style w:type="paragraph" w:customStyle="1" w:styleId="xl68">
    <w:name w:val="xl68"/>
    <w:basedOn w:val="Normal"/>
    <w:rsid w:val="00524E46"/>
    <w:pPr>
      <w:spacing w:before="100" w:beforeAutospacing="1" w:after="100" w:afterAutospacing="1" w:line="240" w:lineRule="auto"/>
    </w:pPr>
    <w:rPr>
      <w:rFonts w:eastAsia="Times New Roman"/>
      <w:color w:val="993300"/>
      <w:sz w:val="24"/>
      <w:szCs w:val="24"/>
      <w:lang w:val="es-CO" w:eastAsia="es-CO"/>
    </w:rPr>
  </w:style>
  <w:style w:type="paragraph" w:customStyle="1" w:styleId="xl69">
    <w:name w:val="xl69"/>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olor w:val="333333"/>
      <w:sz w:val="24"/>
      <w:szCs w:val="24"/>
      <w:lang w:val="es-CO" w:eastAsia="es-CO"/>
    </w:rPr>
  </w:style>
  <w:style w:type="paragraph" w:customStyle="1" w:styleId="xl70">
    <w:name w:val="xl70"/>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4"/>
      <w:szCs w:val="24"/>
      <w:lang w:val="es-CO" w:eastAsia="es-CO"/>
    </w:rPr>
  </w:style>
  <w:style w:type="paragraph" w:customStyle="1" w:styleId="xl71">
    <w:name w:val="xl71"/>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val="es-CO" w:eastAsia="es-CO"/>
    </w:rPr>
  </w:style>
  <w:style w:type="paragraph" w:customStyle="1" w:styleId="xl72">
    <w:name w:val="xl72"/>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sz w:val="24"/>
      <w:szCs w:val="24"/>
      <w:lang w:val="es-CO" w:eastAsia="es-CO"/>
    </w:rPr>
  </w:style>
  <w:style w:type="paragraph" w:customStyle="1" w:styleId="xl73">
    <w:name w:val="xl73"/>
    <w:basedOn w:val="Normal"/>
    <w:rsid w:val="00524E4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eastAsia="Times New Roman"/>
      <w:sz w:val="24"/>
      <w:szCs w:val="24"/>
      <w:lang w:val="es-CO" w:eastAsia="es-CO"/>
    </w:rPr>
  </w:style>
  <w:style w:type="paragraph" w:customStyle="1" w:styleId="xl74">
    <w:name w:val="xl74"/>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lang w:val="es-CO" w:eastAsia="es-CO"/>
    </w:rPr>
  </w:style>
  <w:style w:type="paragraph" w:customStyle="1" w:styleId="xl75">
    <w:name w:val="xl75"/>
    <w:basedOn w:val="Normal"/>
    <w:rsid w:val="00524E4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eastAsia="Times New Roman"/>
      <w:b/>
      <w:bCs/>
      <w:color w:val="000000"/>
      <w:sz w:val="24"/>
      <w:szCs w:val="24"/>
      <w:lang w:val="es-CO" w:eastAsia="es-CO"/>
    </w:rPr>
  </w:style>
  <w:style w:type="paragraph" w:customStyle="1" w:styleId="xl76">
    <w:name w:val="xl76"/>
    <w:basedOn w:val="Normal"/>
    <w:rsid w:val="00524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color w:val="000000"/>
      <w:sz w:val="24"/>
      <w:szCs w:val="24"/>
      <w:lang w:val="es-CO" w:eastAsia="es-CO"/>
    </w:rPr>
  </w:style>
  <w:style w:type="paragraph" w:customStyle="1" w:styleId="xl77">
    <w:name w:val="xl77"/>
    <w:basedOn w:val="Normal"/>
    <w:rsid w:val="00524E4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78">
    <w:name w:val="xl78"/>
    <w:basedOn w:val="Normal"/>
    <w:rsid w:val="00524E4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color w:val="000000"/>
      <w:sz w:val="24"/>
      <w:szCs w:val="24"/>
      <w:lang w:val="es-CO" w:eastAsia="es-CO"/>
    </w:rPr>
  </w:style>
  <w:style w:type="paragraph" w:customStyle="1" w:styleId="xl79">
    <w:name w:val="xl79"/>
    <w:basedOn w:val="Normal"/>
    <w:rsid w:val="00524E4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b/>
      <w:bCs/>
      <w:color w:val="000000"/>
      <w:sz w:val="24"/>
      <w:szCs w:val="24"/>
      <w:lang w:val="es-CO" w:eastAsia="es-CO"/>
    </w:rPr>
  </w:style>
  <w:style w:type="paragraph" w:customStyle="1" w:styleId="xl80">
    <w:name w:val="xl80"/>
    <w:basedOn w:val="Normal"/>
    <w:rsid w:val="00524E4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eastAsia="Times New Roman"/>
      <w:color w:val="000000"/>
      <w:sz w:val="24"/>
      <w:szCs w:val="24"/>
      <w:lang w:val="es-CO" w:eastAsia="es-CO"/>
    </w:rPr>
  </w:style>
  <w:style w:type="paragraph" w:customStyle="1" w:styleId="xl81">
    <w:name w:val="xl81"/>
    <w:basedOn w:val="Normal"/>
    <w:rsid w:val="00524E46"/>
    <w:pPr>
      <w:pBdr>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val="es-CO" w:eastAsia="es-CO"/>
    </w:rPr>
  </w:style>
  <w:style w:type="paragraph" w:customStyle="1" w:styleId="xl82">
    <w:name w:val="xl82"/>
    <w:basedOn w:val="Normal"/>
    <w:rsid w:val="00524E46"/>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lang w:val="es-CO" w:eastAsia="es-CO"/>
    </w:rPr>
  </w:style>
  <w:style w:type="paragraph" w:customStyle="1" w:styleId="xl83">
    <w:name w:val="xl83"/>
    <w:basedOn w:val="Normal"/>
    <w:rsid w:val="00524E4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olor w:val="000000"/>
      <w:sz w:val="24"/>
      <w:szCs w:val="24"/>
      <w:lang w:val="es-CO" w:eastAsia="es-CO"/>
    </w:rPr>
  </w:style>
  <w:style w:type="paragraph" w:customStyle="1" w:styleId="xl84">
    <w:name w:val="xl84"/>
    <w:basedOn w:val="Normal"/>
    <w:rsid w:val="00524E46"/>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eastAsia="Times New Roman"/>
      <w:color w:val="000000"/>
      <w:sz w:val="24"/>
      <w:szCs w:val="24"/>
      <w:lang w:val="es-CO" w:eastAsia="es-CO"/>
    </w:rPr>
  </w:style>
  <w:style w:type="paragraph" w:customStyle="1" w:styleId="xl85">
    <w:name w:val="xl85"/>
    <w:basedOn w:val="Normal"/>
    <w:rsid w:val="00524E4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eastAsia="Times New Roman"/>
      <w:b/>
      <w:bCs/>
      <w:color w:val="000000"/>
      <w:sz w:val="24"/>
      <w:szCs w:val="24"/>
      <w:lang w:val="es-CO" w:eastAsia="es-CO"/>
    </w:rPr>
  </w:style>
  <w:style w:type="paragraph" w:customStyle="1" w:styleId="xl86">
    <w:name w:val="xl86"/>
    <w:basedOn w:val="Normal"/>
    <w:rsid w:val="00524E4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eastAsia="Times New Roman"/>
      <w:b/>
      <w:bCs/>
      <w:color w:val="000000"/>
      <w:sz w:val="24"/>
      <w:szCs w:val="24"/>
      <w:lang w:val="es-CO" w:eastAsia="es-CO"/>
    </w:rPr>
  </w:style>
  <w:style w:type="paragraph" w:customStyle="1" w:styleId="xl87">
    <w:name w:val="xl87"/>
    <w:basedOn w:val="Normal"/>
    <w:rsid w:val="00524E4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val="es-CO" w:eastAsia="es-CO"/>
    </w:rPr>
  </w:style>
  <w:style w:type="paragraph" w:customStyle="1" w:styleId="xl88">
    <w:name w:val="xl88"/>
    <w:basedOn w:val="Normal"/>
    <w:rsid w:val="00524E46"/>
    <w:pPr>
      <w:pBdr>
        <w:top w:val="single" w:sz="8" w:space="0" w:color="auto"/>
        <w:bottom w:val="single" w:sz="8"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89">
    <w:name w:val="xl89"/>
    <w:basedOn w:val="Normal"/>
    <w:rsid w:val="00524E46"/>
    <w:pPr>
      <w:pBdr>
        <w:top w:val="single" w:sz="8" w:space="0" w:color="auto"/>
        <w:bottom w:val="single" w:sz="8" w:space="0" w:color="auto"/>
        <w:right w:val="single" w:sz="4"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90">
    <w:name w:val="xl90"/>
    <w:basedOn w:val="Normal"/>
    <w:rsid w:val="00524E4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4"/>
      <w:szCs w:val="24"/>
      <w:lang w:val="es-CO" w:eastAsia="es-CO"/>
    </w:rPr>
  </w:style>
  <w:style w:type="paragraph" w:customStyle="1" w:styleId="xl91">
    <w:name w:val="xl91"/>
    <w:basedOn w:val="Normal"/>
    <w:rsid w:val="00524E46"/>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lang w:val="es-CO" w:eastAsia="es-CO"/>
    </w:rPr>
  </w:style>
  <w:style w:type="paragraph" w:customStyle="1" w:styleId="xl92">
    <w:name w:val="xl92"/>
    <w:basedOn w:val="Normal"/>
    <w:rsid w:val="00524E46"/>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93">
    <w:name w:val="xl93"/>
    <w:basedOn w:val="Normal"/>
    <w:rsid w:val="00524E46"/>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olor w:val="000000"/>
      <w:sz w:val="24"/>
      <w:szCs w:val="24"/>
      <w:lang w:val="es-CO" w:eastAsia="es-CO"/>
    </w:rPr>
  </w:style>
  <w:style w:type="paragraph" w:customStyle="1" w:styleId="xl94">
    <w:name w:val="xl94"/>
    <w:basedOn w:val="Normal"/>
    <w:rsid w:val="00524E46"/>
    <w:pPr>
      <w:pBdr>
        <w:top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95">
    <w:name w:val="xl95"/>
    <w:basedOn w:val="Normal"/>
    <w:rsid w:val="00524E46"/>
    <w:pPr>
      <w:spacing w:before="100" w:beforeAutospacing="1" w:after="100" w:afterAutospacing="1" w:line="240" w:lineRule="auto"/>
      <w:jc w:val="center"/>
      <w:textAlignment w:val="center"/>
    </w:pPr>
    <w:rPr>
      <w:rFonts w:eastAsia="Times New Roman"/>
      <w:sz w:val="24"/>
      <w:szCs w:val="24"/>
      <w:lang w:val="es-CO" w:eastAsia="es-CO"/>
    </w:rPr>
  </w:style>
  <w:style w:type="paragraph" w:customStyle="1" w:styleId="xl96">
    <w:name w:val="xl96"/>
    <w:basedOn w:val="Normal"/>
    <w:rsid w:val="00524E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es-CO" w:eastAsia="es-CO"/>
    </w:rPr>
  </w:style>
  <w:style w:type="paragraph" w:customStyle="1" w:styleId="xl97">
    <w:name w:val="xl97"/>
    <w:basedOn w:val="Normal"/>
    <w:rsid w:val="00524E46"/>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98">
    <w:name w:val="xl98"/>
    <w:basedOn w:val="Normal"/>
    <w:rsid w:val="00524E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es-CO" w:eastAsia="es-CO"/>
    </w:rPr>
  </w:style>
  <w:style w:type="paragraph" w:customStyle="1" w:styleId="xl99">
    <w:name w:val="xl99"/>
    <w:basedOn w:val="Normal"/>
    <w:rsid w:val="00524E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val="es-CO" w:eastAsia="es-CO"/>
    </w:rPr>
  </w:style>
  <w:style w:type="paragraph" w:customStyle="1" w:styleId="xl100">
    <w:name w:val="xl100"/>
    <w:basedOn w:val="Normal"/>
    <w:rsid w:val="00524E4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val="es-CO" w:eastAsia="es-CO"/>
    </w:rPr>
  </w:style>
  <w:style w:type="paragraph" w:customStyle="1" w:styleId="xl101">
    <w:name w:val="xl101"/>
    <w:basedOn w:val="Normal"/>
    <w:rsid w:val="00524E46"/>
    <w:pPr>
      <w:pBdr>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102">
    <w:name w:val="xl102"/>
    <w:basedOn w:val="Normal"/>
    <w:rsid w:val="00524E4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4"/>
      <w:szCs w:val="24"/>
      <w:lang w:val="es-CO" w:eastAsia="es-CO"/>
    </w:rPr>
  </w:style>
  <w:style w:type="paragraph" w:customStyle="1" w:styleId="xl103">
    <w:name w:val="xl103"/>
    <w:basedOn w:val="Normal"/>
    <w:rsid w:val="00524E4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es-CO" w:eastAsia="es-CO"/>
    </w:rPr>
  </w:style>
  <w:style w:type="paragraph" w:customStyle="1" w:styleId="xl104">
    <w:name w:val="xl104"/>
    <w:basedOn w:val="Normal"/>
    <w:rsid w:val="00524E46"/>
    <w:pPr>
      <w:pBdr>
        <w:bottom w:val="single" w:sz="4" w:space="0" w:color="auto"/>
        <w:right w:val="single" w:sz="4" w:space="0" w:color="auto"/>
      </w:pBdr>
      <w:spacing w:before="100" w:beforeAutospacing="1" w:after="100" w:afterAutospacing="1" w:line="240" w:lineRule="auto"/>
      <w:textAlignment w:val="top"/>
    </w:pPr>
    <w:rPr>
      <w:rFonts w:eastAsia="Times New Roman"/>
      <w:b/>
      <w:bCs/>
      <w:color w:val="000000"/>
      <w:sz w:val="24"/>
      <w:szCs w:val="24"/>
      <w:lang w:val="es-CO" w:eastAsia="es-CO"/>
    </w:rPr>
  </w:style>
  <w:style w:type="paragraph" w:customStyle="1" w:styleId="xl105">
    <w:name w:val="xl105"/>
    <w:basedOn w:val="Normal"/>
    <w:rsid w:val="00524E46"/>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4"/>
      <w:szCs w:val="24"/>
      <w:lang w:val="es-CO" w:eastAsia="es-CO"/>
    </w:rPr>
  </w:style>
  <w:style w:type="paragraph" w:customStyle="1" w:styleId="xl106">
    <w:name w:val="xl106"/>
    <w:basedOn w:val="Normal"/>
    <w:rsid w:val="00524E4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 w:val="24"/>
      <w:szCs w:val="24"/>
      <w:lang w:val="es-CO" w:eastAsia="es-CO"/>
    </w:rPr>
  </w:style>
  <w:style w:type="paragraph" w:customStyle="1" w:styleId="xl107">
    <w:name w:val="xl107"/>
    <w:basedOn w:val="Normal"/>
    <w:rsid w:val="00524E46"/>
    <w:pPr>
      <w:pBdr>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eastAsia="Times New Roman"/>
      <w:b/>
      <w:bCs/>
      <w:color w:val="000000"/>
      <w:sz w:val="24"/>
      <w:szCs w:val="24"/>
      <w:lang w:val="es-CO" w:eastAsia="es-CO"/>
    </w:rPr>
  </w:style>
  <w:style w:type="paragraph" w:customStyle="1" w:styleId="xl108">
    <w:name w:val="xl108"/>
    <w:basedOn w:val="Normal"/>
    <w:rsid w:val="00524E4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val="es-CO" w:eastAsia="es-CO"/>
    </w:rPr>
  </w:style>
  <w:style w:type="paragraph" w:customStyle="1" w:styleId="xl109">
    <w:name w:val="xl109"/>
    <w:basedOn w:val="Normal"/>
    <w:rsid w:val="00524E46"/>
    <w:pPr>
      <w:pBdr>
        <w:top w:val="single" w:sz="4" w:space="0" w:color="auto"/>
        <w:bottom w:val="single" w:sz="8" w:space="0" w:color="auto"/>
        <w:right w:val="single" w:sz="4" w:space="0" w:color="auto"/>
      </w:pBdr>
      <w:spacing w:before="100" w:beforeAutospacing="1" w:after="100" w:afterAutospacing="1" w:line="240" w:lineRule="auto"/>
      <w:textAlignment w:val="top"/>
    </w:pPr>
    <w:rPr>
      <w:rFonts w:eastAsia="Times New Roman"/>
      <w:color w:val="000000"/>
      <w:sz w:val="24"/>
      <w:szCs w:val="24"/>
      <w:lang w:val="es-CO" w:eastAsia="es-CO"/>
    </w:rPr>
  </w:style>
  <w:style w:type="paragraph" w:customStyle="1" w:styleId="xl110">
    <w:name w:val="xl110"/>
    <w:basedOn w:val="Normal"/>
    <w:rsid w:val="00524E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eastAsia="Times New Roman"/>
      <w:color w:val="000000"/>
      <w:sz w:val="24"/>
      <w:szCs w:val="24"/>
      <w:lang w:val="es-CO" w:eastAsia="es-CO"/>
    </w:rPr>
  </w:style>
  <w:style w:type="paragraph" w:customStyle="1" w:styleId="xl111">
    <w:name w:val="xl111"/>
    <w:basedOn w:val="Normal"/>
    <w:rsid w:val="00524E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eastAsia="Times New Roman"/>
      <w:color w:val="000000"/>
      <w:sz w:val="24"/>
      <w:szCs w:val="24"/>
      <w:lang w:val="es-CO" w:eastAsia="es-CO"/>
    </w:rPr>
  </w:style>
  <w:style w:type="paragraph" w:customStyle="1" w:styleId="xl112">
    <w:name w:val="xl112"/>
    <w:basedOn w:val="Normal"/>
    <w:rsid w:val="00524E4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olor w:val="000000"/>
      <w:sz w:val="24"/>
      <w:szCs w:val="24"/>
      <w:lang w:val="es-CO" w:eastAsia="es-CO"/>
    </w:rPr>
  </w:style>
  <w:style w:type="paragraph" w:customStyle="1" w:styleId="xl113">
    <w:name w:val="xl113"/>
    <w:basedOn w:val="Normal"/>
    <w:rsid w:val="00524E4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val="es-CO" w:eastAsia="es-CO"/>
    </w:rPr>
  </w:style>
  <w:style w:type="character" w:styleId="Textoennegrita">
    <w:name w:val="Strong"/>
    <w:qFormat/>
    <w:rsid w:val="00524E46"/>
    <w:rPr>
      <w:b/>
      <w:bCs/>
    </w:rPr>
  </w:style>
  <w:style w:type="paragraph" w:customStyle="1" w:styleId="prrafodelista0">
    <w:name w:val="prrafodelista"/>
    <w:basedOn w:val="Normal"/>
    <w:rsid w:val="00524E46"/>
    <w:pPr>
      <w:spacing w:after="0" w:line="240" w:lineRule="auto"/>
      <w:ind w:left="720"/>
    </w:pPr>
    <w:rPr>
      <w:sz w:val="24"/>
      <w:szCs w:val="24"/>
      <w:lang w:val="es-CO" w:eastAsia="es-CO"/>
    </w:rPr>
  </w:style>
  <w:style w:type="paragraph" w:customStyle="1" w:styleId="BodyText22">
    <w:name w:val="Body Text 22"/>
    <w:basedOn w:val="Normal"/>
    <w:rsid w:val="00524E46"/>
    <w:pPr>
      <w:widowControl w:val="0"/>
      <w:tabs>
        <w:tab w:val="left" w:pos="360"/>
      </w:tabs>
      <w:spacing w:after="0" w:line="240" w:lineRule="auto"/>
    </w:pPr>
    <w:rPr>
      <w:rFonts w:eastAsia="Times New Roman"/>
      <w:sz w:val="24"/>
      <w:szCs w:val="20"/>
      <w:lang w:val="es-ES_tradnl" w:eastAsia="es-ES"/>
    </w:rPr>
  </w:style>
  <w:style w:type="paragraph" w:styleId="Listaconvietas">
    <w:name w:val="List Bullet"/>
    <w:basedOn w:val="Normal"/>
    <w:rsid w:val="00524E46"/>
    <w:pPr>
      <w:numPr>
        <w:numId w:val="1"/>
      </w:num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Listaconvietas3">
    <w:name w:val="List Bullet 3"/>
    <w:basedOn w:val="Normal"/>
    <w:rsid w:val="00524E46"/>
    <w:pPr>
      <w:numPr>
        <w:numId w:val="2"/>
      </w:numPr>
      <w:spacing w:after="0" w:line="240" w:lineRule="auto"/>
    </w:pPr>
    <w:rPr>
      <w:rFonts w:eastAsia="Times New Roman"/>
      <w:sz w:val="24"/>
      <w:szCs w:val="20"/>
      <w:lang w:eastAsia="es-ES"/>
    </w:rPr>
  </w:style>
  <w:style w:type="paragraph" w:customStyle="1" w:styleId="Titulo6">
    <w:name w:val="Titulo 6"/>
    <w:basedOn w:val="Normal"/>
    <w:rsid w:val="00524E46"/>
    <w:pPr>
      <w:spacing w:after="0" w:line="240" w:lineRule="auto"/>
    </w:pPr>
    <w:rPr>
      <w:rFonts w:ascii="Sans Serif 12cpi" w:eastAsia="Times New Roman" w:hAnsi="Sans Serif 12cpi"/>
      <w:spacing w:val="-3"/>
      <w:sz w:val="20"/>
      <w:szCs w:val="20"/>
      <w:lang w:val="es-ES_tradnl" w:eastAsia="es-ES"/>
    </w:rPr>
  </w:style>
  <w:style w:type="paragraph" w:customStyle="1" w:styleId="Cuadros">
    <w:name w:val="Cuadros"/>
    <w:basedOn w:val="Encabezado"/>
    <w:autoRedefine/>
    <w:rsid w:val="00524E46"/>
    <w:pPr>
      <w:tabs>
        <w:tab w:val="clear" w:pos="4252"/>
        <w:tab w:val="clear" w:pos="8504"/>
      </w:tabs>
    </w:pPr>
    <w:rPr>
      <w:rFonts w:eastAsia="Times New Roman"/>
      <w:sz w:val="24"/>
      <w:lang w:eastAsia="es-ES"/>
    </w:rPr>
  </w:style>
  <w:style w:type="paragraph" w:customStyle="1" w:styleId="msolistparagraph0">
    <w:name w:val="msolistparagraph"/>
    <w:basedOn w:val="Normal"/>
    <w:rsid w:val="00524E46"/>
    <w:pPr>
      <w:spacing w:after="0" w:line="240" w:lineRule="auto"/>
      <w:ind w:left="708"/>
    </w:pPr>
    <w:rPr>
      <w:rFonts w:eastAsia="Times New Roman"/>
      <w:sz w:val="24"/>
      <w:szCs w:val="24"/>
      <w:lang w:eastAsia="es-ES"/>
    </w:rPr>
  </w:style>
  <w:style w:type="paragraph" w:customStyle="1" w:styleId="msolistparagraphcxsplast">
    <w:name w:val="msolistparagraphcxsplast"/>
    <w:basedOn w:val="Normal"/>
    <w:rsid w:val="00524E4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msolistparagraphcxspmiddle">
    <w:name w:val="msolistparagraphcxspmiddle"/>
    <w:basedOn w:val="Normal"/>
    <w:rsid w:val="00524E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HeaderChar">
    <w:name w:val="Header Char"/>
    <w:locked/>
    <w:rsid w:val="00524E46"/>
    <w:rPr>
      <w:rFonts w:ascii="Arial" w:hAnsi="Arial" w:cs="Times New Roman"/>
      <w:sz w:val="24"/>
      <w:szCs w:val="24"/>
      <w:lang w:val="es-ES" w:eastAsia="es-ES"/>
    </w:rPr>
  </w:style>
  <w:style w:type="character" w:customStyle="1" w:styleId="hCar">
    <w:name w:val="h Car"/>
    <w:aliases w:val="h8 Car,h9 Car,h10 Car,h18 Car Car"/>
    <w:rsid w:val="00524E46"/>
    <w:rPr>
      <w:rFonts w:ascii="Arial" w:eastAsia="Times New Roman" w:hAnsi="Arial" w:cs="Times New Roman"/>
      <w:sz w:val="24"/>
      <w:szCs w:val="24"/>
      <w:lang w:eastAsia="es-ES"/>
    </w:rPr>
  </w:style>
  <w:style w:type="paragraph" w:customStyle="1" w:styleId="BodyText31">
    <w:name w:val="Body Text 31"/>
    <w:basedOn w:val="Normal"/>
    <w:rsid w:val="00524E46"/>
    <w:pPr>
      <w:widowControl w:val="0"/>
      <w:spacing w:after="0" w:line="240" w:lineRule="auto"/>
    </w:pPr>
    <w:rPr>
      <w:rFonts w:eastAsia="Times New Roman"/>
      <w:color w:val="0000FF"/>
      <w:szCs w:val="20"/>
      <w:lang w:val="es-ES_tradnl" w:eastAsia="es-ES"/>
    </w:rPr>
  </w:style>
  <w:style w:type="character" w:styleId="Refdecomentario">
    <w:name w:val="annotation reference"/>
    <w:uiPriority w:val="99"/>
    <w:semiHidden/>
    <w:rsid w:val="00524E46"/>
    <w:rPr>
      <w:sz w:val="16"/>
      <w:szCs w:val="16"/>
    </w:rPr>
  </w:style>
  <w:style w:type="paragraph" w:customStyle="1" w:styleId="CUERPOTEXTO">
    <w:name w:val="CUERPO TEXTO"/>
    <w:rsid w:val="00524E46"/>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Arial"/>
      <w:color w:val="000000"/>
      <w:sz w:val="19"/>
      <w:szCs w:val="19"/>
      <w:lang w:val="es-ES" w:eastAsia="es-ES"/>
    </w:rPr>
  </w:style>
  <w:style w:type="character" w:styleId="nfasis">
    <w:name w:val="Emphasis"/>
    <w:qFormat/>
    <w:rsid w:val="00524E46"/>
    <w:rPr>
      <w:i/>
      <w:iCs/>
    </w:rPr>
  </w:style>
  <w:style w:type="paragraph" w:styleId="TDC1">
    <w:name w:val="toc 1"/>
    <w:basedOn w:val="Normal"/>
    <w:next w:val="Normal"/>
    <w:uiPriority w:val="39"/>
    <w:qFormat/>
    <w:rsid w:val="00524E46"/>
    <w:pPr>
      <w:spacing w:before="120" w:after="120" w:line="240" w:lineRule="auto"/>
    </w:pPr>
    <w:rPr>
      <w:rFonts w:ascii="Times New Roman" w:eastAsia="Times New Roman" w:hAnsi="Times New Roman"/>
      <w:b/>
      <w:caps/>
      <w:sz w:val="20"/>
      <w:szCs w:val="20"/>
      <w:lang w:eastAsia="es-ES"/>
    </w:rPr>
  </w:style>
  <w:style w:type="paragraph" w:styleId="Lista2">
    <w:name w:val="List 2"/>
    <w:basedOn w:val="Normal"/>
    <w:rsid w:val="00524E46"/>
    <w:pPr>
      <w:spacing w:after="0" w:line="240" w:lineRule="auto"/>
      <w:ind w:left="566" w:hanging="283"/>
    </w:pPr>
    <w:rPr>
      <w:rFonts w:ascii="Times New Roman" w:eastAsia="Times New Roman" w:hAnsi="Times New Roman"/>
      <w:sz w:val="24"/>
      <w:szCs w:val="24"/>
      <w:lang w:eastAsia="es-ES"/>
    </w:rPr>
  </w:style>
  <w:style w:type="paragraph" w:customStyle="1" w:styleId="MARITZA3">
    <w:name w:val="MARITZA3"/>
    <w:uiPriority w:val="99"/>
    <w:rsid w:val="00524E46"/>
    <w:pPr>
      <w:tabs>
        <w:tab w:val="left" w:pos="-720"/>
        <w:tab w:val="left" w:pos="0"/>
      </w:tabs>
      <w:suppressAutoHyphens/>
      <w:spacing w:after="0"/>
      <w:jc w:val="both"/>
    </w:pPr>
    <w:rPr>
      <w:rFonts w:ascii="Times New Roman" w:eastAsia="Times New Roman" w:hAnsi="Times New Roman" w:cs="Arial"/>
      <w:spacing w:val="-2"/>
      <w:sz w:val="28"/>
      <w:szCs w:val="28"/>
      <w:lang w:val="en-US" w:eastAsia="ar-SA"/>
    </w:rPr>
  </w:style>
  <w:style w:type="paragraph" w:styleId="Textonotaalfinal">
    <w:name w:val="endnote text"/>
    <w:basedOn w:val="Normal"/>
    <w:link w:val="TextonotaalfinalCar"/>
    <w:rsid w:val="00524E46"/>
    <w:rPr>
      <w:rFonts w:cs="Times New Roman"/>
      <w:sz w:val="20"/>
      <w:szCs w:val="20"/>
    </w:rPr>
  </w:style>
  <w:style w:type="character" w:customStyle="1" w:styleId="TextonotaalfinalCar">
    <w:name w:val="Texto nota al final Car"/>
    <w:basedOn w:val="Fuentedeprrafopredeter"/>
    <w:link w:val="Textonotaalfinal"/>
    <w:rsid w:val="00524E46"/>
    <w:rPr>
      <w:rFonts w:ascii="Cambria Math" w:eastAsia="Calibri" w:hAnsi="Cambria Math" w:cs="Times New Roman"/>
      <w:sz w:val="20"/>
      <w:szCs w:val="20"/>
      <w:lang w:val="es-ES"/>
    </w:rPr>
  </w:style>
  <w:style w:type="character" w:styleId="Refdenotaalfinal">
    <w:name w:val="endnote reference"/>
    <w:rsid w:val="00524E46"/>
    <w:rPr>
      <w:vertAlign w:val="superscript"/>
    </w:rPr>
  </w:style>
  <w:style w:type="paragraph" w:styleId="TtulodeTDC">
    <w:name w:val="TOC Heading"/>
    <w:basedOn w:val="Ttulo1"/>
    <w:next w:val="Normal"/>
    <w:uiPriority w:val="39"/>
    <w:unhideWhenUsed/>
    <w:qFormat/>
    <w:rsid w:val="00524E46"/>
    <w:pPr>
      <w:keepLines/>
      <w:tabs>
        <w:tab w:val="clear" w:pos="432"/>
      </w:tabs>
      <w:spacing w:before="480" w:after="0" w:line="276" w:lineRule="auto"/>
      <w:ind w:left="0" w:firstLine="0"/>
      <w:outlineLvl w:val="9"/>
    </w:pPr>
    <w:rPr>
      <w:rFonts w:ascii="Cambria" w:hAnsi="Cambria"/>
      <w:bCs/>
      <w:color w:val="365F91"/>
      <w:kern w:val="0"/>
      <w:szCs w:val="28"/>
      <w:lang w:eastAsia="en-US"/>
    </w:rPr>
  </w:style>
  <w:style w:type="paragraph" w:styleId="TDC2">
    <w:name w:val="toc 2"/>
    <w:basedOn w:val="Normal"/>
    <w:next w:val="Normal"/>
    <w:autoRedefine/>
    <w:uiPriority w:val="39"/>
    <w:unhideWhenUsed/>
    <w:qFormat/>
    <w:rsid w:val="00524E46"/>
    <w:pPr>
      <w:spacing w:after="100"/>
      <w:ind w:left="220"/>
    </w:pPr>
    <w:rPr>
      <w:rFonts w:ascii="Calibri" w:eastAsia="Times New Roman" w:hAnsi="Calibri" w:cs="Times New Roman"/>
    </w:rPr>
  </w:style>
  <w:style w:type="paragraph" w:styleId="TDC3">
    <w:name w:val="toc 3"/>
    <w:basedOn w:val="Normal"/>
    <w:next w:val="Normal"/>
    <w:autoRedefine/>
    <w:uiPriority w:val="39"/>
    <w:unhideWhenUsed/>
    <w:qFormat/>
    <w:rsid w:val="00524E46"/>
    <w:pPr>
      <w:tabs>
        <w:tab w:val="right" w:leader="dot" w:pos="9346"/>
      </w:tabs>
      <w:spacing w:after="100"/>
      <w:ind w:left="440"/>
    </w:pPr>
    <w:rPr>
      <w:rFonts w:ascii="Arial" w:eastAsia="Times New Roman" w:hAnsi="Arial"/>
      <w:b/>
      <w:noProof/>
      <w:lang w:val="es-CO"/>
    </w:rPr>
  </w:style>
  <w:style w:type="character" w:styleId="Nmerodelnea">
    <w:name w:val="line number"/>
    <w:basedOn w:val="Fuentedeprrafopredeter"/>
    <w:rsid w:val="00524E46"/>
  </w:style>
  <w:style w:type="paragraph" w:customStyle="1" w:styleId="western">
    <w:name w:val="western"/>
    <w:basedOn w:val="Normal"/>
    <w:rsid w:val="00524E46"/>
    <w:pPr>
      <w:spacing w:before="100" w:beforeAutospacing="1" w:after="100" w:afterAutospacing="1" w:line="240" w:lineRule="auto"/>
      <w:jc w:val="left"/>
    </w:pPr>
    <w:rPr>
      <w:rFonts w:ascii="Times New Roman" w:eastAsia="Times New Roman" w:hAnsi="Times New Roman" w:cs="Times New Roman"/>
      <w:sz w:val="24"/>
      <w:szCs w:val="24"/>
      <w:lang w:val="es-CO" w:eastAsia="es-CO"/>
    </w:rPr>
  </w:style>
  <w:style w:type="paragraph" w:customStyle="1" w:styleId="s">
    <w:name w:val="s"/>
    <w:basedOn w:val="Normal"/>
    <w:rsid w:val="00524E46"/>
    <w:pPr>
      <w:spacing w:after="0" w:line="160" w:lineRule="atLeast"/>
    </w:pPr>
    <w:rPr>
      <w:rFonts w:ascii="Courier" w:eastAsia="Times New Roman" w:hAnsi="Courier" w:cs="Times New Roman"/>
      <w:sz w:val="24"/>
      <w:szCs w:val="20"/>
      <w:lang w:val="es-ES_tradnl" w:eastAsia="es-ES"/>
    </w:rPr>
  </w:style>
  <w:style w:type="paragraph" w:styleId="Sinespaciado">
    <w:name w:val="No Spacing"/>
    <w:uiPriority w:val="1"/>
    <w:qFormat/>
    <w:rsid w:val="00524E46"/>
    <w:pPr>
      <w:spacing w:after="0" w:line="240" w:lineRule="auto"/>
    </w:pPr>
    <w:rPr>
      <w:rFonts w:ascii="Calibri" w:eastAsia="Calibri" w:hAnsi="Calibri" w:cs="Times New Roman"/>
      <w:lang w:val="es-ES"/>
    </w:rPr>
  </w:style>
  <w:style w:type="paragraph" w:customStyle="1" w:styleId="Direccininterior">
    <w:name w:val="Dirección interior"/>
    <w:basedOn w:val="Normal"/>
    <w:rsid w:val="00524E46"/>
    <w:pPr>
      <w:spacing w:after="0" w:line="240" w:lineRule="atLeast"/>
    </w:pPr>
    <w:rPr>
      <w:rFonts w:ascii="Garamond" w:eastAsia="Times New Roman" w:hAnsi="Garamond" w:cs="Times New Roman"/>
      <w:kern w:val="18"/>
      <w:sz w:val="20"/>
      <w:szCs w:val="20"/>
      <w:lang w:eastAsia="es-ES"/>
    </w:rPr>
  </w:style>
  <w:style w:type="paragraph" w:customStyle="1" w:styleId="default0">
    <w:name w:val="default"/>
    <w:basedOn w:val="Normal"/>
    <w:rsid w:val="00524E46"/>
    <w:pPr>
      <w:autoSpaceDE w:val="0"/>
      <w:autoSpaceDN w:val="0"/>
      <w:spacing w:after="0" w:line="240" w:lineRule="auto"/>
      <w:jc w:val="left"/>
    </w:pPr>
    <w:rPr>
      <w:rFonts w:ascii="Arial" w:hAnsi="Arial"/>
      <w:color w:val="000000"/>
      <w:sz w:val="24"/>
      <w:szCs w:val="24"/>
      <w:lang w:val="es-CO" w:eastAsia="es-CO"/>
    </w:rPr>
  </w:style>
  <w:style w:type="table" w:styleId="Tablaconcuadrcula">
    <w:name w:val="Table Grid"/>
    <w:basedOn w:val="Tablanormal"/>
    <w:uiPriority w:val="59"/>
    <w:rsid w:val="00524E46"/>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24303"/>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uiPriority w:val="99"/>
    <w:rsid w:val="001158E3"/>
    <w:pPr>
      <w:tabs>
        <w:tab w:val="num" w:pos="643"/>
        <w:tab w:val="num" w:pos="720"/>
      </w:tabs>
      <w:spacing w:after="0" w:line="240" w:lineRule="auto"/>
      <w:ind w:left="643" w:hanging="360"/>
      <w:contextualSpacing/>
      <w:jc w:val="left"/>
    </w:pPr>
    <w:rPr>
      <w:rFonts w:ascii="Arial" w:eastAsia="Times New Roman" w:hAnsi="Arial" w:cs="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tratacionbogota.gov.co" TargetMode="External"/><Relationship Id="rId18" Type="http://schemas.openxmlformats.org/officeDocument/2006/relationships/hyperlink" Target="https://mcp.microsoft.com/authenticate/validatemcp.aspx" TargetMode="External"/><Relationship Id="rId26" Type="http://schemas.openxmlformats.org/officeDocument/2006/relationships/hyperlink" Target="http://www.colombiacompra.gov.co" TargetMode="External"/><Relationship Id="rId39" Type="http://schemas.openxmlformats.org/officeDocument/2006/relationships/hyperlink" Target="http://www.contratacionbogota.gov.co" TargetMode="External"/><Relationship Id="rId21" Type="http://schemas.openxmlformats.org/officeDocument/2006/relationships/hyperlink" Target="http://www.contratacionbogota.gov.co" TargetMode="External"/><Relationship Id="rId34" Type="http://schemas.openxmlformats.org/officeDocument/2006/relationships/hyperlink" Target="http://www.colombiacompra.gov.co" TargetMode="External"/><Relationship Id="rId42" Type="http://schemas.openxmlformats.org/officeDocument/2006/relationships/hyperlink" Target="http://www.colombiacompra.gov.co" TargetMode="External"/><Relationship Id="rId47" Type="http://schemas.openxmlformats.org/officeDocument/2006/relationships/hyperlink" Target="http://www.contratacionbogota.gov.co" TargetMode="External"/><Relationship Id="rId50" Type="http://schemas.openxmlformats.org/officeDocument/2006/relationships/hyperlink" Target="http://www.colombiacompra.gov.co"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gif"/><Relationship Id="rId29" Type="http://schemas.openxmlformats.org/officeDocument/2006/relationships/hyperlink" Target="http://www.contratacionbogota.gov.co" TargetMode="External"/><Relationship Id="rId11" Type="http://schemas.openxmlformats.org/officeDocument/2006/relationships/hyperlink" Target="http://www.oanda.com" TargetMode="External"/><Relationship Id="rId24" Type="http://schemas.openxmlformats.org/officeDocument/2006/relationships/hyperlink" Target="http://www.colombiacompra.gov.co" TargetMode="External"/><Relationship Id="rId32" Type="http://schemas.openxmlformats.org/officeDocument/2006/relationships/hyperlink" Target="http://www.colombiacompra.gov.co" TargetMode="External"/><Relationship Id="rId37" Type="http://schemas.openxmlformats.org/officeDocument/2006/relationships/hyperlink" Target="http://www.contratacionbogota.gov.co" TargetMode="External"/><Relationship Id="rId40" Type="http://schemas.openxmlformats.org/officeDocument/2006/relationships/hyperlink" Target="http://www.colombiacompra.gov.co" TargetMode="External"/><Relationship Id="rId45" Type="http://schemas.openxmlformats.org/officeDocument/2006/relationships/hyperlink" Target="http://www.contratacionbogota.gov.co" TargetMode="External"/><Relationship Id="rId53" Type="http://schemas.openxmlformats.org/officeDocument/2006/relationships/header" Target="header1.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mailto:contrataci&#243;n@saludcapital.gov.co" TargetMode="External"/><Relationship Id="rId4" Type="http://schemas.openxmlformats.org/officeDocument/2006/relationships/settings" Target="settings.xml"/><Relationship Id="rId9" Type="http://schemas.openxmlformats.org/officeDocument/2006/relationships/hyperlink" Target="http://www.colombiacompra.gov.co/es/certificaciones-de-" TargetMode="External"/><Relationship Id="rId14" Type="http://schemas.openxmlformats.org/officeDocument/2006/relationships/hyperlink" Target="http://www.contratacionbogota.gov.co" TargetMode="External"/><Relationship Id="rId22" Type="http://schemas.openxmlformats.org/officeDocument/2006/relationships/hyperlink" Target="http://www.colombiacompra.gov.co" TargetMode="External"/><Relationship Id="rId27" Type="http://schemas.openxmlformats.org/officeDocument/2006/relationships/hyperlink" Target="https://www.contratacionbogota.gov.co/es/web/cav3/ciudadano" TargetMode="External"/><Relationship Id="rId30" Type="http://schemas.openxmlformats.org/officeDocument/2006/relationships/hyperlink" Target="http://www.colombiacompra.gov.co" TargetMode="External"/><Relationship Id="rId35" Type="http://schemas.openxmlformats.org/officeDocument/2006/relationships/hyperlink" Target="http://www.colombiacompra.gov.co" TargetMode="External"/><Relationship Id="rId43" Type="http://schemas.openxmlformats.org/officeDocument/2006/relationships/hyperlink" Target="http://www.contratacionbogota.gov.co" TargetMode="External"/><Relationship Id="rId48" Type="http://schemas.openxmlformats.org/officeDocument/2006/relationships/hyperlink" Target="http://www.colombiacompra.gov.co" TargetMode="External"/><Relationship Id="rId56" Type="http://schemas.openxmlformats.org/officeDocument/2006/relationships/theme" Target="theme/theme1.xml"/><Relationship Id="rId8" Type="http://schemas.openxmlformats.org/officeDocument/2006/relationships/hyperlink" Target="http://www.contratacionbogota.gov.co" TargetMode="External"/><Relationship Id="rId51" Type="http://schemas.openxmlformats.org/officeDocument/2006/relationships/hyperlink" Target="http://www.contratacionbogota.gov.co" TargetMode="External"/><Relationship Id="rId3" Type="http://schemas.openxmlformats.org/officeDocument/2006/relationships/styles" Target="styles.xml"/><Relationship Id="rId12" Type="http://schemas.openxmlformats.org/officeDocument/2006/relationships/hyperlink" Target="http://www.colombiacompra.gov.co" TargetMode="External"/><Relationship Id="rId17" Type="http://schemas.openxmlformats.org/officeDocument/2006/relationships/image" Target="media/image3.gif"/><Relationship Id="rId25" Type="http://schemas.openxmlformats.org/officeDocument/2006/relationships/hyperlink" Target="http://www.colombiacompra.gov.co/sistema-electronico-de-contratacion-publica" TargetMode="External"/><Relationship Id="rId33" Type="http://schemas.openxmlformats.org/officeDocument/2006/relationships/hyperlink" Target="http://www.contratacionbogota.gov.co" TargetMode="External"/><Relationship Id="rId38" Type="http://schemas.openxmlformats.org/officeDocument/2006/relationships/hyperlink" Target="http://www.superfinanciera.gov.co" TargetMode="External"/><Relationship Id="rId46" Type="http://schemas.openxmlformats.org/officeDocument/2006/relationships/hyperlink" Target="http://www.contratacionbogota.gov.co" TargetMode="External"/><Relationship Id="rId59" Type="http://schemas.openxmlformats.org/officeDocument/2006/relationships/customXml" Target="../customXml/item4.xml"/><Relationship Id="rId20" Type="http://schemas.openxmlformats.org/officeDocument/2006/relationships/hyperlink" Target="http://www.contratacionbogota.gov.co" TargetMode="External"/><Relationship Id="rId41" Type="http://schemas.openxmlformats.org/officeDocument/2006/relationships/hyperlink" Target="http://www.colombiacompra.gov.co"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lombiacompra.gov.co" TargetMode="External"/><Relationship Id="rId23" Type="http://schemas.openxmlformats.org/officeDocument/2006/relationships/hyperlink" Target="http://www.colombiacompra.gov.co" TargetMode="External"/><Relationship Id="rId28" Type="http://schemas.openxmlformats.org/officeDocument/2006/relationships/hyperlink" Target="http://www.contratacionbogota.gov.co" TargetMode="External"/><Relationship Id="rId36" Type="http://schemas.openxmlformats.org/officeDocument/2006/relationships/hyperlink" Target="http://www.contratacionbogota.gov.co" TargetMode="External"/><Relationship Id="rId49" Type="http://schemas.openxmlformats.org/officeDocument/2006/relationships/hyperlink" Target="http://www.contratacionbogota.gov.co" TargetMode="External"/><Relationship Id="rId57" Type="http://schemas.openxmlformats.org/officeDocument/2006/relationships/customXml" Target="../customXml/item2.xml"/><Relationship Id="rId10" Type="http://schemas.openxmlformats.org/officeDocument/2006/relationships/hyperlink" Target="http://www.colombiacompra.gov.co" TargetMode="External"/><Relationship Id="rId31" Type="http://schemas.openxmlformats.org/officeDocument/2006/relationships/hyperlink" Target="http://www.contratacionbogota.gov.co" TargetMode="External"/><Relationship Id="rId44" Type="http://schemas.openxmlformats.org/officeDocument/2006/relationships/hyperlink" Target="http://www.contratacionbogota.gov.co" TargetMode="External"/><Relationship Id="rId52"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9CC74A302DBF9346B1CE686174A312D1" ma:contentTypeVersion="0" ma:contentTypeDescription="Crear nuevo documento." ma:contentTypeScope="" ma:versionID="df228b2799ec4c41c60f7a6ccc6796c3">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F092228-0653-4F10-9828-206C8E8245C6}"/>
</file>

<file path=customXml/itemProps2.xml><?xml version="1.0" encoding="utf-8"?>
<ds:datastoreItem xmlns:ds="http://schemas.openxmlformats.org/officeDocument/2006/customXml" ds:itemID="{F8DEAC4E-C387-4DB9-9342-908DBF5E87D0}"/>
</file>

<file path=customXml/itemProps3.xml><?xml version="1.0" encoding="utf-8"?>
<ds:datastoreItem xmlns:ds="http://schemas.openxmlformats.org/officeDocument/2006/customXml" ds:itemID="{6F1132C1-17A2-4201-A551-F0584EA0A41C}"/>
</file>

<file path=customXml/itemProps4.xml><?xml version="1.0" encoding="utf-8"?>
<ds:datastoreItem xmlns:ds="http://schemas.openxmlformats.org/officeDocument/2006/customXml" ds:itemID="{9694F9D2-5F5D-4957-A0E3-6D257D1D3C98}"/>
</file>

<file path=docProps/app.xml><?xml version="1.0" encoding="utf-8"?>
<Properties xmlns="http://schemas.openxmlformats.org/officeDocument/2006/extended-properties" xmlns:vt="http://schemas.openxmlformats.org/officeDocument/2006/docPropsVTypes">
  <Template>Normal</Template>
  <TotalTime>22</TotalTime>
  <Pages>84</Pages>
  <Words>27080</Words>
  <Characters>148945</Characters>
  <Application>Microsoft Office Word</Application>
  <DocSecurity>0</DocSecurity>
  <Lines>1241</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Juliett Rojas Millán</dc:creator>
  <cp:lastModifiedBy>Suarez Rojas, Martha Ligia</cp:lastModifiedBy>
  <cp:revision>6</cp:revision>
  <dcterms:created xsi:type="dcterms:W3CDTF">2015-08-26T13:12:00Z</dcterms:created>
  <dcterms:modified xsi:type="dcterms:W3CDTF">2015-08-26T13:33:00Z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0x0101009CC74A302DBF9346B1CE686174A312D1</vt:lpwstr>
  </property>
</Properties>
</file>